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Default="001508F8" w:rsidP="001508F8">
      <w:pPr>
        <w:jc w:val="center"/>
        <w:rPr>
          <w:rFonts w:ascii="Times New Roman" w:eastAsia="MS Mincho" w:hAnsi="Times New Roman"/>
          <w:b/>
          <w:bCs/>
          <w:sz w:val="28"/>
          <w:szCs w:val="28"/>
        </w:rPr>
      </w:pPr>
    </w:p>
    <w:p w14:paraId="1769C8D5" w14:textId="77777777" w:rsidR="00724EA6" w:rsidRPr="00F904FD" w:rsidRDefault="00724EA6" w:rsidP="001508F8">
      <w:pPr>
        <w:jc w:val="center"/>
        <w:rPr>
          <w:rFonts w:ascii="Times New Roman" w:eastAsia="MS Mincho" w:hAnsi="Times New Roman"/>
          <w:b/>
          <w:bCs/>
          <w:sz w:val="28"/>
          <w:szCs w:val="28"/>
        </w:rPr>
      </w:pPr>
    </w:p>
    <w:p w14:paraId="7E9D18CC" w14:textId="6BCD4883" w:rsidR="00571D80" w:rsidRDefault="00571D80" w:rsidP="00D672D8">
      <w:pPr>
        <w:rPr>
          <w:rFonts w:ascii="Times New Roman" w:hAnsi="Times New Roman"/>
          <w:b/>
          <w:bCs/>
          <w:sz w:val="28"/>
          <w:szCs w:val="28"/>
        </w:rPr>
      </w:pPr>
    </w:p>
    <w:p w14:paraId="3D63B3EA" w14:textId="0FA92770" w:rsidR="00571D80" w:rsidRDefault="00571D80" w:rsidP="001508F8">
      <w:pPr>
        <w:ind w:firstLine="567"/>
        <w:jc w:val="center"/>
        <w:rPr>
          <w:rFonts w:ascii="Times New Roman" w:hAnsi="Times New Roman"/>
          <w:b/>
          <w:bCs/>
          <w:sz w:val="28"/>
          <w:szCs w:val="28"/>
        </w:rPr>
      </w:pPr>
    </w:p>
    <w:p w14:paraId="4C80DA81" w14:textId="77777777" w:rsidR="00CC491F" w:rsidRDefault="00CC491F" w:rsidP="001508F8">
      <w:pPr>
        <w:ind w:firstLine="567"/>
        <w:jc w:val="cente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31B7FC13"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В ЭЛЕКТРОННОЙ ФОРМЕ</w:t>
      </w:r>
    </w:p>
    <w:p w14:paraId="7A4E2EDA" w14:textId="77777777" w:rsidR="00BC39D9" w:rsidRDefault="00BC39D9" w:rsidP="00F904FD">
      <w:pPr>
        <w:jc w:val="center"/>
        <w:rPr>
          <w:rFonts w:ascii="Times New Roman" w:hAnsi="Times New Roman"/>
          <w:b/>
          <w:bCs/>
          <w:sz w:val="28"/>
          <w:szCs w:val="28"/>
        </w:rPr>
      </w:pPr>
    </w:p>
    <w:p w14:paraId="6F8D0BA1" w14:textId="6A891D07" w:rsidR="00724EA6" w:rsidRPr="00724EA6" w:rsidRDefault="008B01CA" w:rsidP="00724EA6">
      <w:pPr>
        <w:jc w:val="center"/>
        <w:rPr>
          <w:rFonts w:ascii="Times New Roman" w:hAnsi="Times New Roman"/>
          <w:b/>
          <w:bCs/>
          <w:sz w:val="24"/>
          <w:szCs w:val="24"/>
        </w:rPr>
      </w:pPr>
      <w:r>
        <w:rPr>
          <w:rFonts w:ascii="Times New Roman" w:hAnsi="Times New Roman"/>
          <w:b/>
          <w:bCs/>
          <w:sz w:val="24"/>
          <w:szCs w:val="24"/>
        </w:rPr>
        <w:t>на право заключения договора</w:t>
      </w:r>
      <w:r w:rsidRPr="008B01CA">
        <w:rPr>
          <w:rFonts w:ascii="Times New Roman" w:hAnsi="Times New Roman"/>
          <w:b/>
          <w:bCs/>
          <w:sz w:val="24"/>
          <w:szCs w:val="24"/>
        </w:rPr>
        <w:t xml:space="preserve"> на </w:t>
      </w:r>
      <w:r w:rsidR="00724EA6">
        <w:rPr>
          <w:rFonts w:ascii="Times New Roman" w:hAnsi="Times New Roman"/>
          <w:b/>
          <w:bCs/>
          <w:sz w:val="24"/>
          <w:szCs w:val="24"/>
        </w:rPr>
        <w:t>в</w:t>
      </w:r>
      <w:r w:rsidR="00724EA6" w:rsidRPr="00724EA6">
        <w:rPr>
          <w:rFonts w:ascii="Times New Roman" w:hAnsi="Times New Roman"/>
          <w:b/>
          <w:bCs/>
          <w:sz w:val="24"/>
          <w:szCs w:val="24"/>
        </w:rPr>
        <w:t>ыполнение работ по устройству временного разворота наземного городского пассажирского транспорта на ул. Гурьянова на период строительства пересадки на станционный комплекс «Печатники» Люблинско-Дмитровской линии по объекту: «Восточный участок Большой кольцевой линии, станция метро «Каширская» - станция метро «Нижегородская». Станционный комплекс «Печатники», строительная площадка № 6».</w:t>
      </w:r>
      <w:bookmarkStart w:id="6" w:name="_Hlk107322629"/>
    </w:p>
    <w:bookmarkEnd w:id="6"/>
    <w:p w14:paraId="2202502D" w14:textId="226DF642" w:rsidR="004B015A" w:rsidRDefault="008B01CA" w:rsidP="00724EA6">
      <w:pPr>
        <w:jc w:val="center"/>
        <w:rPr>
          <w:rFonts w:ascii="Times New Roman" w:hAnsi="Times New Roman"/>
          <w:b/>
          <w:bCs/>
          <w:sz w:val="24"/>
          <w:szCs w:val="24"/>
        </w:rPr>
      </w:pPr>
      <w:r w:rsidRPr="008B01CA">
        <w:rPr>
          <w:rFonts w:ascii="Times New Roman" w:hAnsi="Times New Roman"/>
          <w:b/>
          <w:bCs/>
          <w:sz w:val="24"/>
          <w:szCs w:val="24"/>
        </w:rPr>
        <w:t xml:space="preserve">                 </w:t>
      </w:r>
    </w:p>
    <w:p w14:paraId="57E01ED9" w14:textId="77777777" w:rsidR="00F96D9A" w:rsidRDefault="00F96D9A" w:rsidP="00F11D8D">
      <w:pPr>
        <w:spacing w:after="120"/>
        <w:jc w:val="center"/>
        <w:outlineLvl w:val="0"/>
        <w:rPr>
          <w:rFonts w:ascii="Times New Roman" w:hAnsi="Times New Roman"/>
          <w:b/>
          <w:bCs/>
          <w:sz w:val="28"/>
          <w:szCs w:val="28"/>
        </w:rPr>
      </w:pPr>
    </w:p>
    <w:p w14:paraId="53F25B26" w14:textId="07B236D9" w:rsidR="00907816" w:rsidRDefault="00724EA6" w:rsidP="006A03B0">
      <w:pPr>
        <w:adjustRightInd w:val="0"/>
        <w:jc w:val="center"/>
        <w:rPr>
          <w:rFonts w:ascii="Times New Roman" w:hAnsi="Times New Roman"/>
          <w:sz w:val="24"/>
          <w:szCs w:val="24"/>
          <w:highlight w:val="yellow"/>
        </w:rPr>
      </w:pPr>
      <w:r>
        <w:rPr>
          <w:rFonts w:ascii="Times New Roman" w:hAnsi="Times New Roman"/>
          <w:b/>
          <w:bCs/>
          <w:sz w:val="28"/>
          <w:szCs w:val="28"/>
        </w:rPr>
        <w:t>82</w:t>
      </w:r>
      <w:r w:rsidR="006A03B0" w:rsidRPr="006A03B0">
        <w:rPr>
          <w:rFonts w:ascii="Times New Roman" w:hAnsi="Times New Roman"/>
          <w:b/>
          <w:bCs/>
          <w:sz w:val="28"/>
          <w:szCs w:val="28"/>
        </w:rPr>
        <w:t>-0722-ЗПЭФ-МИП1</w:t>
      </w:r>
    </w:p>
    <w:p w14:paraId="1EE805A8" w14:textId="779751CD" w:rsidR="00CC7EFF" w:rsidRDefault="00CC7EFF" w:rsidP="008C6E8F">
      <w:pPr>
        <w:adjustRightInd w:val="0"/>
        <w:rPr>
          <w:rFonts w:ascii="Times New Roman" w:hAnsi="Times New Roman"/>
          <w:sz w:val="24"/>
          <w:szCs w:val="24"/>
          <w:highlight w:val="yellow"/>
        </w:rPr>
      </w:pPr>
    </w:p>
    <w:p w14:paraId="032A1EB6" w14:textId="01E8DBB3" w:rsidR="0069105B" w:rsidRDefault="0069105B" w:rsidP="008C6E8F">
      <w:pPr>
        <w:adjustRightInd w:val="0"/>
        <w:rPr>
          <w:rFonts w:ascii="Times New Roman" w:hAnsi="Times New Roman"/>
          <w:sz w:val="24"/>
          <w:szCs w:val="24"/>
          <w:highlight w:val="yellow"/>
        </w:rPr>
      </w:pPr>
    </w:p>
    <w:p w14:paraId="5D41229E" w14:textId="26D9E7E7" w:rsidR="0069105B" w:rsidRDefault="0069105B" w:rsidP="008C6E8F">
      <w:pPr>
        <w:adjustRightInd w:val="0"/>
        <w:rPr>
          <w:rFonts w:ascii="Times New Roman" w:hAnsi="Times New Roman"/>
          <w:sz w:val="24"/>
          <w:szCs w:val="24"/>
          <w:highlight w:val="yellow"/>
        </w:rPr>
      </w:pPr>
    </w:p>
    <w:p w14:paraId="10A25952" w14:textId="3F494E72" w:rsidR="0069105B" w:rsidRDefault="0069105B" w:rsidP="008C6E8F">
      <w:pPr>
        <w:adjustRightInd w:val="0"/>
        <w:rPr>
          <w:rFonts w:ascii="Times New Roman" w:hAnsi="Times New Roman"/>
          <w:sz w:val="24"/>
          <w:szCs w:val="24"/>
          <w:highlight w:val="yellow"/>
        </w:rPr>
      </w:pPr>
    </w:p>
    <w:p w14:paraId="7A5332F8" w14:textId="328EE76B" w:rsidR="0069105B" w:rsidRDefault="0069105B" w:rsidP="008C6E8F">
      <w:pPr>
        <w:adjustRightInd w:val="0"/>
        <w:rPr>
          <w:rFonts w:ascii="Times New Roman" w:hAnsi="Times New Roman"/>
          <w:sz w:val="24"/>
          <w:szCs w:val="24"/>
          <w:highlight w:val="yellow"/>
        </w:rPr>
      </w:pPr>
    </w:p>
    <w:p w14:paraId="2F50CB8A" w14:textId="499D348A" w:rsidR="00F96D9A" w:rsidRDefault="00F96D9A" w:rsidP="008C6E8F">
      <w:pPr>
        <w:adjustRightInd w:val="0"/>
        <w:rPr>
          <w:rFonts w:ascii="Times New Roman" w:hAnsi="Times New Roman"/>
          <w:sz w:val="24"/>
          <w:szCs w:val="24"/>
          <w:highlight w:val="yellow"/>
        </w:rPr>
      </w:pPr>
    </w:p>
    <w:p w14:paraId="2EF56FF2" w14:textId="18D45A47" w:rsidR="00F96D9A" w:rsidRDefault="00F96D9A" w:rsidP="008C6E8F">
      <w:pPr>
        <w:adjustRightInd w:val="0"/>
        <w:rPr>
          <w:rFonts w:ascii="Times New Roman" w:hAnsi="Times New Roman"/>
          <w:sz w:val="24"/>
          <w:szCs w:val="24"/>
          <w:highlight w:val="yellow"/>
        </w:rPr>
      </w:pPr>
    </w:p>
    <w:p w14:paraId="1FA4C137" w14:textId="0E952B3B" w:rsidR="00BC39D9" w:rsidRDefault="00BC39D9" w:rsidP="008C6E8F">
      <w:pPr>
        <w:adjustRightInd w:val="0"/>
        <w:rPr>
          <w:rFonts w:ascii="Times New Roman" w:hAnsi="Times New Roman"/>
          <w:sz w:val="24"/>
          <w:szCs w:val="24"/>
          <w:highlight w:val="yellow"/>
        </w:rPr>
      </w:pPr>
    </w:p>
    <w:p w14:paraId="0BA83E85" w14:textId="50731DC0" w:rsidR="00BC39D9" w:rsidRDefault="00BC39D9" w:rsidP="008C6E8F">
      <w:pPr>
        <w:adjustRightInd w:val="0"/>
        <w:rPr>
          <w:rFonts w:ascii="Times New Roman" w:hAnsi="Times New Roman"/>
          <w:sz w:val="24"/>
          <w:szCs w:val="24"/>
          <w:highlight w:val="yellow"/>
        </w:rPr>
      </w:pPr>
    </w:p>
    <w:p w14:paraId="6B4939BF" w14:textId="6B8704DC" w:rsidR="00BC39D9" w:rsidRDefault="00BC39D9" w:rsidP="008C6E8F">
      <w:pPr>
        <w:adjustRightInd w:val="0"/>
        <w:rPr>
          <w:rFonts w:ascii="Times New Roman" w:hAnsi="Times New Roman"/>
          <w:sz w:val="24"/>
          <w:szCs w:val="24"/>
          <w:highlight w:val="yellow"/>
        </w:rPr>
      </w:pPr>
    </w:p>
    <w:p w14:paraId="563A312E" w14:textId="77777777" w:rsidR="006A03B0" w:rsidRDefault="006A03B0" w:rsidP="008C6E8F">
      <w:pPr>
        <w:adjustRightInd w:val="0"/>
        <w:rPr>
          <w:rFonts w:ascii="Times New Roman" w:hAnsi="Times New Roman"/>
          <w:sz w:val="24"/>
          <w:szCs w:val="24"/>
          <w:highlight w:val="yellow"/>
        </w:rPr>
      </w:pPr>
    </w:p>
    <w:p w14:paraId="117D92AC" w14:textId="77777777" w:rsidR="006A03B0" w:rsidRDefault="006A03B0" w:rsidP="008C6E8F">
      <w:pPr>
        <w:adjustRightInd w:val="0"/>
        <w:rPr>
          <w:rFonts w:ascii="Times New Roman" w:hAnsi="Times New Roman"/>
          <w:sz w:val="24"/>
          <w:szCs w:val="24"/>
          <w:highlight w:val="yellow"/>
        </w:rPr>
      </w:pPr>
    </w:p>
    <w:p w14:paraId="32B310F0" w14:textId="77777777" w:rsidR="006662F3" w:rsidRDefault="006662F3" w:rsidP="008C6E8F">
      <w:pPr>
        <w:adjustRightInd w:val="0"/>
        <w:rPr>
          <w:rFonts w:ascii="Times New Roman" w:hAnsi="Times New Roman"/>
          <w:sz w:val="24"/>
          <w:szCs w:val="24"/>
          <w:highlight w:val="yellow"/>
        </w:rPr>
      </w:pPr>
    </w:p>
    <w:p w14:paraId="75E29F77" w14:textId="120C9CEE" w:rsidR="00BC39D9" w:rsidRDefault="00BC39D9" w:rsidP="008C6E8F">
      <w:pPr>
        <w:adjustRightInd w:val="0"/>
        <w:rPr>
          <w:rFonts w:ascii="Times New Roman" w:hAnsi="Times New Roman"/>
          <w:sz w:val="24"/>
          <w:szCs w:val="24"/>
          <w:highlight w:val="yellow"/>
        </w:rPr>
      </w:pPr>
    </w:p>
    <w:p w14:paraId="132923D4" w14:textId="2C5034AA" w:rsidR="00BC39D9" w:rsidRDefault="00BC39D9" w:rsidP="008C6E8F">
      <w:pPr>
        <w:adjustRightInd w:val="0"/>
        <w:rPr>
          <w:rFonts w:ascii="Times New Roman" w:hAnsi="Times New Roman"/>
          <w:sz w:val="24"/>
          <w:szCs w:val="24"/>
          <w:highlight w:val="yellow"/>
        </w:rPr>
      </w:pPr>
    </w:p>
    <w:p w14:paraId="4F0DE9AD" w14:textId="74DD2F44" w:rsidR="00762843" w:rsidRDefault="00762843" w:rsidP="008C6E8F">
      <w:pPr>
        <w:adjustRightInd w:val="0"/>
        <w:rPr>
          <w:rFonts w:ascii="Times New Roman" w:hAnsi="Times New Roman"/>
          <w:sz w:val="24"/>
          <w:szCs w:val="24"/>
          <w:highlight w:val="yellow"/>
        </w:rPr>
      </w:pPr>
    </w:p>
    <w:p w14:paraId="5AEED4E2" w14:textId="77777777" w:rsidR="00724EA6" w:rsidRDefault="00724EA6" w:rsidP="008C6E8F">
      <w:pPr>
        <w:adjustRightInd w:val="0"/>
        <w:rPr>
          <w:rFonts w:ascii="Times New Roman" w:hAnsi="Times New Roman"/>
          <w:sz w:val="24"/>
          <w:szCs w:val="24"/>
          <w:highlight w:val="yellow"/>
        </w:rPr>
      </w:pPr>
    </w:p>
    <w:p w14:paraId="646B300C" w14:textId="77777777" w:rsidR="006662F3" w:rsidRDefault="006662F3" w:rsidP="008C6E8F">
      <w:pPr>
        <w:adjustRightInd w:val="0"/>
        <w:rPr>
          <w:rFonts w:ascii="Times New Roman" w:hAnsi="Times New Roman"/>
          <w:sz w:val="24"/>
          <w:szCs w:val="24"/>
          <w:highlight w:val="yellow"/>
        </w:rPr>
      </w:pPr>
    </w:p>
    <w:p w14:paraId="5D94A78E" w14:textId="77777777" w:rsidR="001F7CA1" w:rsidRDefault="001F7CA1" w:rsidP="008C6E8F">
      <w:pPr>
        <w:adjustRightInd w:val="0"/>
        <w:rPr>
          <w:rFonts w:ascii="Times New Roman" w:hAnsi="Times New Roman"/>
          <w:sz w:val="24"/>
          <w:szCs w:val="24"/>
          <w:highlight w:val="yellow"/>
        </w:rPr>
      </w:pPr>
    </w:p>
    <w:p w14:paraId="149223F9" w14:textId="4D5E72FB" w:rsidR="006E7D6B" w:rsidRDefault="006E7D6B" w:rsidP="00404327">
      <w:pPr>
        <w:adjustRightInd w:val="0"/>
        <w:rPr>
          <w:rFonts w:ascii="Times New Roman" w:hAnsi="Times New Roman"/>
          <w:sz w:val="24"/>
          <w:szCs w:val="24"/>
        </w:rPr>
      </w:pPr>
    </w:p>
    <w:p w14:paraId="3B6DE1B3" w14:textId="77777777" w:rsidR="007F0674" w:rsidRDefault="007F0674" w:rsidP="00404327">
      <w:pPr>
        <w:adjustRightInd w:val="0"/>
        <w:rPr>
          <w:rFonts w:ascii="Times New Roman" w:hAnsi="Times New Roman"/>
          <w:b/>
          <w:sz w:val="24"/>
          <w:szCs w:val="24"/>
        </w:rPr>
      </w:pPr>
    </w:p>
    <w:p w14:paraId="7B0A7421" w14:textId="1459EFA3" w:rsidR="006A0A28" w:rsidRDefault="00025820" w:rsidP="00F97D99">
      <w:pPr>
        <w:adjustRightInd w:val="0"/>
        <w:spacing w:after="120"/>
        <w:jc w:val="center"/>
        <w:rPr>
          <w:rFonts w:ascii="Times New Roman" w:hAnsi="Times New Roman"/>
          <w:b/>
          <w:sz w:val="24"/>
          <w:szCs w:val="24"/>
        </w:rPr>
      </w:pPr>
      <w:r w:rsidRPr="00025820">
        <w:rPr>
          <w:rFonts w:ascii="Times New Roman" w:hAnsi="Times New Roman"/>
          <w:b/>
          <w:sz w:val="24"/>
          <w:szCs w:val="24"/>
        </w:rPr>
        <w:t>Москва 20</w:t>
      </w:r>
      <w:r w:rsidR="0055384F">
        <w:rPr>
          <w:rFonts w:ascii="Times New Roman" w:hAnsi="Times New Roman"/>
          <w:b/>
          <w:sz w:val="24"/>
          <w:szCs w:val="24"/>
        </w:rPr>
        <w:t>2</w:t>
      </w:r>
      <w:r w:rsidR="006B7047">
        <w:rPr>
          <w:rFonts w:ascii="Times New Roman" w:hAnsi="Times New Roman"/>
          <w:b/>
          <w:sz w:val="24"/>
          <w:szCs w:val="24"/>
        </w:rPr>
        <w:t>2</w:t>
      </w:r>
      <w:r w:rsidR="00965CF7" w:rsidRPr="00025820">
        <w:rPr>
          <w:rFonts w:ascii="Times New Roman" w:hAnsi="Times New Roman"/>
          <w:b/>
          <w:sz w:val="24"/>
          <w:szCs w:val="24"/>
        </w:rPr>
        <w:t xml:space="preserve"> г.</w:t>
      </w:r>
    </w:p>
    <w:p w14:paraId="5C990792" w14:textId="77777777" w:rsidR="00A91651" w:rsidRDefault="00A91651" w:rsidP="00F97D99">
      <w:pPr>
        <w:adjustRightInd w:val="0"/>
        <w:spacing w:after="120"/>
        <w:jc w:val="center"/>
        <w:rPr>
          <w:rFonts w:ascii="Times New Roman" w:hAnsi="Times New Roman"/>
          <w:b/>
          <w:sz w:val="24"/>
          <w:szCs w:val="24"/>
        </w:rPr>
      </w:pPr>
    </w:p>
    <w:p w14:paraId="5ED5BC96" w14:textId="40FCBDCC" w:rsidR="00F059B3" w:rsidRPr="008410F1" w:rsidRDefault="00812BBA" w:rsidP="007E30D0">
      <w:pPr>
        <w:adjustRightInd w:val="0"/>
        <w:spacing w:after="120"/>
        <w:ind w:left="-142"/>
        <w:rPr>
          <w:rFonts w:ascii="Times New Roman" w:hAnsi="Times New Roman"/>
        </w:rPr>
      </w:pPr>
      <w:r w:rsidRPr="00812BBA">
        <w:rPr>
          <w:rFonts w:ascii="Times New Roman" w:hAnsi="Times New Roman"/>
        </w:rPr>
        <w:lastRenderedPageBreak/>
        <w:t>«</w:t>
      </w:r>
      <w:r w:rsidR="00964FC0">
        <w:rPr>
          <w:rFonts w:ascii="Times New Roman" w:hAnsi="Times New Roman"/>
        </w:rPr>
        <w:t>11</w:t>
      </w:r>
      <w:r w:rsidRPr="00812BBA">
        <w:rPr>
          <w:rFonts w:ascii="Times New Roman" w:hAnsi="Times New Roman"/>
        </w:rPr>
        <w:t xml:space="preserve">» </w:t>
      </w:r>
      <w:r w:rsidR="00964FC0">
        <w:rPr>
          <w:rFonts w:ascii="Times New Roman" w:hAnsi="Times New Roman"/>
        </w:rPr>
        <w:t>августа</w:t>
      </w:r>
      <w:r w:rsidRPr="00812BBA">
        <w:rPr>
          <w:rFonts w:ascii="Times New Roman" w:hAnsi="Times New Roman"/>
        </w:rPr>
        <w:t xml:space="preserve"> </w:t>
      </w:r>
      <w:r w:rsidR="006B7047">
        <w:rPr>
          <w:rFonts w:ascii="Times New Roman" w:hAnsi="Times New Roman"/>
        </w:rPr>
        <w:t>2022</w:t>
      </w:r>
      <w:r w:rsidR="00933957" w:rsidRPr="008410F1">
        <w:rPr>
          <w:rFonts w:ascii="Times New Roman" w:hAnsi="Times New Roman"/>
        </w:rPr>
        <w:t xml:space="preserve"> г.</w:t>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1F5CE8" w:rsidRPr="008410F1">
        <w:rPr>
          <w:rFonts w:ascii="Times New Roman" w:hAnsi="Times New Roman"/>
        </w:rPr>
        <w:t xml:space="preserve">                             </w:t>
      </w:r>
      <w:r w:rsidR="00002D1E" w:rsidRPr="008410F1">
        <w:rPr>
          <w:rFonts w:ascii="Times New Roman" w:hAnsi="Times New Roman"/>
        </w:rPr>
        <w:t xml:space="preserve"> </w:t>
      </w:r>
      <w:r w:rsidR="00023454" w:rsidRPr="008410F1">
        <w:rPr>
          <w:rFonts w:ascii="Times New Roman" w:hAnsi="Times New Roman"/>
        </w:rPr>
        <w:t xml:space="preserve">   </w:t>
      </w:r>
      <w:r w:rsidR="00980A6E" w:rsidRPr="008410F1">
        <w:rPr>
          <w:rFonts w:ascii="Times New Roman" w:hAnsi="Times New Roman"/>
        </w:rPr>
        <w:t>г. Москва</w:t>
      </w:r>
    </w:p>
    <w:p w14:paraId="0592CAB4" w14:textId="77777777" w:rsidR="00313FBD" w:rsidRPr="008410F1" w:rsidRDefault="007C1A89" w:rsidP="00313FBD">
      <w:pPr>
        <w:jc w:val="center"/>
        <w:outlineLvl w:val="1"/>
        <w:rPr>
          <w:rFonts w:ascii="Times New Roman" w:hAnsi="Times New Roman"/>
          <w:b/>
        </w:rPr>
      </w:pPr>
      <w:r w:rsidRPr="008410F1">
        <w:rPr>
          <w:rFonts w:ascii="Times New Roman" w:hAnsi="Times New Roman"/>
          <w:b/>
        </w:rPr>
        <w:t xml:space="preserve">ИЗВЕЩЕНИЕ О ПРОВЕДЕНИИ ОТКРЫТОГО ЗАПРОСА ПРЕДЛОЖЕНИЙ </w:t>
      </w:r>
    </w:p>
    <w:p w14:paraId="21A3C724" w14:textId="4F583269" w:rsidR="007C1A89" w:rsidRPr="008410F1" w:rsidRDefault="00313FBD" w:rsidP="00F059B3">
      <w:pPr>
        <w:spacing w:after="120"/>
        <w:jc w:val="center"/>
        <w:outlineLvl w:val="1"/>
        <w:rPr>
          <w:rFonts w:ascii="Times New Roman" w:hAnsi="Times New Roman"/>
          <w:b/>
        </w:rPr>
      </w:pPr>
      <w:r w:rsidRPr="008410F1">
        <w:rPr>
          <w:rFonts w:ascii="Times New Roman" w:hAnsi="Times New Roman"/>
          <w:b/>
        </w:rPr>
        <w:t>В ЭЛЕКТРОННОЙ ФОРМЕ</w:t>
      </w:r>
    </w:p>
    <w:p w14:paraId="50784CC3" w14:textId="704D25C2" w:rsidR="00D35BB3" w:rsidRPr="008410F1" w:rsidRDefault="006662F3" w:rsidP="00724EA6">
      <w:pPr>
        <w:framePr w:hSpace="180" w:wrap="around" w:vAnchor="text" w:hAnchor="margin" w:xAlign="center" w:y="-24"/>
        <w:jc w:val="both"/>
        <w:rPr>
          <w:rFonts w:ascii="Times New Roman" w:hAnsi="Times New Roman"/>
        </w:rPr>
      </w:pPr>
      <w:r w:rsidRPr="008410F1">
        <w:rPr>
          <w:rFonts w:ascii="Times New Roman" w:hAnsi="Times New Roman"/>
          <w:b/>
        </w:rPr>
        <w:t xml:space="preserve">1. </w:t>
      </w:r>
      <w:r w:rsidR="007C1A89" w:rsidRPr="008410F1">
        <w:rPr>
          <w:rFonts w:ascii="Times New Roman" w:hAnsi="Times New Roman"/>
          <w:b/>
        </w:rPr>
        <w:t xml:space="preserve">Способ и форма проведения закупки: </w:t>
      </w:r>
      <w:bookmarkStart w:id="7" w:name="_Hlk44078435"/>
      <w:r w:rsidR="004D2098" w:rsidRPr="008410F1">
        <w:rPr>
          <w:rFonts w:ascii="Times New Roman" w:hAnsi="Times New Roman"/>
        </w:rPr>
        <w:t>Открытый Запрос предложений</w:t>
      </w:r>
      <w:r w:rsidR="00C251D5" w:rsidRPr="008410F1">
        <w:rPr>
          <w:rFonts w:ascii="Times New Roman" w:hAnsi="Times New Roman"/>
        </w:rPr>
        <w:t xml:space="preserve"> в электронной форме</w:t>
      </w:r>
      <w:r w:rsidR="004D2098" w:rsidRPr="008410F1">
        <w:rPr>
          <w:rFonts w:ascii="Times New Roman" w:hAnsi="Times New Roman"/>
        </w:rPr>
        <w:t xml:space="preserve"> </w:t>
      </w:r>
      <w:bookmarkEnd w:id="7"/>
      <w:r w:rsidR="00D35BB3" w:rsidRPr="008410F1">
        <w:rPr>
          <w:rFonts w:ascii="Times New Roman" w:hAnsi="Times New Roman"/>
        </w:rPr>
        <w:t xml:space="preserve">на право заключения договора </w:t>
      </w:r>
      <w:r w:rsidR="008B01CA" w:rsidRPr="008B01CA">
        <w:rPr>
          <w:rFonts w:ascii="Times New Roman" w:hAnsi="Times New Roman"/>
        </w:rPr>
        <w:t xml:space="preserve">на </w:t>
      </w:r>
      <w:r w:rsidR="00724EA6">
        <w:rPr>
          <w:rFonts w:ascii="Times New Roman" w:hAnsi="Times New Roman"/>
          <w:bCs/>
        </w:rPr>
        <w:t>в</w:t>
      </w:r>
      <w:r w:rsidR="00724EA6" w:rsidRPr="00724EA6">
        <w:rPr>
          <w:rFonts w:ascii="Times New Roman" w:hAnsi="Times New Roman"/>
          <w:bCs/>
        </w:rPr>
        <w:t>ыполнение работ по устройству временного разворота наземного городского пассажирского транспорта на ул. Гурьянова на период строительства пересадки на станционный комплекс «Печатники» Люблинско-Дмитровской линии по объекту: «Восточный участок Большой кольцевой линии, станция метро «Каширская» - станция метро «Нижегородская». Станционный комплекс «Печатники», строительная площадка № 6».</w:t>
      </w:r>
      <w:r w:rsidR="008B01CA" w:rsidRPr="008B01CA">
        <w:rPr>
          <w:rFonts w:ascii="Times New Roman" w:hAnsi="Times New Roman"/>
        </w:rPr>
        <w:t xml:space="preserve">                </w:t>
      </w:r>
    </w:p>
    <w:p w14:paraId="6D178CA2" w14:textId="4474B089" w:rsidR="007C1A89" w:rsidRPr="008410F1" w:rsidRDefault="007C1A89" w:rsidP="005F1AB5">
      <w:pPr>
        <w:pStyle w:val="ab"/>
        <w:numPr>
          <w:ilvl w:val="0"/>
          <w:numId w:val="39"/>
        </w:numPr>
        <w:spacing w:after="120"/>
        <w:ind w:left="0" w:firstLine="0"/>
        <w:contextualSpacing w:val="0"/>
        <w:jc w:val="both"/>
        <w:rPr>
          <w:rFonts w:ascii="Times New Roman" w:hAnsi="Times New Roman"/>
        </w:rPr>
      </w:pPr>
      <w:r w:rsidRPr="008410F1">
        <w:rPr>
          <w:rFonts w:ascii="Times New Roman" w:hAnsi="Times New Roman"/>
          <w:b/>
        </w:rPr>
        <w:t xml:space="preserve">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8410F1" w:rsidRDefault="007C1A89" w:rsidP="00CC491F">
      <w:pPr>
        <w:spacing w:after="120"/>
        <w:jc w:val="both"/>
        <w:rPr>
          <w:rFonts w:ascii="Times New Roman" w:hAnsi="Times New Roman"/>
        </w:rPr>
      </w:pPr>
      <w:r w:rsidRPr="008410F1">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7DDFE31F" w14:textId="77777777" w:rsidR="007C1A89" w:rsidRPr="008410F1" w:rsidRDefault="007C1A89" w:rsidP="00CC491F">
      <w:pPr>
        <w:spacing w:after="120"/>
        <w:jc w:val="both"/>
        <w:rPr>
          <w:rFonts w:ascii="Times New Roman" w:hAnsi="Times New Roman"/>
        </w:rPr>
      </w:pPr>
      <w:r w:rsidRPr="008410F1">
        <w:rPr>
          <w:rFonts w:ascii="Times New Roman" w:hAnsi="Times New Roman"/>
          <w:b/>
        </w:rPr>
        <w:t>Адрес электронной почты Заказчика</w:t>
      </w:r>
      <w:r w:rsidRPr="008410F1">
        <w:rPr>
          <w:rFonts w:ascii="Times New Roman" w:hAnsi="Times New Roman"/>
        </w:rPr>
        <w:t xml:space="preserve">: </w:t>
      </w:r>
      <w:r w:rsidRPr="008410F1">
        <w:rPr>
          <w:rFonts w:ascii="Times New Roman" w:hAnsi="Times New Roman"/>
          <w:lang w:val="en-US"/>
        </w:rPr>
        <w:t>s</w:t>
      </w:r>
      <w:r w:rsidRPr="008410F1">
        <w:rPr>
          <w:rFonts w:ascii="Times New Roman" w:hAnsi="Times New Roman"/>
        </w:rPr>
        <w:t>-</w:t>
      </w:r>
      <w:r w:rsidRPr="008410F1">
        <w:rPr>
          <w:rFonts w:ascii="Times New Roman" w:hAnsi="Times New Roman"/>
          <w:lang w:val="en-US"/>
        </w:rPr>
        <w:t>mips</w:t>
      </w:r>
      <w:r w:rsidRPr="008410F1">
        <w:rPr>
          <w:rFonts w:ascii="Times New Roman" w:hAnsi="Times New Roman"/>
        </w:rPr>
        <w:t>1@mosinzhproekt.ru.</w:t>
      </w:r>
      <w:r w:rsidRPr="008410F1">
        <w:rPr>
          <w:rFonts w:ascii="Times New Roman" w:hAnsi="Times New Roman"/>
        </w:rPr>
        <w:tab/>
      </w:r>
    </w:p>
    <w:p w14:paraId="111925D5" w14:textId="42D09466" w:rsidR="007C1A89" w:rsidRPr="008410F1" w:rsidRDefault="007C1A89" w:rsidP="00E2462D">
      <w:pPr>
        <w:spacing w:after="40"/>
        <w:jc w:val="both"/>
        <w:rPr>
          <w:rFonts w:ascii="Times New Roman" w:hAnsi="Times New Roman"/>
        </w:rPr>
      </w:pPr>
      <w:r w:rsidRPr="008410F1">
        <w:rPr>
          <w:rFonts w:ascii="Times New Roman" w:hAnsi="Times New Roman"/>
          <w:b/>
        </w:rPr>
        <w:t>Контактное лицо</w:t>
      </w:r>
      <w:r w:rsidRPr="008410F1">
        <w:rPr>
          <w:rFonts w:ascii="Times New Roman" w:hAnsi="Times New Roman"/>
        </w:rPr>
        <w:t xml:space="preserve">: </w:t>
      </w:r>
      <w:r w:rsidR="00E2462D" w:rsidRPr="008410F1">
        <w:rPr>
          <w:rFonts w:ascii="Times New Roman" w:hAnsi="Times New Roman"/>
        </w:rPr>
        <w:t xml:space="preserve">Ткачев Максим Александрович; </w:t>
      </w:r>
      <w:hyperlink r:id="rId8" w:history="1">
        <w:r w:rsidR="00E2462D" w:rsidRPr="008410F1">
          <w:rPr>
            <w:rFonts w:ascii="Times New Roman" w:hAnsi="Times New Roman"/>
            <w:color w:val="0000FF"/>
            <w:u w:val="single"/>
            <w:lang w:val="en-US"/>
          </w:rPr>
          <w:t>Tkachev</w:t>
        </w:r>
        <w:r w:rsidR="00E2462D" w:rsidRPr="008410F1">
          <w:rPr>
            <w:rFonts w:ascii="Times New Roman" w:hAnsi="Times New Roman"/>
            <w:color w:val="0000FF"/>
            <w:u w:val="single"/>
          </w:rPr>
          <w:t>.</w:t>
        </w:r>
        <w:r w:rsidR="00E2462D" w:rsidRPr="008410F1">
          <w:rPr>
            <w:rFonts w:ascii="Times New Roman" w:hAnsi="Times New Roman"/>
            <w:color w:val="0000FF"/>
            <w:u w:val="single"/>
            <w:lang w:val="en-US"/>
          </w:rPr>
          <w:t>MA</w:t>
        </w:r>
        <w:r w:rsidR="00E2462D" w:rsidRPr="008410F1">
          <w:rPr>
            <w:rFonts w:ascii="Times New Roman" w:hAnsi="Times New Roman"/>
            <w:color w:val="0000FF"/>
            <w:u w:val="single"/>
          </w:rPr>
          <w:t>@mosinzhproekt.ru</w:t>
        </w:r>
      </w:hyperlink>
      <w:r w:rsidR="00E2462D" w:rsidRPr="008410F1">
        <w:rPr>
          <w:rFonts w:ascii="Times New Roman" w:hAnsi="Times New Roman"/>
        </w:rPr>
        <w:t xml:space="preserve"> </w:t>
      </w:r>
    </w:p>
    <w:p w14:paraId="0CCD22BD" w14:textId="2A3F3395" w:rsidR="007C1A89" w:rsidRPr="008410F1" w:rsidRDefault="007C1A89" w:rsidP="00CC491F">
      <w:pPr>
        <w:spacing w:after="120"/>
        <w:jc w:val="both"/>
        <w:rPr>
          <w:rFonts w:ascii="Times New Roman" w:hAnsi="Times New Roman"/>
        </w:rPr>
      </w:pPr>
      <w:r w:rsidRPr="008410F1">
        <w:rPr>
          <w:rFonts w:ascii="Times New Roman" w:hAnsi="Times New Roman"/>
          <w:b/>
        </w:rPr>
        <w:t>Номер контактного телефона:</w:t>
      </w:r>
      <w:r w:rsidRPr="008410F1">
        <w:rPr>
          <w:rFonts w:ascii="Times New Roman" w:hAnsi="Times New Roman"/>
        </w:rPr>
        <w:t xml:space="preserve"> 8 (495) 225-19-40-</w:t>
      </w:r>
      <w:r w:rsidR="00BC39D9" w:rsidRPr="008410F1">
        <w:rPr>
          <w:rFonts w:ascii="Times New Roman" w:hAnsi="Times New Roman"/>
        </w:rPr>
        <w:t>7</w:t>
      </w:r>
      <w:r w:rsidR="0009592F" w:rsidRPr="008410F1">
        <w:rPr>
          <w:rFonts w:ascii="Times New Roman" w:hAnsi="Times New Roman"/>
        </w:rPr>
        <w:t>274</w:t>
      </w:r>
    </w:p>
    <w:p w14:paraId="34BA75A4" w14:textId="77777777" w:rsidR="007C1A89" w:rsidRPr="008410F1" w:rsidRDefault="007C1A89" w:rsidP="00CC491F">
      <w:pPr>
        <w:spacing w:after="120"/>
        <w:jc w:val="both"/>
        <w:rPr>
          <w:rFonts w:ascii="Times New Roman" w:hAnsi="Times New Roman"/>
        </w:rPr>
      </w:pPr>
      <w:r w:rsidRPr="008410F1">
        <w:rPr>
          <w:rFonts w:ascii="Times New Roman" w:hAnsi="Times New Roman"/>
        </w:rPr>
        <w:t>Время обращения: с 10:00 до 14:00 по московскому времени.</w:t>
      </w:r>
    </w:p>
    <w:p w14:paraId="0B3762F4" w14:textId="5D02E4E9" w:rsidR="00313FBD" w:rsidRPr="008410F1" w:rsidRDefault="007C1A89" w:rsidP="00CC491F">
      <w:pPr>
        <w:spacing w:after="120"/>
        <w:jc w:val="both"/>
        <w:rPr>
          <w:rStyle w:val="aa"/>
          <w:rFonts w:ascii="Times New Roman" w:hAnsi="Times New Roman"/>
          <w:bCs/>
          <w:color w:val="auto"/>
        </w:rPr>
      </w:pPr>
      <w:r w:rsidRPr="008410F1">
        <w:rPr>
          <w:rFonts w:ascii="Times New Roman" w:hAnsi="Times New Roman"/>
        </w:rPr>
        <w:t>Документация о проведении запроса предложений</w:t>
      </w:r>
      <w:r w:rsidRPr="008410F1">
        <w:rPr>
          <w:rFonts w:ascii="Times New Roman" w:hAnsi="Times New Roman"/>
          <w:bCs/>
        </w:rPr>
        <w:t xml:space="preserve"> размещена на Официальном сайте Заказчика </w:t>
      </w:r>
      <w:hyperlink r:id="rId9" w:history="1">
        <w:r w:rsidRPr="008410F1">
          <w:rPr>
            <w:rStyle w:val="aa"/>
            <w:rFonts w:ascii="Times New Roman" w:hAnsi="Times New Roman"/>
            <w:bCs/>
            <w:color w:val="auto"/>
          </w:rPr>
          <w:t>http://ms1.su</w:t>
        </w:r>
      </w:hyperlink>
      <w:r w:rsidR="00313FBD" w:rsidRPr="008410F1">
        <w:rPr>
          <w:rStyle w:val="aa"/>
          <w:rFonts w:ascii="Times New Roman" w:hAnsi="Times New Roman"/>
          <w:bCs/>
          <w:color w:val="auto"/>
        </w:rPr>
        <w:t xml:space="preserve">, </w:t>
      </w:r>
      <w:r w:rsidR="00313FBD" w:rsidRPr="008410F1">
        <w:rPr>
          <w:rStyle w:val="aa"/>
          <w:rFonts w:ascii="Times New Roman" w:hAnsi="Times New Roman"/>
          <w:bCs/>
          <w:color w:val="auto"/>
          <w:u w:val="none"/>
        </w:rPr>
        <w:t>на сайте АО «ЕЭТП»</w:t>
      </w:r>
      <w:r w:rsidR="00313FBD" w:rsidRPr="008410F1">
        <w:rPr>
          <w:rStyle w:val="aa"/>
          <w:rFonts w:ascii="Times New Roman" w:hAnsi="Times New Roman"/>
          <w:bCs/>
          <w:color w:val="auto"/>
        </w:rPr>
        <w:t xml:space="preserve"> </w:t>
      </w:r>
      <w:hyperlink r:id="rId10" w:history="1">
        <w:r w:rsidR="00313FBD" w:rsidRPr="008410F1">
          <w:rPr>
            <w:rStyle w:val="aa"/>
            <w:rFonts w:ascii="Times New Roman" w:hAnsi="Times New Roman"/>
            <w:bCs/>
          </w:rPr>
          <w:t>https://www.roseltorg.ru</w:t>
        </w:r>
      </w:hyperlink>
    </w:p>
    <w:p w14:paraId="747A1678" w14:textId="77777777" w:rsidR="00724EA6" w:rsidRPr="00724EA6" w:rsidRDefault="007C1A89" w:rsidP="00724EA6">
      <w:pPr>
        <w:jc w:val="both"/>
        <w:rPr>
          <w:rFonts w:ascii="Times New Roman" w:hAnsi="Times New Roman"/>
          <w:bCs/>
        </w:rPr>
      </w:pPr>
      <w:r w:rsidRPr="008410F1">
        <w:rPr>
          <w:rFonts w:ascii="Times New Roman" w:hAnsi="Times New Roman"/>
          <w:bCs/>
        </w:rPr>
        <w:t xml:space="preserve">3. </w:t>
      </w:r>
      <w:r w:rsidRPr="008410F1">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8410F1">
        <w:rPr>
          <w:rFonts w:ascii="Times New Roman" w:hAnsi="Times New Roman"/>
          <w:bCs/>
        </w:rPr>
        <w:t xml:space="preserve">: </w:t>
      </w:r>
      <w:r w:rsidR="00724EA6" w:rsidRPr="00724EA6">
        <w:rPr>
          <w:rFonts w:ascii="Times New Roman" w:hAnsi="Times New Roman"/>
          <w:bCs/>
        </w:rPr>
        <w:t>Выполнение работ по устройству временного разворота наземного городского пассажирского транспорта на ул. Гурьянова на период строительства пересадки на станционный комплекс «Печатники» Люблинско-Дмитровской линии по объекту: «Восточный участок Большой кольцевой линии, станция метро «Каширская» - станция метро «Нижегородская». Станционный комплекс «Печатники», строительная площадка № 6».</w:t>
      </w:r>
    </w:p>
    <w:p w14:paraId="4888FC12" w14:textId="5AAE86E6" w:rsidR="00CC491F" w:rsidRPr="008410F1" w:rsidRDefault="008B01CA" w:rsidP="00724EA6">
      <w:pPr>
        <w:jc w:val="both"/>
        <w:rPr>
          <w:rFonts w:ascii="Times New Roman" w:hAnsi="Times New Roman"/>
        </w:rPr>
      </w:pPr>
      <w:r w:rsidRPr="008B01CA">
        <w:rPr>
          <w:rFonts w:ascii="Times New Roman" w:hAnsi="Times New Roman"/>
        </w:rPr>
        <w:t xml:space="preserve">                 </w:t>
      </w:r>
    </w:p>
    <w:p w14:paraId="0C535E7B" w14:textId="48E8CFAA" w:rsidR="007C1A89" w:rsidRPr="008410F1" w:rsidRDefault="007C1A89" w:rsidP="00CC491F">
      <w:pPr>
        <w:spacing w:after="120"/>
        <w:jc w:val="both"/>
        <w:rPr>
          <w:rFonts w:ascii="Times New Roman" w:hAnsi="Times New Roman"/>
        </w:rPr>
      </w:pPr>
      <w:r w:rsidRPr="008410F1">
        <w:rPr>
          <w:rFonts w:ascii="Times New Roman" w:hAnsi="Times New Roman"/>
          <w:b/>
          <w:bCs/>
        </w:rPr>
        <w:t>Количество поставляемого товара, объем выполняемых работ, оказываемых услуг</w:t>
      </w:r>
      <w:r w:rsidRPr="008410F1">
        <w:rPr>
          <w:rFonts w:ascii="Times New Roman" w:hAnsi="Times New Roman"/>
          <w:b/>
        </w:rPr>
        <w:t>:</w:t>
      </w:r>
      <w:r w:rsidRPr="008410F1">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8410F1" w:rsidRDefault="007C1A89" w:rsidP="00CC491F">
      <w:pPr>
        <w:tabs>
          <w:tab w:val="left" w:pos="2085"/>
        </w:tabs>
        <w:spacing w:after="120"/>
        <w:jc w:val="both"/>
        <w:rPr>
          <w:rFonts w:ascii="Times New Roman" w:hAnsi="Times New Roman"/>
        </w:rPr>
      </w:pPr>
      <w:r w:rsidRPr="008410F1">
        <w:rPr>
          <w:rFonts w:ascii="Times New Roman" w:hAnsi="Times New Roman"/>
          <w:b/>
        </w:rPr>
        <w:t>4.  Место поставки товара, выполнения работ, оказания услуг:</w:t>
      </w:r>
      <w:r w:rsidRPr="008410F1">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8410F1" w:rsidRDefault="007C1A89" w:rsidP="00CC491F">
      <w:pPr>
        <w:pStyle w:val="afc"/>
        <w:spacing w:after="120"/>
        <w:rPr>
          <w:b/>
          <w:sz w:val="22"/>
          <w:szCs w:val="22"/>
        </w:rPr>
      </w:pPr>
      <w:r w:rsidRPr="008410F1">
        <w:rPr>
          <w:sz w:val="22"/>
          <w:szCs w:val="22"/>
        </w:rPr>
        <w:t xml:space="preserve">5. </w:t>
      </w:r>
      <w:r w:rsidRPr="008410F1">
        <w:rPr>
          <w:b/>
          <w:sz w:val="22"/>
          <w:szCs w:val="22"/>
        </w:rPr>
        <w:t>Сведения о</w:t>
      </w:r>
      <w:r w:rsidRPr="008410F1">
        <w:rPr>
          <w:sz w:val="22"/>
          <w:szCs w:val="22"/>
        </w:rPr>
        <w:t xml:space="preserve"> </w:t>
      </w:r>
      <w:r w:rsidRPr="008410F1">
        <w:rPr>
          <w:b/>
          <w:sz w:val="22"/>
          <w:szCs w:val="22"/>
        </w:rPr>
        <w:t xml:space="preserve">начальной (максимальной) цене договора: </w:t>
      </w:r>
      <w:r w:rsidR="00933957" w:rsidRPr="008410F1">
        <w:rPr>
          <w:bCs/>
          <w:sz w:val="22"/>
          <w:szCs w:val="22"/>
        </w:rPr>
        <w:t>закупка проводится без раскрытия данных о начальной (максимальной) цене.</w:t>
      </w:r>
    </w:p>
    <w:p w14:paraId="12954812" w14:textId="77777777" w:rsidR="007C1A89" w:rsidRPr="008410F1" w:rsidRDefault="007C1A89" w:rsidP="00CC491F">
      <w:pPr>
        <w:suppressAutoHyphens/>
        <w:spacing w:after="120"/>
        <w:jc w:val="both"/>
        <w:rPr>
          <w:rFonts w:ascii="Times New Roman" w:hAnsi="Times New Roman"/>
          <w:b/>
        </w:rPr>
      </w:pPr>
      <w:r w:rsidRPr="008410F1">
        <w:rPr>
          <w:rFonts w:ascii="Times New Roman" w:hAnsi="Times New Roman"/>
          <w:b/>
        </w:rPr>
        <w:t>6. Дата начала, дата и время окончания срока подачи Предложений:</w:t>
      </w:r>
    </w:p>
    <w:p w14:paraId="5C38265D" w14:textId="1C5332A7" w:rsidR="00313FBD" w:rsidRPr="008410F1" w:rsidRDefault="00313FBD" w:rsidP="00CC491F">
      <w:pPr>
        <w:suppressAutoHyphens/>
        <w:spacing w:after="120"/>
        <w:jc w:val="both"/>
        <w:rPr>
          <w:rFonts w:ascii="Times New Roman" w:hAnsi="Times New Roman"/>
        </w:rPr>
      </w:pPr>
      <w:r w:rsidRPr="008410F1">
        <w:rPr>
          <w:rFonts w:ascii="Times New Roman" w:hAnsi="Times New Roman"/>
        </w:rPr>
        <w:t>Датой начала срока подачи заявок является день размещения на ЕЭТП извещения о проведении Открытого Запроса предложений в электронной форме.</w:t>
      </w:r>
    </w:p>
    <w:p w14:paraId="4255606A" w14:textId="48748410" w:rsidR="00933957" w:rsidRPr="008410F1" w:rsidRDefault="00933957" w:rsidP="00CC491F">
      <w:pPr>
        <w:spacing w:after="120"/>
        <w:jc w:val="both"/>
        <w:rPr>
          <w:rFonts w:ascii="Times New Roman" w:hAnsi="Times New Roman"/>
        </w:rPr>
      </w:pPr>
      <w:r w:rsidRPr="008410F1">
        <w:rPr>
          <w:rFonts w:ascii="Times New Roman" w:hAnsi="Times New Roman"/>
          <w:bCs/>
        </w:rPr>
        <w:t xml:space="preserve">Дата и время </w:t>
      </w:r>
      <w:r w:rsidRPr="008410F1">
        <w:rPr>
          <w:rFonts w:ascii="Times New Roman" w:hAnsi="Times New Roman"/>
        </w:rPr>
        <w:t xml:space="preserve">окончания подачи предложений: </w:t>
      </w:r>
      <w:r w:rsidR="00812BBA" w:rsidRPr="00812BBA">
        <w:rPr>
          <w:rFonts w:ascii="Times New Roman" w:hAnsi="Times New Roman"/>
        </w:rPr>
        <w:t>«</w:t>
      </w:r>
      <w:r w:rsidR="00A27430">
        <w:rPr>
          <w:rFonts w:ascii="Times New Roman" w:hAnsi="Times New Roman"/>
        </w:rPr>
        <w:t>23</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Pr>
          <w:rFonts w:ascii="Times New Roman" w:hAnsi="Times New Roman"/>
        </w:rPr>
        <w:t>2022</w:t>
      </w:r>
      <w:r w:rsidR="00E665D2" w:rsidRPr="008410F1">
        <w:rPr>
          <w:rFonts w:ascii="Times New Roman" w:hAnsi="Times New Roman"/>
        </w:rPr>
        <w:t xml:space="preserve"> г. </w:t>
      </w:r>
      <w:r w:rsidRPr="008410F1">
        <w:rPr>
          <w:rFonts w:ascii="Times New Roman" w:hAnsi="Times New Roman"/>
        </w:rPr>
        <w:t xml:space="preserve">в </w:t>
      </w:r>
      <w:r w:rsidR="006B7047">
        <w:rPr>
          <w:rFonts w:ascii="Times New Roman" w:hAnsi="Times New Roman"/>
        </w:rPr>
        <w:t>09</w:t>
      </w:r>
      <w:r w:rsidRPr="008410F1">
        <w:rPr>
          <w:rFonts w:ascii="Times New Roman" w:hAnsi="Times New Roman"/>
        </w:rPr>
        <w:t>:</w:t>
      </w:r>
      <w:r w:rsidR="0003591B" w:rsidRPr="008410F1">
        <w:rPr>
          <w:rFonts w:ascii="Times New Roman" w:hAnsi="Times New Roman"/>
        </w:rPr>
        <w:t>55</w:t>
      </w:r>
      <w:r w:rsidRPr="008410F1">
        <w:rPr>
          <w:rFonts w:ascii="Times New Roman" w:hAnsi="Times New Roman"/>
        </w:rPr>
        <w:t xml:space="preserve"> по московскому времени.</w:t>
      </w:r>
    </w:p>
    <w:p w14:paraId="41F2044D" w14:textId="70491DC4" w:rsidR="007C1A89"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 xml:space="preserve">Заявки на участие в Открытом </w:t>
      </w:r>
      <w:bookmarkStart w:id="8" w:name="_Hlk68792427"/>
      <w:r w:rsidRPr="008410F1">
        <w:rPr>
          <w:rFonts w:ascii="Times New Roman" w:hAnsi="Times New Roman"/>
        </w:rPr>
        <w:t xml:space="preserve">Запросе предложений в электронной форме </w:t>
      </w:r>
      <w:bookmarkEnd w:id="8"/>
      <w:r w:rsidRPr="008410F1">
        <w:rPr>
          <w:rFonts w:ascii="Times New Roman" w:hAnsi="Times New Roman"/>
        </w:rPr>
        <w:t>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2D6BDAE3" w14:textId="77390562" w:rsidR="00313FBD"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684CC30F" w:rsidR="007C1A89" w:rsidRPr="008410F1" w:rsidRDefault="007C1A89" w:rsidP="00CC491F">
      <w:pPr>
        <w:spacing w:after="120"/>
        <w:jc w:val="both"/>
        <w:rPr>
          <w:rFonts w:ascii="Times New Roman" w:hAnsi="Times New Roman"/>
        </w:rPr>
      </w:pPr>
      <w:r w:rsidRPr="008410F1">
        <w:rPr>
          <w:rFonts w:ascii="Times New Roman" w:hAnsi="Times New Roman"/>
          <w:b/>
        </w:rPr>
        <w:t xml:space="preserve">7. Место, дата и время вскрытия конвертов с предложениями: </w:t>
      </w:r>
      <w:r w:rsidR="00313FBD" w:rsidRPr="008410F1">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8410F1">
        <w:rPr>
          <w:rFonts w:ascii="Times New Roman" w:hAnsi="Times New Roman"/>
        </w:rPr>
        <w:t xml:space="preserve">в электронной форме </w:t>
      </w:r>
      <w:r w:rsidR="00313FBD" w:rsidRPr="008410F1">
        <w:rPr>
          <w:rFonts w:ascii="Times New Roman" w:hAnsi="Times New Roman"/>
        </w:rPr>
        <w:t>производится АО «ЕЭТП» на сайте в информационно-телекоммуникационной сети «Интернет» по адресу https://com.roseltorg.ru</w:t>
      </w:r>
      <w:r w:rsidRPr="008410F1">
        <w:rPr>
          <w:rFonts w:ascii="Times New Roman" w:hAnsi="Times New Roman"/>
        </w:rPr>
        <w:t xml:space="preserve"> </w:t>
      </w:r>
      <w:r w:rsidR="00812BBA" w:rsidRPr="00812BBA">
        <w:rPr>
          <w:rFonts w:ascii="Times New Roman" w:hAnsi="Times New Roman"/>
        </w:rPr>
        <w:t>«</w:t>
      </w:r>
      <w:r w:rsidR="00A27430">
        <w:rPr>
          <w:rFonts w:ascii="Times New Roman" w:hAnsi="Times New Roman"/>
        </w:rPr>
        <w:t>23</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Pr>
          <w:rFonts w:ascii="Times New Roman" w:hAnsi="Times New Roman"/>
        </w:rPr>
        <w:t>2022 г.</w:t>
      </w:r>
      <w:r w:rsidR="00E665D2" w:rsidRPr="008410F1">
        <w:rPr>
          <w:rFonts w:ascii="Times New Roman" w:hAnsi="Times New Roman"/>
        </w:rPr>
        <w:t xml:space="preserve"> </w:t>
      </w:r>
      <w:r w:rsidR="00933957" w:rsidRPr="008410F1">
        <w:rPr>
          <w:rFonts w:ascii="Times New Roman" w:hAnsi="Times New Roman"/>
        </w:rPr>
        <w:t xml:space="preserve">в </w:t>
      </w:r>
      <w:r w:rsidR="006B7047">
        <w:rPr>
          <w:rFonts w:ascii="Times New Roman" w:hAnsi="Times New Roman"/>
        </w:rPr>
        <w:t>10</w:t>
      </w:r>
      <w:r w:rsidR="00933957" w:rsidRPr="008410F1">
        <w:rPr>
          <w:rFonts w:ascii="Times New Roman" w:hAnsi="Times New Roman"/>
        </w:rPr>
        <w:t>:</w:t>
      </w:r>
      <w:r w:rsidR="00AA6A4C" w:rsidRPr="008410F1">
        <w:rPr>
          <w:rFonts w:ascii="Times New Roman" w:hAnsi="Times New Roman"/>
        </w:rPr>
        <w:t>0</w:t>
      </w:r>
      <w:r w:rsidR="004052A0"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7DE69F87" w14:textId="77777777" w:rsidR="007C1A89" w:rsidRPr="008410F1" w:rsidRDefault="007C1A89" w:rsidP="00CC491F">
      <w:pPr>
        <w:spacing w:after="120"/>
        <w:jc w:val="both"/>
        <w:rPr>
          <w:rFonts w:ascii="Times New Roman" w:hAnsi="Times New Roman"/>
        </w:rPr>
      </w:pPr>
      <w:r w:rsidRPr="008410F1">
        <w:rPr>
          <w:rFonts w:ascii="Times New Roman" w:hAnsi="Times New Roman"/>
          <w:b/>
        </w:rPr>
        <w:t xml:space="preserve">8. Дата и время подведения итогов закупки: </w:t>
      </w:r>
    </w:p>
    <w:p w14:paraId="1382FE2C" w14:textId="624D8D41" w:rsidR="007C1A89" w:rsidRPr="008410F1" w:rsidRDefault="007C1A89" w:rsidP="00CC491F">
      <w:pPr>
        <w:spacing w:after="120"/>
        <w:jc w:val="both"/>
        <w:rPr>
          <w:rFonts w:ascii="Times New Roman" w:hAnsi="Times New Roman"/>
        </w:rPr>
      </w:pPr>
      <w:r w:rsidRPr="008410F1">
        <w:rPr>
          <w:rFonts w:ascii="Times New Roman" w:hAnsi="Times New Roman"/>
        </w:rPr>
        <w:lastRenderedPageBreak/>
        <w:t xml:space="preserve">Рассмотрение предложений производится закупочной комиссией по адресу: </w:t>
      </w:r>
      <w:r w:rsidRPr="008410F1">
        <w:rPr>
          <w:rFonts w:ascii="Times New Roman CYR" w:hAnsi="Times New Roman CYR" w:cs="Times New Roman CYR"/>
        </w:rPr>
        <w:t xml:space="preserve">г. Москва, Ленинградский проспект, д.47, строение 3 (БЦ «AVION»), </w:t>
      </w:r>
      <w:r w:rsidR="00CC7EFF" w:rsidRPr="008410F1">
        <w:rPr>
          <w:rFonts w:ascii="Times New Roman CYR" w:hAnsi="Times New Roman CYR" w:cs="Times New Roman CYR"/>
        </w:rPr>
        <w:t>2</w:t>
      </w:r>
      <w:r w:rsidRPr="008410F1">
        <w:rPr>
          <w:rFonts w:ascii="Times New Roman CYR" w:hAnsi="Times New Roman CYR" w:cs="Times New Roman CYR"/>
        </w:rPr>
        <w:t xml:space="preserve"> подъезд офис ООО «МИП – Строй № 1», </w:t>
      </w:r>
      <w:r w:rsidR="00901001" w:rsidRPr="008410F1">
        <w:rPr>
          <w:rFonts w:ascii="Times New Roman CYR" w:hAnsi="Times New Roman CYR" w:cs="Times New Roman CYR"/>
        </w:rPr>
        <w:t>каб.55</w:t>
      </w:r>
      <w:r w:rsidR="0069105B" w:rsidRPr="008410F1">
        <w:rPr>
          <w:rFonts w:ascii="Times New Roman CYR" w:hAnsi="Times New Roman CYR" w:cs="Times New Roman CYR"/>
        </w:rPr>
        <w:t>3</w:t>
      </w:r>
      <w:r w:rsidRPr="008410F1">
        <w:rPr>
          <w:rFonts w:ascii="Times New Roman CYR" w:hAnsi="Times New Roman CYR" w:cs="Times New Roman CYR"/>
        </w:rPr>
        <w:t xml:space="preserve"> </w:t>
      </w:r>
      <w:r w:rsidR="00812BBA" w:rsidRPr="00812BBA">
        <w:rPr>
          <w:rFonts w:ascii="Times New Roman" w:hAnsi="Times New Roman"/>
        </w:rPr>
        <w:t>«</w:t>
      </w:r>
      <w:r w:rsidR="00A27430">
        <w:rPr>
          <w:rFonts w:ascii="Times New Roman" w:hAnsi="Times New Roman"/>
        </w:rPr>
        <w:t>23</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Pr>
          <w:rFonts w:ascii="Times New Roman" w:hAnsi="Times New Roman"/>
        </w:rPr>
        <w:t>2022 г</w:t>
      </w:r>
      <w:r w:rsidR="00E665D2" w:rsidRPr="008410F1">
        <w:rPr>
          <w:rFonts w:ascii="Times New Roman" w:hAnsi="Times New Roman"/>
        </w:rPr>
        <w:t xml:space="preserve">. </w:t>
      </w:r>
      <w:r w:rsidR="00933957" w:rsidRPr="008410F1">
        <w:rPr>
          <w:rFonts w:ascii="Times New Roman" w:hAnsi="Times New Roman"/>
        </w:rPr>
        <w:t xml:space="preserve">в </w:t>
      </w:r>
      <w:r w:rsidR="001F5CE8" w:rsidRPr="008410F1">
        <w:rPr>
          <w:rFonts w:ascii="Times New Roman" w:hAnsi="Times New Roman"/>
        </w:rPr>
        <w:t>1</w:t>
      </w:r>
      <w:r w:rsidR="007F0674" w:rsidRPr="008410F1">
        <w:rPr>
          <w:rFonts w:ascii="Times New Roman" w:hAnsi="Times New Roman"/>
        </w:rPr>
        <w:t>5</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235DA8D7" w14:textId="69F3EC3B" w:rsidR="007C1A89" w:rsidRPr="008410F1" w:rsidRDefault="007C1A89" w:rsidP="00CC491F">
      <w:pPr>
        <w:spacing w:after="120"/>
        <w:jc w:val="both"/>
        <w:rPr>
          <w:rFonts w:ascii="Times New Roman" w:hAnsi="Times New Roman"/>
        </w:rPr>
      </w:pPr>
      <w:r w:rsidRPr="008410F1">
        <w:rPr>
          <w:rFonts w:ascii="Times New Roman" w:hAnsi="Times New Roman"/>
        </w:rPr>
        <w:t>Оценка предложений и подведение итогов запроса предложений производится закупочной комиссией по адресу:</w:t>
      </w:r>
      <w:r w:rsidRPr="008410F1">
        <w:rPr>
          <w:rFonts w:ascii="Times New Roman CYR" w:hAnsi="Times New Roman CYR" w:cs="Times New Roman CYR"/>
        </w:rPr>
        <w:t xml:space="preserve"> г. Москва, Ленинградский проспект, д.47, строение 3 (БЦ «AVION»), </w:t>
      </w:r>
      <w:r w:rsidR="00CC7EFF" w:rsidRPr="008410F1">
        <w:rPr>
          <w:rFonts w:ascii="Times New Roman CYR" w:hAnsi="Times New Roman CYR" w:cs="Times New Roman CYR"/>
        </w:rPr>
        <w:t>2</w:t>
      </w:r>
      <w:r w:rsidRPr="008410F1">
        <w:rPr>
          <w:rFonts w:ascii="Times New Roman CYR" w:hAnsi="Times New Roman CYR" w:cs="Times New Roman CYR"/>
        </w:rPr>
        <w:t xml:space="preserve"> подъезд офис ООО «МИП – Строй № 1», </w:t>
      </w:r>
      <w:r w:rsidR="00901001" w:rsidRPr="008410F1">
        <w:rPr>
          <w:rFonts w:ascii="Times New Roman CYR" w:hAnsi="Times New Roman CYR" w:cs="Times New Roman CYR"/>
        </w:rPr>
        <w:t>каб.55</w:t>
      </w:r>
      <w:r w:rsidR="0069105B" w:rsidRPr="008410F1">
        <w:rPr>
          <w:rFonts w:ascii="Times New Roman CYR" w:hAnsi="Times New Roman CYR" w:cs="Times New Roman CYR"/>
        </w:rPr>
        <w:t>3</w:t>
      </w:r>
      <w:r w:rsidRPr="008410F1">
        <w:rPr>
          <w:rFonts w:ascii="Times New Roman CYR" w:hAnsi="Times New Roman CYR" w:cs="Times New Roman CYR"/>
        </w:rPr>
        <w:t xml:space="preserve"> </w:t>
      </w:r>
      <w:r w:rsidR="00812BBA" w:rsidRPr="00812BBA">
        <w:rPr>
          <w:rFonts w:ascii="Times New Roman" w:hAnsi="Times New Roman"/>
        </w:rPr>
        <w:t>«</w:t>
      </w:r>
      <w:r w:rsidR="00A27430">
        <w:rPr>
          <w:rFonts w:ascii="Times New Roman" w:hAnsi="Times New Roman"/>
        </w:rPr>
        <w:t>23</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 xml:space="preserve">2022 г. </w:t>
      </w:r>
      <w:r w:rsidR="00933957" w:rsidRPr="008410F1">
        <w:rPr>
          <w:rFonts w:ascii="Times New Roman" w:hAnsi="Times New Roman"/>
        </w:rPr>
        <w:t xml:space="preserve">в </w:t>
      </w:r>
      <w:r w:rsidR="001F5CE8" w:rsidRPr="008410F1">
        <w:rPr>
          <w:rFonts w:ascii="Times New Roman" w:hAnsi="Times New Roman"/>
        </w:rPr>
        <w:t>1</w:t>
      </w:r>
      <w:r w:rsidR="00B40311" w:rsidRPr="008410F1">
        <w:rPr>
          <w:rFonts w:ascii="Times New Roman" w:hAnsi="Times New Roman"/>
        </w:rPr>
        <w:t>6</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577DA1BF" w14:textId="7580EE5A" w:rsidR="00313FBD" w:rsidRPr="008410F1" w:rsidRDefault="00313FBD" w:rsidP="00CC491F">
      <w:pPr>
        <w:spacing w:after="120"/>
        <w:jc w:val="both"/>
        <w:rPr>
          <w:rFonts w:ascii="Times New Roman" w:hAnsi="Times New Roman"/>
        </w:rPr>
      </w:pPr>
      <w:r w:rsidRPr="008410F1">
        <w:rPr>
          <w:rFonts w:ascii="Times New Roman" w:hAnsi="Times New Roman"/>
        </w:rPr>
        <w:t>Заказчик рассматривает и оценивает только те заявки на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8410F1" w:rsidRDefault="007C1A89" w:rsidP="00CC491F">
      <w:pPr>
        <w:spacing w:after="120"/>
        <w:jc w:val="both"/>
        <w:rPr>
          <w:rFonts w:ascii="Times New Roman" w:hAnsi="Times New Roman"/>
        </w:rPr>
      </w:pPr>
      <w:r w:rsidRPr="008410F1">
        <w:rPr>
          <w:rFonts w:ascii="Times New Roman" w:hAnsi="Times New Roman"/>
          <w:b/>
        </w:rPr>
        <w:t>9.</w:t>
      </w:r>
      <w:r w:rsidRPr="008410F1">
        <w:rPr>
          <w:rFonts w:ascii="Times New Roman" w:hAnsi="Times New Roman"/>
        </w:rPr>
        <w:t xml:space="preserve"> </w:t>
      </w:r>
      <w:r w:rsidRPr="008410F1">
        <w:rPr>
          <w:rFonts w:ascii="Times New Roman" w:hAnsi="Times New Roman"/>
          <w:b/>
        </w:rPr>
        <w:t>Размер обеспечения предложения на участие в запросе предложений, срок и порядок предоставления:</w:t>
      </w:r>
      <w:r w:rsidRPr="008410F1">
        <w:rPr>
          <w:rFonts w:ascii="Times New Roman" w:hAnsi="Times New Roman"/>
        </w:rPr>
        <w:t xml:space="preserve"> установлено в п.21 документации о проведении </w:t>
      </w:r>
      <w:r w:rsidR="00820EA8" w:rsidRPr="008410F1">
        <w:rPr>
          <w:rFonts w:ascii="Times New Roman" w:hAnsi="Times New Roman"/>
        </w:rPr>
        <w:t xml:space="preserve">Открытого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p>
    <w:p w14:paraId="00807015" w14:textId="50863B8E" w:rsidR="002828F5" w:rsidRPr="0069105B" w:rsidRDefault="007C1A89" w:rsidP="00CC491F">
      <w:pPr>
        <w:spacing w:after="120"/>
        <w:jc w:val="both"/>
        <w:rPr>
          <w:rFonts w:ascii="Times New Roman" w:hAnsi="Times New Roman"/>
          <w:bCs/>
        </w:rPr>
        <w:sectPr w:rsidR="002828F5" w:rsidRPr="0069105B" w:rsidSect="007C1A89">
          <w:footerReference w:type="default" r:id="rId11"/>
          <w:pgSz w:w="11906" w:h="16838"/>
          <w:pgMar w:top="709" w:right="851" w:bottom="851" w:left="1134" w:header="709" w:footer="709" w:gutter="0"/>
          <w:cols w:space="708"/>
          <w:docGrid w:linePitch="360"/>
        </w:sectPr>
      </w:pPr>
      <w:r w:rsidRPr="008410F1">
        <w:rPr>
          <w:rFonts w:ascii="Times New Roman" w:hAnsi="Times New Roman"/>
          <w:b/>
        </w:rPr>
        <w:t>10.</w:t>
      </w:r>
      <w:r w:rsidRPr="008410F1">
        <w:rPr>
          <w:rFonts w:ascii="Times New Roman" w:hAnsi="Times New Roman"/>
        </w:rPr>
        <w:t xml:space="preserve"> </w:t>
      </w:r>
      <w:r w:rsidRPr="008410F1">
        <w:rPr>
          <w:rFonts w:ascii="Times New Roman" w:hAnsi="Times New Roman"/>
          <w:b/>
        </w:rPr>
        <w:t>Размер обеспечения исполнения договора, срок и порядок его предоставления:</w:t>
      </w:r>
      <w:r w:rsidRPr="008410F1">
        <w:rPr>
          <w:rFonts w:ascii="Times New Roman" w:hAnsi="Times New Roman"/>
        </w:rPr>
        <w:t xml:space="preserve"> установлено в п.22 документации о проведении</w:t>
      </w:r>
      <w:r w:rsidR="00820EA8" w:rsidRPr="008410F1">
        <w:t xml:space="preserve"> </w:t>
      </w:r>
      <w:bookmarkStart w:id="9" w:name="_Hlk68792664"/>
      <w:r w:rsidR="00820EA8" w:rsidRPr="008410F1">
        <w:rPr>
          <w:rFonts w:ascii="Times New Roman" w:hAnsi="Times New Roman"/>
        </w:rPr>
        <w:t>Открытого</w:t>
      </w:r>
      <w:r w:rsidRPr="008410F1">
        <w:rPr>
          <w:rFonts w:ascii="Times New Roman" w:hAnsi="Times New Roman"/>
        </w:rPr>
        <w:t xml:space="preserve">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bookmarkEnd w:id="9"/>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lastRenderedPageBreak/>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40D364DE"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w:t>
      </w:r>
      <w:r w:rsidR="006A561C">
        <w:rPr>
          <w:rFonts w:ascii="Times New Roman" w:hAnsi="Times New Roman"/>
        </w:rPr>
        <w:t xml:space="preserve">ый </w:t>
      </w:r>
      <w:r w:rsidR="00820EA8" w:rsidRPr="00820EA8">
        <w:rPr>
          <w:rFonts w:ascii="Times New Roman" w:hAnsi="Times New Roman"/>
        </w:rPr>
        <w:t>запрос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10" w:name="_Toc255559509"/>
      <w:r w:rsidRPr="00901001">
        <w:rPr>
          <w:rFonts w:ascii="Times New Roman" w:hAnsi="Times New Roman"/>
        </w:rPr>
        <w:t xml:space="preserve">Запрос </w:t>
      </w:r>
      <w:bookmarkStart w:id="11" w:name="_Hlk68792691"/>
      <w:r w:rsidRPr="00901001">
        <w:rPr>
          <w:rFonts w:ascii="Times New Roman" w:hAnsi="Times New Roman"/>
        </w:rPr>
        <w:t>предложений</w:t>
      </w:r>
      <w:bookmarkEnd w:id="11"/>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5787C39B"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(https://com.roseltorg.ru)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10"/>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4850A9F9"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w:t>
      </w:r>
      <w:r w:rsidR="0099153F">
        <w:rPr>
          <w:rFonts w:ascii="Times New Roman" w:hAnsi="Times New Roman"/>
        </w:rPr>
        <w:t>м</w:t>
      </w:r>
      <w:r w:rsidR="00F05F2A" w:rsidRPr="00212BBC">
        <w:rPr>
          <w:rFonts w:ascii="Times New Roman" w:hAnsi="Times New Roman"/>
        </w:rPr>
        <w:t xml:space="preserve">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90ECEAC"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комплект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77777777"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комплект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F3FC5FB"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852AF0">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0473B670"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2" w:history="1">
        <w:r w:rsidRPr="00820EA8">
          <w:rPr>
            <w:rFonts w:ascii="Times New Roman" w:hAnsi="Times New Roman"/>
          </w:rPr>
          <w:t>законом</w:t>
        </w:r>
      </w:hyperlink>
      <w:r w:rsidRPr="00820EA8">
        <w:rPr>
          <w:rFonts w:ascii="Times New Roman" w:hAnsi="Times New Roman"/>
        </w:rPr>
        <w:t xml:space="preserve"> от 06 </w:t>
      </w:r>
      <w:r w:rsidR="004052A0">
        <w:rPr>
          <w:rFonts w:ascii="Times New Roman" w:hAnsi="Times New Roman"/>
        </w:rPr>
        <w:t xml:space="preserve">апреля </w:t>
      </w:r>
      <w:r w:rsidRPr="00820EA8">
        <w:rPr>
          <w:rFonts w:ascii="Times New Roman" w:hAnsi="Times New Roman"/>
        </w:rPr>
        <w:t>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851"/>
        <w:gridCol w:w="426"/>
        <w:gridCol w:w="991"/>
        <w:gridCol w:w="1276"/>
        <w:gridCol w:w="4536"/>
      </w:tblGrid>
      <w:tr w:rsidR="00405780" w:rsidRPr="00212BBC" w14:paraId="1CFFBF84" w14:textId="77777777" w:rsidTr="001B4A3A">
        <w:trPr>
          <w:trHeight w:val="54"/>
        </w:trPr>
        <w:tc>
          <w:tcPr>
            <w:tcW w:w="10485" w:type="dxa"/>
            <w:gridSpan w:val="10"/>
          </w:tcPr>
          <w:p w14:paraId="60176299" w14:textId="07E9B557" w:rsidR="00250B35" w:rsidRPr="00212BBC" w:rsidRDefault="00333CFF"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lastRenderedPageBreak/>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1B4A3A">
        <w:trPr>
          <w:trHeight w:val="469"/>
        </w:trPr>
        <w:tc>
          <w:tcPr>
            <w:tcW w:w="421" w:type="dxa"/>
          </w:tcPr>
          <w:p w14:paraId="1A62FB0E" w14:textId="77777777" w:rsidR="00333CFF" w:rsidRPr="00212BBC" w:rsidRDefault="00333CFF" w:rsidP="002A07B1">
            <w:pPr>
              <w:jc w:val="both"/>
              <w:rPr>
                <w:rFonts w:ascii="Times New Roman" w:hAnsi="Times New Roman"/>
              </w:rPr>
            </w:pPr>
            <w:r w:rsidRPr="00212BBC">
              <w:rPr>
                <w:rFonts w:ascii="Times New Roman" w:hAnsi="Times New Roman"/>
              </w:rPr>
              <w:t>1</w:t>
            </w:r>
          </w:p>
        </w:tc>
        <w:tc>
          <w:tcPr>
            <w:tcW w:w="2835" w:type="dxa"/>
            <w:gridSpan w:val="5"/>
          </w:tcPr>
          <w:p w14:paraId="32D0697A" w14:textId="63482218" w:rsidR="00333CFF" w:rsidRPr="00212BBC" w:rsidRDefault="00333CFF" w:rsidP="002A07B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229" w:type="dxa"/>
            <w:gridSpan w:val="4"/>
          </w:tcPr>
          <w:p w14:paraId="006B3136" w14:textId="4574EF8E" w:rsidR="007E0FDA" w:rsidRPr="00212BBC" w:rsidRDefault="000455C1" w:rsidP="002A07B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1B4A3A">
        <w:trPr>
          <w:trHeight w:val="340"/>
        </w:trPr>
        <w:tc>
          <w:tcPr>
            <w:tcW w:w="421" w:type="dxa"/>
          </w:tcPr>
          <w:p w14:paraId="0B987F1B" w14:textId="77777777" w:rsidR="007E2607" w:rsidRPr="00212BBC" w:rsidRDefault="007E2607" w:rsidP="002A07B1">
            <w:pPr>
              <w:jc w:val="both"/>
              <w:rPr>
                <w:rFonts w:ascii="Times New Roman" w:hAnsi="Times New Roman"/>
              </w:rPr>
            </w:pPr>
            <w:r w:rsidRPr="00212BBC">
              <w:rPr>
                <w:rFonts w:ascii="Times New Roman" w:hAnsi="Times New Roman"/>
              </w:rPr>
              <w:t>1.1</w:t>
            </w:r>
          </w:p>
        </w:tc>
        <w:tc>
          <w:tcPr>
            <w:tcW w:w="2835" w:type="dxa"/>
            <w:gridSpan w:val="5"/>
          </w:tcPr>
          <w:p w14:paraId="7450E77D" w14:textId="19319560" w:rsidR="007E2607" w:rsidRPr="00212BBC" w:rsidRDefault="007E2607" w:rsidP="002A07B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229" w:type="dxa"/>
            <w:gridSpan w:val="4"/>
          </w:tcPr>
          <w:p w14:paraId="5ECDA334" w14:textId="77777777" w:rsidR="007E2607" w:rsidRPr="00212BBC" w:rsidRDefault="007E2607" w:rsidP="002A07B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1B4A3A">
        <w:trPr>
          <w:trHeight w:val="340"/>
        </w:trPr>
        <w:tc>
          <w:tcPr>
            <w:tcW w:w="421" w:type="dxa"/>
          </w:tcPr>
          <w:p w14:paraId="5FEEE50D" w14:textId="77777777" w:rsidR="005F091F" w:rsidRPr="00212BBC" w:rsidRDefault="005F091F" w:rsidP="002A07B1">
            <w:pPr>
              <w:jc w:val="both"/>
              <w:rPr>
                <w:rFonts w:ascii="Times New Roman" w:hAnsi="Times New Roman"/>
              </w:rPr>
            </w:pPr>
            <w:r w:rsidRPr="00212BBC">
              <w:rPr>
                <w:rFonts w:ascii="Times New Roman" w:hAnsi="Times New Roman"/>
              </w:rPr>
              <w:t>2</w:t>
            </w:r>
          </w:p>
        </w:tc>
        <w:tc>
          <w:tcPr>
            <w:tcW w:w="2835" w:type="dxa"/>
            <w:gridSpan w:val="5"/>
          </w:tcPr>
          <w:p w14:paraId="74DBD800" w14:textId="7CC0BCE7" w:rsidR="005F091F" w:rsidRPr="00212BBC" w:rsidRDefault="005F091F" w:rsidP="002A07B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229" w:type="dxa"/>
            <w:gridSpan w:val="4"/>
          </w:tcPr>
          <w:p w14:paraId="22F37002" w14:textId="77777777" w:rsidR="005F091F" w:rsidRPr="00111265" w:rsidRDefault="005F091F" w:rsidP="002A07B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111265" w:rsidRDefault="005F091F" w:rsidP="002A07B1">
            <w:pPr>
              <w:jc w:val="both"/>
              <w:rPr>
                <w:rFonts w:ascii="Times New Roman" w:hAnsi="Times New Roman"/>
              </w:rPr>
            </w:pPr>
            <w:r w:rsidRPr="00111265">
              <w:rPr>
                <w:rFonts w:ascii="Times New Roman" w:hAnsi="Times New Roman"/>
              </w:rPr>
              <w:t>101000, г. Москва, Девяткин пер., д. 5 стр.3, комната 204</w:t>
            </w:r>
          </w:p>
          <w:p w14:paraId="48C7390D" w14:textId="77777777" w:rsidR="00D37CAE" w:rsidRPr="00D37CAE" w:rsidRDefault="00D37CAE" w:rsidP="00D37CAE">
            <w:pPr>
              <w:rPr>
                <w:rFonts w:ascii="Times New Roman" w:hAnsi="Times New Roman"/>
              </w:rPr>
            </w:pPr>
            <w:r w:rsidRPr="00D37CAE">
              <w:rPr>
                <w:rFonts w:ascii="Times New Roman" w:hAnsi="Times New Roman"/>
              </w:rPr>
              <w:t xml:space="preserve">Контактное лицо: Ткачев Максим Александрович; </w:t>
            </w:r>
            <w:hyperlink r:id="rId13" w:history="1">
              <w:r w:rsidRPr="00D37CAE">
                <w:rPr>
                  <w:rStyle w:val="aa"/>
                  <w:rFonts w:ascii="Times New Roman" w:hAnsi="Times New Roman"/>
                  <w:lang w:val="en-US"/>
                </w:rPr>
                <w:t>Tkachev</w:t>
              </w:r>
              <w:r w:rsidRPr="00D37CAE">
                <w:rPr>
                  <w:rStyle w:val="aa"/>
                  <w:rFonts w:ascii="Times New Roman" w:hAnsi="Times New Roman"/>
                </w:rPr>
                <w:t>.</w:t>
              </w:r>
              <w:r w:rsidRPr="00D37CAE">
                <w:rPr>
                  <w:rStyle w:val="aa"/>
                  <w:rFonts w:ascii="Times New Roman" w:hAnsi="Times New Roman"/>
                  <w:lang w:val="en-US"/>
                </w:rPr>
                <w:t>MA</w:t>
              </w:r>
              <w:r w:rsidRPr="00D37CAE">
                <w:rPr>
                  <w:rStyle w:val="aa"/>
                  <w:rFonts w:ascii="Times New Roman" w:hAnsi="Times New Roman"/>
                </w:rPr>
                <w:t>@mosinzhproekt.ru</w:t>
              </w:r>
            </w:hyperlink>
            <w:r w:rsidRPr="00D37CAE">
              <w:rPr>
                <w:rFonts w:ascii="Times New Roman" w:hAnsi="Times New Roman"/>
              </w:rPr>
              <w:t xml:space="preserve"> </w:t>
            </w:r>
          </w:p>
          <w:p w14:paraId="021F3AD0" w14:textId="60A14E8B" w:rsidR="005F091F" w:rsidRPr="00D37CAE" w:rsidRDefault="00D37CAE" w:rsidP="00D37CAE">
            <w:pPr>
              <w:rPr>
                <w:rFonts w:ascii="Times New Roman" w:hAnsi="Times New Roman"/>
              </w:rPr>
            </w:pPr>
            <w:r w:rsidRPr="00D37CAE">
              <w:rPr>
                <w:rFonts w:ascii="Times New Roman" w:hAnsi="Times New Roman"/>
              </w:rPr>
              <w:t>Номер контактного телефона: 8 (495) 225-19-40-7274</w:t>
            </w:r>
          </w:p>
          <w:p w14:paraId="031FF8FC" w14:textId="06326287" w:rsidR="005F091F" w:rsidRPr="00111265" w:rsidRDefault="005F091F" w:rsidP="002A07B1">
            <w:pPr>
              <w:jc w:val="both"/>
              <w:rPr>
                <w:rFonts w:ascii="Times New Roman" w:hAnsi="Times New Roman"/>
              </w:rPr>
            </w:pPr>
            <w:r w:rsidRPr="00111265">
              <w:rPr>
                <w:rFonts w:ascii="Times New Roman" w:hAnsi="Times New Roman"/>
              </w:rPr>
              <w:t>Время обращения: с 10</w:t>
            </w:r>
            <w:r w:rsidR="00A4360D">
              <w:rPr>
                <w:rFonts w:ascii="Times New Roman" w:hAnsi="Times New Roman"/>
              </w:rPr>
              <w:t>:</w:t>
            </w:r>
            <w:r w:rsidRPr="00111265">
              <w:rPr>
                <w:rFonts w:ascii="Times New Roman" w:hAnsi="Times New Roman"/>
              </w:rPr>
              <w:t>00 до 14</w:t>
            </w:r>
            <w:r w:rsidR="00A4360D">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2A07B1">
            <w:pPr>
              <w:jc w:val="both"/>
              <w:rPr>
                <w:rStyle w:val="aa"/>
                <w:rFonts w:ascii="Times New Roman" w:hAnsi="Times New Roman"/>
              </w:rPr>
            </w:pPr>
            <w:r w:rsidRPr="00111265">
              <w:rPr>
                <w:rFonts w:ascii="Times New Roman" w:hAnsi="Times New Roman"/>
              </w:rPr>
              <w:t xml:space="preserve">Электронная почта: </w:t>
            </w:r>
            <w:hyperlink r:id="rId14" w:history="1">
              <w:r w:rsidRPr="00111265">
                <w:rPr>
                  <w:rStyle w:val="aa"/>
                  <w:rFonts w:ascii="Times New Roman" w:hAnsi="Times New Roman"/>
                </w:rPr>
                <w:t>mips-1tender@mosinzhproekt.ru</w:t>
              </w:r>
            </w:hyperlink>
          </w:p>
          <w:p w14:paraId="65CCB601" w14:textId="5CA0B5F7" w:rsidR="005F091F" w:rsidRPr="00212BBC" w:rsidRDefault="005F091F" w:rsidP="002A07B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5" w:history="1">
              <w:r w:rsidRPr="00111265">
                <w:rPr>
                  <w:rStyle w:val="aa"/>
                  <w:rFonts w:ascii="Times New Roman" w:hAnsi="Times New Roman"/>
                  <w:bCs/>
                </w:rPr>
                <w:t>http://ms1.su</w:t>
              </w:r>
            </w:hyperlink>
            <w:r w:rsidR="00820EA8">
              <w:t xml:space="preserve">, </w:t>
            </w:r>
            <w:r w:rsidR="00820EA8" w:rsidRPr="00820EA8">
              <w:rPr>
                <w:rFonts w:ascii="Times New Roman" w:hAnsi="Times New Roman"/>
              </w:rPr>
              <w:t xml:space="preserve"> на сайте АО «ЕЭТП»</w:t>
            </w:r>
            <w:r w:rsidR="00820EA8" w:rsidRPr="00820EA8">
              <w:rPr>
                <w:rFonts w:ascii="Times New Roman" w:hAnsi="Times New Roman"/>
                <w:color w:val="0000FF"/>
              </w:rPr>
              <w:t xml:space="preserve"> </w:t>
            </w:r>
            <w:hyperlink r:id="rId16"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1B4A3A">
        <w:trPr>
          <w:trHeight w:val="340"/>
        </w:trPr>
        <w:tc>
          <w:tcPr>
            <w:tcW w:w="421" w:type="dxa"/>
          </w:tcPr>
          <w:p w14:paraId="46117D62" w14:textId="1B865CEF" w:rsidR="00322EAA" w:rsidRPr="00212BBC" w:rsidRDefault="00322EAA" w:rsidP="002A07B1">
            <w:pPr>
              <w:jc w:val="both"/>
              <w:rPr>
                <w:rFonts w:ascii="Times New Roman" w:hAnsi="Times New Roman"/>
              </w:rPr>
            </w:pPr>
            <w:r w:rsidRPr="00212BBC">
              <w:rPr>
                <w:rFonts w:ascii="Times New Roman" w:hAnsi="Times New Roman"/>
              </w:rPr>
              <w:t>3</w:t>
            </w:r>
          </w:p>
        </w:tc>
        <w:tc>
          <w:tcPr>
            <w:tcW w:w="2835" w:type="dxa"/>
            <w:gridSpan w:val="5"/>
          </w:tcPr>
          <w:p w14:paraId="10A123BE" w14:textId="77777777" w:rsidR="00322EAA" w:rsidRPr="00212BBC" w:rsidRDefault="00322EAA" w:rsidP="002A07B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2A07B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229" w:type="dxa"/>
            <w:gridSpan w:val="4"/>
          </w:tcPr>
          <w:p w14:paraId="0D3E0AA7" w14:textId="77777777" w:rsidR="00724EA6" w:rsidRPr="00724EA6" w:rsidRDefault="00724EA6" w:rsidP="00724EA6">
            <w:pPr>
              <w:suppressAutoHyphens/>
              <w:jc w:val="both"/>
              <w:rPr>
                <w:rFonts w:ascii="Times New Roman" w:hAnsi="Times New Roman"/>
                <w:bCs/>
              </w:rPr>
            </w:pPr>
            <w:r w:rsidRPr="00724EA6">
              <w:rPr>
                <w:rFonts w:ascii="Times New Roman" w:hAnsi="Times New Roman"/>
                <w:bCs/>
              </w:rPr>
              <w:t>Выполнение работ по устройству временного разворота наземного городского пассажирского транспорта на ул. Гурьянова на период строительства пересадки на станционный комплекс «Печатники» Люблинско-Дмитровской линии по объекту: «Восточный участок Большой кольцевой линии, станция метро «Каширская» - станция метро «Нижегородская». Станционный комплекс «Печатники», строительная площадка № 6».</w:t>
            </w:r>
          </w:p>
          <w:p w14:paraId="2734A61F" w14:textId="49668E73" w:rsidR="000E44E2" w:rsidRPr="00212BBC" w:rsidRDefault="009826D6" w:rsidP="00D672D8">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1B4A3A">
        <w:trPr>
          <w:trHeight w:val="48"/>
        </w:trPr>
        <w:tc>
          <w:tcPr>
            <w:tcW w:w="421" w:type="dxa"/>
            <w:vMerge w:val="restart"/>
          </w:tcPr>
          <w:p w14:paraId="1B930F08" w14:textId="51E3B84F" w:rsidR="00730C56" w:rsidRPr="00212BBC" w:rsidRDefault="00730C56" w:rsidP="002A07B1">
            <w:pPr>
              <w:jc w:val="both"/>
              <w:rPr>
                <w:rFonts w:ascii="Times New Roman" w:hAnsi="Times New Roman"/>
              </w:rPr>
            </w:pPr>
            <w:r w:rsidRPr="00212BBC">
              <w:rPr>
                <w:rFonts w:ascii="Times New Roman" w:hAnsi="Times New Roman"/>
              </w:rPr>
              <w:t>4</w:t>
            </w:r>
          </w:p>
        </w:tc>
        <w:tc>
          <w:tcPr>
            <w:tcW w:w="10064" w:type="dxa"/>
            <w:gridSpan w:val="9"/>
          </w:tcPr>
          <w:p w14:paraId="73B459FB" w14:textId="3C1E348C" w:rsidR="00730C56" w:rsidRPr="00212BBC" w:rsidRDefault="00730C56" w:rsidP="002A07B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1B4A3A">
        <w:trPr>
          <w:trHeight w:val="170"/>
        </w:trPr>
        <w:tc>
          <w:tcPr>
            <w:tcW w:w="421" w:type="dxa"/>
            <w:vMerge/>
          </w:tcPr>
          <w:p w14:paraId="60BD6418" w14:textId="77777777" w:rsidR="00730C56" w:rsidRPr="00212BBC" w:rsidRDefault="00730C56" w:rsidP="002A07B1">
            <w:pPr>
              <w:jc w:val="both"/>
              <w:rPr>
                <w:rFonts w:ascii="Times New Roman" w:hAnsi="Times New Roman"/>
              </w:rPr>
            </w:pPr>
          </w:p>
        </w:tc>
        <w:tc>
          <w:tcPr>
            <w:tcW w:w="850" w:type="dxa"/>
          </w:tcPr>
          <w:p w14:paraId="5CB5CBE0" w14:textId="77777777" w:rsidR="00730C56" w:rsidRPr="00212BBC" w:rsidRDefault="00730C56" w:rsidP="002A07B1">
            <w:pPr>
              <w:jc w:val="center"/>
              <w:rPr>
                <w:rFonts w:ascii="Times New Roman" w:hAnsi="Times New Roman"/>
              </w:rPr>
            </w:pPr>
            <w:r w:rsidRPr="00212BBC">
              <w:rPr>
                <w:rFonts w:ascii="Times New Roman" w:hAnsi="Times New Roman"/>
              </w:rPr>
              <w:t>4.1</w:t>
            </w:r>
          </w:p>
        </w:tc>
        <w:tc>
          <w:tcPr>
            <w:tcW w:w="9214" w:type="dxa"/>
            <w:gridSpan w:val="8"/>
          </w:tcPr>
          <w:p w14:paraId="455B4470" w14:textId="49E91AAC" w:rsidR="00730C56" w:rsidRPr="00212BBC" w:rsidRDefault="00730C56" w:rsidP="002A07B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1B4A3A">
        <w:trPr>
          <w:trHeight w:val="170"/>
        </w:trPr>
        <w:tc>
          <w:tcPr>
            <w:tcW w:w="421" w:type="dxa"/>
            <w:vMerge/>
          </w:tcPr>
          <w:p w14:paraId="6EE112C9" w14:textId="77777777" w:rsidR="00730C56" w:rsidRPr="00212BBC" w:rsidRDefault="00730C56" w:rsidP="002A07B1">
            <w:pPr>
              <w:jc w:val="both"/>
              <w:rPr>
                <w:rFonts w:ascii="Times New Roman" w:hAnsi="Times New Roman"/>
              </w:rPr>
            </w:pPr>
          </w:p>
        </w:tc>
        <w:tc>
          <w:tcPr>
            <w:tcW w:w="850" w:type="dxa"/>
          </w:tcPr>
          <w:p w14:paraId="4B9AADA4" w14:textId="77777777" w:rsidR="00730C56" w:rsidRPr="00212BBC" w:rsidRDefault="00730C56" w:rsidP="002A07B1">
            <w:pPr>
              <w:jc w:val="center"/>
              <w:rPr>
                <w:rFonts w:ascii="Times New Roman" w:hAnsi="Times New Roman"/>
              </w:rPr>
            </w:pPr>
            <w:r w:rsidRPr="00212BBC">
              <w:rPr>
                <w:rFonts w:ascii="Times New Roman" w:hAnsi="Times New Roman"/>
              </w:rPr>
              <w:t>4.2</w:t>
            </w:r>
          </w:p>
        </w:tc>
        <w:tc>
          <w:tcPr>
            <w:tcW w:w="9214" w:type="dxa"/>
            <w:gridSpan w:val="8"/>
          </w:tcPr>
          <w:p w14:paraId="080459E7" w14:textId="4604D3B8" w:rsidR="00730C56" w:rsidRPr="00212BBC" w:rsidRDefault="00730C56" w:rsidP="002A07B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1B4A3A">
        <w:trPr>
          <w:trHeight w:val="68"/>
        </w:trPr>
        <w:tc>
          <w:tcPr>
            <w:tcW w:w="421" w:type="dxa"/>
            <w:vMerge/>
          </w:tcPr>
          <w:p w14:paraId="69856175" w14:textId="77777777" w:rsidR="00730C56" w:rsidRPr="00212BBC" w:rsidRDefault="00730C56" w:rsidP="002A07B1">
            <w:pPr>
              <w:jc w:val="both"/>
              <w:rPr>
                <w:rFonts w:ascii="Times New Roman" w:hAnsi="Times New Roman"/>
              </w:rPr>
            </w:pPr>
          </w:p>
        </w:tc>
        <w:tc>
          <w:tcPr>
            <w:tcW w:w="850" w:type="dxa"/>
            <w:vMerge w:val="restart"/>
          </w:tcPr>
          <w:p w14:paraId="3CF8A869" w14:textId="77777777" w:rsidR="00730C56" w:rsidRPr="00212BBC" w:rsidRDefault="00730C56" w:rsidP="002A07B1">
            <w:pPr>
              <w:jc w:val="center"/>
              <w:rPr>
                <w:rFonts w:ascii="Times New Roman" w:hAnsi="Times New Roman"/>
              </w:rPr>
            </w:pPr>
            <w:r w:rsidRPr="00212BBC">
              <w:rPr>
                <w:rFonts w:ascii="Times New Roman" w:hAnsi="Times New Roman"/>
              </w:rPr>
              <w:t>4.3</w:t>
            </w:r>
          </w:p>
        </w:tc>
        <w:tc>
          <w:tcPr>
            <w:tcW w:w="9214" w:type="dxa"/>
            <w:gridSpan w:val="8"/>
          </w:tcPr>
          <w:p w14:paraId="2A6194FE" w14:textId="77777777" w:rsidR="00730C56" w:rsidRPr="00212BBC" w:rsidRDefault="00730C56" w:rsidP="002A07B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730C56" w:rsidRPr="00212BBC" w14:paraId="55367386" w14:textId="77777777" w:rsidTr="001B4A3A">
        <w:trPr>
          <w:trHeight w:val="6"/>
        </w:trPr>
        <w:tc>
          <w:tcPr>
            <w:tcW w:w="421" w:type="dxa"/>
            <w:vMerge/>
          </w:tcPr>
          <w:p w14:paraId="481F00DA" w14:textId="77777777" w:rsidR="00730C56" w:rsidRPr="00212BBC" w:rsidRDefault="00730C56" w:rsidP="002A07B1">
            <w:pPr>
              <w:jc w:val="both"/>
              <w:rPr>
                <w:rFonts w:ascii="Times New Roman" w:hAnsi="Times New Roman"/>
              </w:rPr>
            </w:pPr>
          </w:p>
        </w:tc>
        <w:tc>
          <w:tcPr>
            <w:tcW w:w="850" w:type="dxa"/>
            <w:vMerge/>
          </w:tcPr>
          <w:p w14:paraId="68709943" w14:textId="77777777" w:rsidR="00730C56" w:rsidRPr="00212BBC" w:rsidRDefault="00730C56" w:rsidP="002A07B1">
            <w:pPr>
              <w:jc w:val="center"/>
              <w:rPr>
                <w:rFonts w:ascii="Times New Roman" w:hAnsi="Times New Roman"/>
              </w:rPr>
            </w:pPr>
          </w:p>
        </w:tc>
        <w:tc>
          <w:tcPr>
            <w:tcW w:w="854" w:type="dxa"/>
            <w:vMerge w:val="restart"/>
          </w:tcPr>
          <w:p w14:paraId="42B49906" w14:textId="77777777" w:rsidR="00730C56" w:rsidRPr="00212BBC" w:rsidRDefault="00730C56" w:rsidP="002A07B1">
            <w:pPr>
              <w:jc w:val="both"/>
              <w:rPr>
                <w:rFonts w:ascii="Times New Roman" w:hAnsi="Times New Roman"/>
              </w:rPr>
            </w:pPr>
            <w:r w:rsidRPr="00212BBC">
              <w:rPr>
                <w:rFonts w:ascii="Times New Roman" w:hAnsi="Times New Roman"/>
              </w:rPr>
              <w:t>4.3.1</w:t>
            </w:r>
          </w:p>
        </w:tc>
        <w:tc>
          <w:tcPr>
            <w:tcW w:w="8360" w:type="dxa"/>
            <w:gridSpan w:val="7"/>
          </w:tcPr>
          <w:p w14:paraId="255F546C" w14:textId="15C2685C" w:rsidR="00730C56" w:rsidRPr="00212BBC" w:rsidRDefault="000C2518" w:rsidP="002A07B1">
            <w:pPr>
              <w:jc w:val="both"/>
              <w:outlineLvl w:val="1"/>
              <w:rPr>
                <w:rFonts w:ascii="Times New Roman" w:hAnsi="Times New Roman"/>
              </w:rPr>
            </w:pPr>
            <w:r w:rsidRPr="00212BBC">
              <w:rPr>
                <w:rFonts w:ascii="Times New Roman" w:hAnsi="Times New Roman"/>
              </w:rPr>
              <w:t>С</w:t>
            </w:r>
            <w:r w:rsidR="00730C56" w:rsidRPr="00212BBC">
              <w:rPr>
                <w:rFonts w:ascii="Times New Roman" w:hAnsi="Times New Roman"/>
              </w:rPr>
              <w:t>ведения и документы об участнике закупки, подавшем такое предложение:</w:t>
            </w:r>
          </w:p>
        </w:tc>
      </w:tr>
      <w:tr w:rsidR="00730C56" w:rsidRPr="00212BBC" w14:paraId="4D014A6E" w14:textId="77777777" w:rsidTr="001B4A3A">
        <w:trPr>
          <w:trHeight w:val="10"/>
        </w:trPr>
        <w:tc>
          <w:tcPr>
            <w:tcW w:w="421" w:type="dxa"/>
            <w:vMerge/>
          </w:tcPr>
          <w:p w14:paraId="24FAAFAD" w14:textId="77777777" w:rsidR="00730C56" w:rsidRPr="00212BBC" w:rsidRDefault="00730C56" w:rsidP="002A07B1">
            <w:pPr>
              <w:jc w:val="both"/>
              <w:rPr>
                <w:rFonts w:ascii="Times New Roman" w:hAnsi="Times New Roman"/>
              </w:rPr>
            </w:pPr>
          </w:p>
        </w:tc>
        <w:tc>
          <w:tcPr>
            <w:tcW w:w="850" w:type="dxa"/>
            <w:vMerge/>
          </w:tcPr>
          <w:p w14:paraId="40324B13" w14:textId="77777777" w:rsidR="00730C56" w:rsidRPr="00212BBC" w:rsidRDefault="00730C56" w:rsidP="002A07B1">
            <w:pPr>
              <w:jc w:val="center"/>
              <w:rPr>
                <w:rFonts w:ascii="Times New Roman" w:hAnsi="Times New Roman"/>
              </w:rPr>
            </w:pPr>
          </w:p>
        </w:tc>
        <w:tc>
          <w:tcPr>
            <w:tcW w:w="854" w:type="dxa"/>
            <w:vMerge/>
          </w:tcPr>
          <w:p w14:paraId="6476FFD3" w14:textId="77777777" w:rsidR="00730C56" w:rsidRPr="00212BBC" w:rsidRDefault="00730C56" w:rsidP="002A07B1">
            <w:pPr>
              <w:jc w:val="both"/>
              <w:rPr>
                <w:rFonts w:ascii="Times New Roman" w:hAnsi="Times New Roman"/>
              </w:rPr>
            </w:pPr>
          </w:p>
        </w:tc>
        <w:tc>
          <w:tcPr>
            <w:tcW w:w="1131" w:type="dxa"/>
            <w:gridSpan w:val="3"/>
          </w:tcPr>
          <w:p w14:paraId="44413F62" w14:textId="77777777" w:rsidR="00730C56" w:rsidRPr="00212BBC" w:rsidRDefault="00730C56" w:rsidP="002A07B1">
            <w:pPr>
              <w:jc w:val="both"/>
              <w:rPr>
                <w:rFonts w:ascii="Times New Roman" w:hAnsi="Times New Roman"/>
              </w:rPr>
            </w:pPr>
            <w:r w:rsidRPr="00212BBC">
              <w:rPr>
                <w:rFonts w:ascii="Times New Roman" w:hAnsi="Times New Roman"/>
              </w:rPr>
              <w:t>4.3.1.1</w:t>
            </w:r>
          </w:p>
        </w:tc>
        <w:tc>
          <w:tcPr>
            <w:tcW w:w="7229" w:type="dxa"/>
            <w:gridSpan w:val="4"/>
          </w:tcPr>
          <w:p w14:paraId="16296480" w14:textId="033FC988" w:rsidR="00730C56" w:rsidRPr="00212BBC" w:rsidRDefault="00730C56" w:rsidP="002A07B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w:t>
            </w:r>
            <w:r w:rsidR="00E85F4F">
              <w:rPr>
                <w:rFonts w:ascii="Times New Roman" w:hAnsi="Times New Roman"/>
              </w:rPr>
              <w:t>тника (заполненное Приложение №4</w:t>
            </w:r>
            <w:r w:rsidRPr="00212BBC">
              <w:rPr>
                <w:rFonts w:ascii="Times New Roman" w:hAnsi="Times New Roman"/>
              </w:rPr>
              <w:t xml:space="preserve"> к </w:t>
            </w:r>
            <w:r w:rsidR="000C2518" w:rsidRPr="00212BBC">
              <w:rPr>
                <w:rFonts w:ascii="Times New Roman" w:hAnsi="Times New Roman"/>
              </w:rPr>
              <w:t>настоящей</w:t>
            </w:r>
            <w:r w:rsidRPr="00212BBC">
              <w:rPr>
                <w:rFonts w:ascii="Times New Roman" w:hAnsi="Times New Roman"/>
              </w:rPr>
              <w:t xml:space="preserve"> документации);</w:t>
            </w:r>
          </w:p>
        </w:tc>
      </w:tr>
      <w:tr w:rsidR="00E17315" w:rsidRPr="00212BBC" w14:paraId="1F15D8B9" w14:textId="77777777" w:rsidTr="001B4A3A">
        <w:trPr>
          <w:trHeight w:val="9"/>
        </w:trPr>
        <w:tc>
          <w:tcPr>
            <w:tcW w:w="421" w:type="dxa"/>
            <w:vMerge/>
          </w:tcPr>
          <w:p w14:paraId="45914630" w14:textId="77777777" w:rsidR="00E17315" w:rsidRPr="00212BBC" w:rsidRDefault="00E17315" w:rsidP="002A07B1">
            <w:pPr>
              <w:jc w:val="both"/>
              <w:rPr>
                <w:rFonts w:ascii="Times New Roman" w:hAnsi="Times New Roman"/>
              </w:rPr>
            </w:pPr>
          </w:p>
        </w:tc>
        <w:tc>
          <w:tcPr>
            <w:tcW w:w="850" w:type="dxa"/>
            <w:vMerge/>
          </w:tcPr>
          <w:p w14:paraId="713E6C50" w14:textId="77777777" w:rsidR="00E17315" w:rsidRPr="00212BBC" w:rsidRDefault="00E17315" w:rsidP="002A07B1">
            <w:pPr>
              <w:jc w:val="center"/>
              <w:rPr>
                <w:rFonts w:ascii="Times New Roman" w:hAnsi="Times New Roman"/>
              </w:rPr>
            </w:pPr>
          </w:p>
        </w:tc>
        <w:tc>
          <w:tcPr>
            <w:tcW w:w="854" w:type="dxa"/>
            <w:vMerge/>
          </w:tcPr>
          <w:p w14:paraId="02CE20D8" w14:textId="77777777" w:rsidR="00E17315" w:rsidRPr="00212BBC" w:rsidRDefault="00E17315" w:rsidP="002A07B1">
            <w:pPr>
              <w:jc w:val="both"/>
              <w:rPr>
                <w:rFonts w:ascii="Times New Roman" w:hAnsi="Times New Roman"/>
              </w:rPr>
            </w:pPr>
          </w:p>
        </w:tc>
        <w:tc>
          <w:tcPr>
            <w:tcW w:w="1131" w:type="dxa"/>
            <w:gridSpan w:val="3"/>
          </w:tcPr>
          <w:p w14:paraId="38CEA19C" w14:textId="2E51B7E4" w:rsidR="00E17315" w:rsidRPr="00212BBC" w:rsidRDefault="00E17315" w:rsidP="002A07B1">
            <w:pPr>
              <w:jc w:val="both"/>
              <w:rPr>
                <w:rFonts w:ascii="Times New Roman" w:hAnsi="Times New Roman"/>
              </w:rPr>
            </w:pPr>
            <w:r w:rsidRPr="00212BBC">
              <w:rPr>
                <w:rFonts w:ascii="Times New Roman" w:hAnsi="Times New Roman"/>
              </w:rPr>
              <w:t>4.3.1.2</w:t>
            </w:r>
          </w:p>
        </w:tc>
        <w:tc>
          <w:tcPr>
            <w:tcW w:w="7229" w:type="dxa"/>
            <w:gridSpan w:val="4"/>
          </w:tcPr>
          <w:p w14:paraId="6A1ABEC7" w14:textId="0709DF94" w:rsidR="00E17315" w:rsidRPr="00212BBC" w:rsidRDefault="00E17315" w:rsidP="002A07B1">
            <w:pPr>
              <w:jc w:val="both"/>
              <w:rPr>
                <w:rFonts w:ascii="Times New Roman" w:hAnsi="Times New Roman"/>
              </w:rPr>
            </w:pPr>
            <w:r w:rsidRPr="00212BBC">
              <w:rPr>
                <w:rFonts w:ascii="Times New Roman" w:hAnsi="Times New Roman"/>
              </w:rPr>
              <w:t>копия Устава (для юридического лица)</w:t>
            </w:r>
          </w:p>
        </w:tc>
      </w:tr>
      <w:tr w:rsidR="00E17315" w:rsidRPr="00212BBC" w14:paraId="5572AC50" w14:textId="77777777" w:rsidTr="001B4A3A">
        <w:trPr>
          <w:trHeight w:val="9"/>
        </w:trPr>
        <w:tc>
          <w:tcPr>
            <w:tcW w:w="421" w:type="dxa"/>
            <w:vMerge/>
          </w:tcPr>
          <w:p w14:paraId="75CA098C" w14:textId="77777777" w:rsidR="00E17315" w:rsidRPr="00212BBC" w:rsidRDefault="00E17315" w:rsidP="002A07B1">
            <w:pPr>
              <w:jc w:val="both"/>
              <w:rPr>
                <w:rFonts w:ascii="Times New Roman" w:hAnsi="Times New Roman"/>
              </w:rPr>
            </w:pPr>
          </w:p>
        </w:tc>
        <w:tc>
          <w:tcPr>
            <w:tcW w:w="850" w:type="dxa"/>
            <w:vMerge/>
          </w:tcPr>
          <w:p w14:paraId="62DD2D07" w14:textId="77777777" w:rsidR="00E17315" w:rsidRPr="00212BBC" w:rsidRDefault="00E17315" w:rsidP="002A07B1">
            <w:pPr>
              <w:jc w:val="center"/>
              <w:rPr>
                <w:rFonts w:ascii="Times New Roman" w:hAnsi="Times New Roman"/>
              </w:rPr>
            </w:pPr>
          </w:p>
        </w:tc>
        <w:tc>
          <w:tcPr>
            <w:tcW w:w="854" w:type="dxa"/>
            <w:vMerge/>
          </w:tcPr>
          <w:p w14:paraId="5A155868" w14:textId="77777777" w:rsidR="00E17315" w:rsidRPr="00212BBC" w:rsidRDefault="00E17315" w:rsidP="002A07B1">
            <w:pPr>
              <w:jc w:val="both"/>
              <w:rPr>
                <w:rFonts w:ascii="Times New Roman" w:hAnsi="Times New Roman"/>
              </w:rPr>
            </w:pPr>
          </w:p>
        </w:tc>
        <w:tc>
          <w:tcPr>
            <w:tcW w:w="1131" w:type="dxa"/>
            <w:gridSpan w:val="3"/>
          </w:tcPr>
          <w:p w14:paraId="7FED7913" w14:textId="2C622AFB" w:rsidR="00E17315" w:rsidRPr="00212BBC" w:rsidRDefault="00E17315" w:rsidP="002A07B1">
            <w:pPr>
              <w:jc w:val="both"/>
              <w:rPr>
                <w:rFonts w:ascii="Times New Roman" w:hAnsi="Times New Roman"/>
              </w:rPr>
            </w:pPr>
            <w:r w:rsidRPr="00212BBC">
              <w:rPr>
                <w:rFonts w:ascii="Times New Roman" w:hAnsi="Times New Roman"/>
              </w:rPr>
              <w:t>4.3.1.3</w:t>
            </w:r>
          </w:p>
        </w:tc>
        <w:tc>
          <w:tcPr>
            <w:tcW w:w="7229" w:type="dxa"/>
            <w:gridSpan w:val="4"/>
          </w:tcPr>
          <w:p w14:paraId="544AD24D" w14:textId="4785697C" w:rsidR="00E17315" w:rsidRPr="00212BBC" w:rsidRDefault="00E17315" w:rsidP="002A07B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4124D5" w:rsidRPr="00212BBC" w14:paraId="25383B29" w14:textId="77777777" w:rsidTr="001B4A3A">
        <w:trPr>
          <w:trHeight w:val="9"/>
        </w:trPr>
        <w:tc>
          <w:tcPr>
            <w:tcW w:w="421" w:type="dxa"/>
            <w:vMerge/>
          </w:tcPr>
          <w:p w14:paraId="275C41BA" w14:textId="77777777" w:rsidR="004124D5" w:rsidRPr="00212BBC" w:rsidRDefault="004124D5" w:rsidP="002A07B1">
            <w:pPr>
              <w:jc w:val="both"/>
              <w:rPr>
                <w:rFonts w:ascii="Times New Roman" w:hAnsi="Times New Roman"/>
              </w:rPr>
            </w:pPr>
          </w:p>
        </w:tc>
        <w:tc>
          <w:tcPr>
            <w:tcW w:w="850" w:type="dxa"/>
            <w:vMerge/>
          </w:tcPr>
          <w:p w14:paraId="19523A8A" w14:textId="77777777" w:rsidR="004124D5" w:rsidRPr="00212BBC" w:rsidRDefault="004124D5" w:rsidP="002A07B1">
            <w:pPr>
              <w:jc w:val="center"/>
              <w:rPr>
                <w:rFonts w:ascii="Times New Roman" w:hAnsi="Times New Roman"/>
              </w:rPr>
            </w:pPr>
          </w:p>
        </w:tc>
        <w:tc>
          <w:tcPr>
            <w:tcW w:w="854" w:type="dxa"/>
            <w:vMerge/>
          </w:tcPr>
          <w:p w14:paraId="029C7BEE" w14:textId="77777777" w:rsidR="004124D5" w:rsidRPr="00212BBC" w:rsidRDefault="004124D5" w:rsidP="002A07B1">
            <w:pPr>
              <w:jc w:val="both"/>
              <w:rPr>
                <w:rFonts w:ascii="Times New Roman" w:hAnsi="Times New Roman"/>
              </w:rPr>
            </w:pPr>
          </w:p>
        </w:tc>
        <w:tc>
          <w:tcPr>
            <w:tcW w:w="1131" w:type="dxa"/>
            <w:gridSpan w:val="3"/>
            <w:vMerge w:val="restart"/>
          </w:tcPr>
          <w:p w14:paraId="484B0AFD" w14:textId="55E242F2" w:rsidR="004124D5" w:rsidRPr="00212BBC" w:rsidRDefault="004124D5" w:rsidP="002A07B1">
            <w:pPr>
              <w:jc w:val="both"/>
              <w:rPr>
                <w:rFonts w:ascii="Times New Roman" w:hAnsi="Times New Roman"/>
              </w:rPr>
            </w:pPr>
            <w:r w:rsidRPr="00212BBC">
              <w:rPr>
                <w:rFonts w:ascii="Times New Roman" w:hAnsi="Times New Roman"/>
              </w:rPr>
              <w:t>4.3.1.4</w:t>
            </w:r>
          </w:p>
        </w:tc>
        <w:tc>
          <w:tcPr>
            <w:tcW w:w="7229" w:type="dxa"/>
            <w:gridSpan w:val="4"/>
          </w:tcPr>
          <w:p w14:paraId="01F1683A" w14:textId="5404C40F" w:rsidR="004124D5" w:rsidRPr="00212BBC" w:rsidRDefault="004124D5" w:rsidP="002A07B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4124D5" w:rsidRPr="00212BBC" w14:paraId="40BDD420" w14:textId="77777777" w:rsidTr="001B4A3A">
        <w:trPr>
          <w:trHeight w:val="9"/>
        </w:trPr>
        <w:tc>
          <w:tcPr>
            <w:tcW w:w="421" w:type="dxa"/>
            <w:vMerge/>
          </w:tcPr>
          <w:p w14:paraId="52757021" w14:textId="77777777" w:rsidR="004124D5" w:rsidRPr="00212BBC" w:rsidRDefault="004124D5" w:rsidP="002A07B1">
            <w:pPr>
              <w:jc w:val="both"/>
              <w:rPr>
                <w:rFonts w:ascii="Times New Roman" w:hAnsi="Times New Roman"/>
              </w:rPr>
            </w:pPr>
          </w:p>
        </w:tc>
        <w:tc>
          <w:tcPr>
            <w:tcW w:w="850" w:type="dxa"/>
            <w:vMerge/>
          </w:tcPr>
          <w:p w14:paraId="7E5B874A" w14:textId="77777777" w:rsidR="004124D5" w:rsidRPr="00212BBC" w:rsidRDefault="004124D5" w:rsidP="002A07B1">
            <w:pPr>
              <w:jc w:val="center"/>
              <w:rPr>
                <w:rFonts w:ascii="Times New Roman" w:hAnsi="Times New Roman"/>
              </w:rPr>
            </w:pPr>
          </w:p>
        </w:tc>
        <w:tc>
          <w:tcPr>
            <w:tcW w:w="854" w:type="dxa"/>
            <w:vMerge/>
          </w:tcPr>
          <w:p w14:paraId="186211E7" w14:textId="77777777" w:rsidR="004124D5" w:rsidRPr="00212BBC" w:rsidRDefault="004124D5" w:rsidP="002A07B1">
            <w:pPr>
              <w:jc w:val="both"/>
              <w:rPr>
                <w:rFonts w:ascii="Times New Roman" w:hAnsi="Times New Roman"/>
              </w:rPr>
            </w:pPr>
          </w:p>
        </w:tc>
        <w:tc>
          <w:tcPr>
            <w:tcW w:w="1131" w:type="dxa"/>
            <w:gridSpan w:val="3"/>
            <w:vMerge/>
          </w:tcPr>
          <w:p w14:paraId="055593AD" w14:textId="77777777" w:rsidR="004124D5" w:rsidRPr="00212BBC" w:rsidRDefault="004124D5" w:rsidP="002A07B1">
            <w:pPr>
              <w:jc w:val="both"/>
              <w:rPr>
                <w:rFonts w:ascii="Times New Roman" w:hAnsi="Times New Roman"/>
              </w:rPr>
            </w:pPr>
          </w:p>
        </w:tc>
        <w:tc>
          <w:tcPr>
            <w:tcW w:w="1417" w:type="dxa"/>
            <w:gridSpan w:val="2"/>
          </w:tcPr>
          <w:p w14:paraId="376D9788" w14:textId="0B3315BE" w:rsidR="004124D5" w:rsidRPr="00212BBC" w:rsidRDefault="004124D5" w:rsidP="002A07B1">
            <w:pPr>
              <w:jc w:val="both"/>
              <w:rPr>
                <w:rFonts w:ascii="Times New Roman" w:hAnsi="Times New Roman"/>
              </w:rPr>
            </w:pPr>
            <w:r w:rsidRPr="00212BBC">
              <w:rPr>
                <w:rFonts w:ascii="Times New Roman" w:hAnsi="Times New Roman"/>
              </w:rPr>
              <w:t>4.3.1.4.1</w:t>
            </w:r>
          </w:p>
        </w:tc>
        <w:tc>
          <w:tcPr>
            <w:tcW w:w="5812" w:type="dxa"/>
            <w:gridSpan w:val="2"/>
          </w:tcPr>
          <w:p w14:paraId="62009694" w14:textId="77777777" w:rsidR="004124D5" w:rsidRPr="00212BBC" w:rsidRDefault="004124D5" w:rsidP="002A07B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4124D5" w:rsidRPr="00212BBC" w:rsidRDefault="004124D5" w:rsidP="002A07B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4124D5" w:rsidRPr="00212BBC" w:rsidRDefault="004124D5" w:rsidP="002A07B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sidR="00B4018A">
              <w:rPr>
                <w:rFonts w:ascii="Times New Roman" w:hAnsi="Times New Roman"/>
              </w:rPr>
              <w:t>дающий полномочия такого лица;</w:t>
            </w:r>
          </w:p>
          <w:p w14:paraId="3F0F15A3" w14:textId="24E2158A" w:rsidR="004124D5" w:rsidRPr="00212BBC" w:rsidRDefault="004124D5" w:rsidP="002A07B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4124D5" w:rsidRPr="00212BBC" w14:paraId="5BCCFCDC" w14:textId="77777777" w:rsidTr="001B4A3A">
        <w:trPr>
          <w:trHeight w:val="9"/>
        </w:trPr>
        <w:tc>
          <w:tcPr>
            <w:tcW w:w="421" w:type="dxa"/>
            <w:vMerge/>
          </w:tcPr>
          <w:p w14:paraId="1EA34866" w14:textId="77777777" w:rsidR="004124D5" w:rsidRPr="00212BBC" w:rsidRDefault="004124D5" w:rsidP="002A07B1">
            <w:pPr>
              <w:jc w:val="both"/>
              <w:rPr>
                <w:rFonts w:ascii="Times New Roman" w:hAnsi="Times New Roman"/>
              </w:rPr>
            </w:pPr>
          </w:p>
        </w:tc>
        <w:tc>
          <w:tcPr>
            <w:tcW w:w="850" w:type="dxa"/>
            <w:vMerge/>
          </w:tcPr>
          <w:p w14:paraId="791D44E5" w14:textId="77777777" w:rsidR="004124D5" w:rsidRPr="00212BBC" w:rsidRDefault="004124D5" w:rsidP="002A07B1">
            <w:pPr>
              <w:jc w:val="center"/>
              <w:rPr>
                <w:rFonts w:ascii="Times New Roman" w:hAnsi="Times New Roman"/>
              </w:rPr>
            </w:pPr>
          </w:p>
        </w:tc>
        <w:tc>
          <w:tcPr>
            <w:tcW w:w="854" w:type="dxa"/>
            <w:vMerge/>
          </w:tcPr>
          <w:p w14:paraId="72E90F35" w14:textId="77777777" w:rsidR="004124D5" w:rsidRPr="00212BBC" w:rsidRDefault="004124D5" w:rsidP="002A07B1">
            <w:pPr>
              <w:jc w:val="both"/>
              <w:rPr>
                <w:rFonts w:ascii="Times New Roman" w:hAnsi="Times New Roman"/>
              </w:rPr>
            </w:pPr>
          </w:p>
        </w:tc>
        <w:tc>
          <w:tcPr>
            <w:tcW w:w="1131" w:type="dxa"/>
            <w:gridSpan w:val="3"/>
            <w:vMerge/>
          </w:tcPr>
          <w:p w14:paraId="71F95492" w14:textId="77777777" w:rsidR="004124D5" w:rsidRPr="00212BBC" w:rsidRDefault="004124D5" w:rsidP="002A07B1">
            <w:pPr>
              <w:jc w:val="both"/>
              <w:rPr>
                <w:rFonts w:ascii="Times New Roman" w:hAnsi="Times New Roman"/>
              </w:rPr>
            </w:pPr>
          </w:p>
        </w:tc>
        <w:tc>
          <w:tcPr>
            <w:tcW w:w="1417" w:type="dxa"/>
            <w:gridSpan w:val="2"/>
          </w:tcPr>
          <w:p w14:paraId="35C0A0C9" w14:textId="405F2E83" w:rsidR="004124D5" w:rsidRPr="00212BBC" w:rsidRDefault="004124D5" w:rsidP="002A07B1">
            <w:pPr>
              <w:jc w:val="both"/>
              <w:rPr>
                <w:rFonts w:ascii="Times New Roman" w:hAnsi="Times New Roman"/>
              </w:rPr>
            </w:pPr>
            <w:r w:rsidRPr="00212BBC">
              <w:rPr>
                <w:rFonts w:ascii="Times New Roman" w:hAnsi="Times New Roman"/>
              </w:rPr>
              <w:t>4.3.1.4.2</w:t>
            </w:r>
          </w:p>
        </w:tc>
        <w:tc>
          <w:tcPr>
            <w:tcW w:w="5812" w:type="dxa"/>
            <w:gridSpan w:val="2"/>
          </w:tcPr>
          <w:p w14:paraId="7A342CB6" w14:textId="77777777" w:rsidR="004124D5" w:rsidRPr="00212BBC" w:rsidRDefault="004124D5" w:rsidP="002A07B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4124D5" w:rsidRPr="00212BBC" w:rsidRDefault="004124D5" w:rsidP="002A07B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4124D5" w:rsidRPr="00212BBC" w:rsidRDefault="004124D5" w:rsidP="002A07B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4124D5" w:rsidRPr="00212BBC" w:rsidRDefault="004124D5" w:rsidP="002A07B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4124D5" w:rsidRPr="00212BBC" w14:paraId="141B5CDB" w14:textId="77777777" w:rsidTr="001B4A3A">
        <w:trPr>
          <w:trHeight w:val="523"/>
        </w:trPr>
        <w:tc>
          <w:tcPr>
            <w:tcW w:w="421" w:type="dxa"/>
            <w:vMerge/>
          </w:tcPr>
          <w:p w14:paraId="2427F16C" w14:textId="77777777" w:rsidR="004124D5" w:rsidRPr="00212BBC" w:rsidRDefault="004124D5" w:rsidP="002A07B1">
            <w:pPr>
              <w:jc w:val="both"/>
              <w:rPr>
                <w:rFonts w:ascii="Times New Roman" w:hAnsi="Times New Roman"/>
              </w:rPr>
            </w:pPr>
          </w:p>
        </w:tc>
        <w:tc>
          <w:tcPr>
            <w:tcW w:w="850" w:type="dxa"/>
            <w:vMerge/>
          </w:tcPr>
          <w:p w14:paraId="2B658943" w14:textId="77777777" w:rsidR="004124D5" w:rsidRPr="00212BBC" w:rsidRDefault="004124D5" w:rsidP="002A07B1">
            <w:pPr>
              <w:jc w:val="center"/>
              <w:rPr>
                <w:rFonts w:ascii="Times New Roman" w:hAnsi="Times New Roman"/>
              </w:rPr>
            </w:pPr>
          </w:p>
        </w:tc>
        <w:tc>
          <w:tcPr>
            <w:tcW w:w="854" w:type="dxa"/>
            <w:vMerge/>
          </w:tcPr>
          <w:p w14:paraId="714F9EB0" w14:textId="77777777" w:rsidR="004124D5" w:rsidRPr="00212BBC" w:rsidRDefault="004124D5" w:rsidP="002A07B1">
            <w:pPr>
              <w:jc w:val="both"/>
              <w:rPr>
                <w:rFonts w:ascii="Times New Roman" w:hAnsi="Times New Roman"/>
              </w:rPr>
            </w:pPr>
          </w:p>
        </w:tc>
        <w:tc>
          <w:tcPr>
            <w:tcW w:w="1131" w:type="dxa"/>
            <w:gridSpan w:val="3"/>
          </w:tcPr>
          <w:p w14:paraId="1687AD7E" w14:textId="683AAD52" w:rsidR="004124D5" w:rsidRPr="00212BBC" w:rsidRDefault="00E4564B" w:rsidP="002A07B1">
            <w:pPr>
              <w:jc w:val="both"/>
              <w:rPr>
                <w:rFonts w:ascii="Times New Roman" w:hAnsi="Times New Roman"/>
              </w:rPr>
            </w:pPr>
            <w:r w:rsidRPr="00212BBC">
              <w:rPr>
                <w:rFonts w:ascii="Times New Roman" w:hAnsi="Times New Roman"/>
              </w:rPr>
              <w:t>4.3.1.5</w:t>
            </w:r>
          </w:p>
        </w:tc>
        <w:tc>
          <w:tcPr>
            <w:tcW w:w="7229" w:type="dxa"/>
            <w:gridSpan w:val="4"/>
          </w:tcPr>
          <w:p w14:paraId="6E176F72" w14:textId="2B8F72C4" w:rsidR="004124D5" w:rsidRPr="00212BBC" w:rsidRDefault="00E4564B" w:rsidP="002A07B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E4564B" w:rsidRPr="00212BBC" w14:paraId="4541EDA5" w14:textId="77777777" w:rsidTr="001B4A3A">
        <w:trPr>
          <w:trHeight w:val="281"/>
        </w:trPr>
        <w:tc>
          <w:tcPr>
            <w:tcW w:w="421" w:type="dxa"/>
            <w:vMerge/>
          </w:tcPr>
          <w:p w14:paraId="78C5FB85" w14:textId="77777777" w:rsidR="00E4564B" w:rsidRPr="00212BBC" w:rsidRDefault="00E4564B" w:rsidP="002A07B1">
            <w:pPr>
              <w:jc w:val="both"/>
              <w:rPr>
                <w:rFonts w:ascii="Times New Roman" w:hAnsi="Times New Roman"/>
              </w:rPr>
            </w:pPr>
          </w:p>
        </w:tc>
        <w:tc>
          <w:tcPr>
            <w:tcW w:w="850" w:type="dxa"/>
            <w:vMerge/>
          </w:tcPr>
          <w:p w14:paraId="5E4F25D6" w14:textId="77777777" w:rsidR="00E4564B" w:rsidRPr="00212BBC" w:rsidRDefault="00E4564B" w:rsidP="002A07B1">
            <w:pPr>
              <w:jc w:val="center"/>
              <w:rPr>
                <w:rFonts w:ascii="Times New Roman" w:hAnsi="Times New Roman"/>
              </w:rPr>
            </w:pPr>
          </w:p>
        </w:tc>
        <w:tc>
          <w:tcPr>
            <w:tcW w:w="854" w:type="dxa"/>
            <w:vMerge/>
          </w:tcPr>
          <w:p w14:paraId="1D6B5AC9" w14:textId="77777777" w:rsidR="00E4564B" w:rsidRPr="00212BBC" w:rsidRDefault="00E4564B" w:rsidP="002A07B1">
            <w:pPr>
              <w:jc w:val="both"/>
              <w:rPr>
                <w:rFonts w:ascii="Times New Roman" w:hAnsi="Times New Roman"/>
              </w:rPr>
            </w:pPr>
          </w:p>
        </w:tc>
        <w:tc>
          <w:tcPr>
            <w:tcW w:w="1131" w:type="dxa"/>
            <w:gridSpan w:val="3"/>
          </w:tcPr>
          <w:p w14:paraId="3A8694E8" w14:textId="59461102" w:rsidR="00E4564B" w:rsidRPr="00212BBC" w:rsidRDefault="00E4564B" w:rsidP="002A07B1">
            <w:pPr>
              <w:jc w:val="both"/>
              <w:rPr>
                <w:rFonts w:ascii="Times New Roman" w:hAnsi="Times New Roman"/>
              </w:rPr>
            </w:pPr>
            <w:r w:rsidRPr="00212BBC">
              <w:rPr>
                <w:rFonts w:ascii="Times New Roman" w:hAnsi="Times New Roman"/>
              </w:rPr>
              <w:t>4.3.1.6</w:t>
            </w:r>
          </w:p>
        </w:tc>
        <w:tc>
          <w:tcPr>
            <w:tcW w:w="7229" w:type="dxa"/>
            <w:gridSpan w:val="4"/>
          </w:tcPr>
          <w:p w14:paraId="580B517C" w14:textId="707668C1" w:rsidR="00E4564B" w:rsidRPr="00212BBC" w:rsidRDefault="00E4564B" w:rsidP="002A07B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043F48" w:rsidRPr="00212BBC" w14:paraId="1FF69BA7" w14:textId="324F3FED" w:rsidTr="001B4A3A">
        <w:trPr>
          <w:trHeight w:val="281"/>
        </w:trPr>
        <w:tc>
          <w:tcPr>
            <w:tcW w:w="421" w:type="dxa"/>
            <w:vMerge/>
          </w:tcPr>
          <w:p w14:paraId="7E346699" w14:textId="77777777" w:rsidR="00043F48" w:rsidRPr="00212BBC" w:rsidRDefault="00043F48" w:rsidP="002A07B1">
            <w:pPr>
              <w:jc w:val="both"/>
              <w:rPr>
                <w:rFonts w:ascii="Times New Roman" w:hAnsi="Times New Roman"/>
              </w:rPr>
            </w:pPr>
          </w:p>
        </w:tc>
        <w:tc>
          <w:tcPr>
            <w:tcW w:w="850" w:type="dxa"/>
            <w:vMerge/>
          </w:tcPr>
          <w:p w14:paraId="3B50EF92" w14:textId="77777777" w:rsidR="00043F48" w:rsidRPr="00212BBC" w:rsidRDefault="00043F48" w:rsidP="002A07B1">
            <w:pPr>
              <w:jc w:val="center"/>
              <w:rPr>
                <w:rFonts w:ascii="Times New Roman" w:hAnsi="Times New Roman"/>
              </w:rPr>
            </w:pPr>
          </w:p>
        </w:tc>
        <w:tc>
          <w:tcPr>
            <w:tcW w:w="854" w:type="dxa"/>
            <w:vMerge/>
          </w:tcPr>
          <w:p w14:paraId="2B0394C6" w14:textId="77777777" w:rsidR="00043F48" w:rsidRPr="00212BBC" w:rsidRDefault="00043F48" w:rsidP="002A07B1">
            <w:pPr>
              <w:jc w:val="both"/>
              <w:rPr>
                <w:rFonts w:ascii="Times New Roman" w:hAnsi="Times New Roman"/>
              </w:rPr>
            </w:pPr>
          </w:p>
        </w:tc>
        <w:tc>
          <w:tcPr>
            <w:tcW w:w="1131" w:type="dxa"/>
            <w:gridSpan w:val="3"/>
          </w:tcPr>
          <w:p w14:paraId="436F3683" w14:textId="62D9E151" w:rsidR="00043F48" w:rsidRPr="00212BBC" w:rsidRDefault="00043F48" w:rsidP="002A07B1">
            <w:pPr>
              <w:jc w:val="both"/>
              <w:rPr>
                <w:rFonts w:ascii="Times New Roman" w:hAnsi="Times New Roman"/>
              </w:rPr>
            </w:pPr>
            <w:r w:rsidRPr="00212BBC">
              <w:rPr>
                <w:rFonts w:ascii="Times New Roman" w:hAnsi="Times New Roman"/>
              </w:rPr>
              <w:t>4.3.1.7</w:t>
            </w:r>
          </w:p>
        </w:tc>
        <w:tc>
          <w:tcPr>
            <w:tcW w:w="7229" w:type="dxa"/>
            <w:gridSpan w:val="4"/>
          </w:tcPr>
          <w:p w14:paraId="76861C24" w14:textId="77777777" w:rsidR="00043F48" w:rsidRPr="00212BBC" w:rsidRDefault="00043F48" w:rsidP="002A07B1">
            <w:pPr>
              <w:pStyle w:val="31"/>
              <w:numPr>
                <w:ilvl w:val="0"/>
                <w:numId w:val="0"/>
              </w:numPr>
              <w:spacing w:line="240" w:lineRule="auto"/>
              <w:ind w:left="851" w:hanging="851"/>
              <w:rPr>
                <w:sz w:val="22"/>
                <w:szCs w:val="22"/>
              </w:rPr>
            </w:pPr>
            <w:bookmarkStart w:id="12" w:name="_Ref514337926"/>
            <w:r w:rsidRPr="00212BBC">
              <w:rPr>
                <w:sz w:val="22"/>
                <w:szCs w:val="22"/>
              </w:rPr>
              <w:t>Копии документов о государственной регистрации:</w:t>
            </w:r>
            <w:bookmarkEnd w:id="12"/>
          </w:p>
          <w:p w14:paraId="11F28E5D" w14:textId="77777777" w:rsidR="00043F48" w:rsidRPr="00212BBC" w:rsidRDefault="00043F48" w:rsidP="005F1AB5">
            <w:pPr>
              <w:pStyle w:val="--"/>
              <w:numPr>
                <w:ilvl w:val="2"/>
                <w:numId w:val="36"/>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043F48" w:rsidRPr="00212BBC" w:rsidRDefault="00043F48" w:rsidP="002A07B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043F48" w:rsidRPr="00212BBC" w:rsidRDefault="00043F48" w:rsidP="002A07B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043F48" w:rsidRPr="00212BBC" w:rsidRDefault="00043F48" w:rsidP="002A07B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043F48" w:rsidRPr="00212BBC" w:rsidRDefault="00043F48" w:rsidP="002A07B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w:t>
            </w:r>
            <w:r w:rsidRPr="00212BBC">
              <w:rPr>
                <w:sz w:val="22"/>
                <w:szCs w:val="22"/>
              </w:rPr>
              <w:lastRenderedPageBreak/>
              <w:t>предоставляемой в бумажной форме, данные документы предоставляются легализованными (допускается апостилирование) с нотариально заверенным переводом на русский язык.</w:t>
            </w:r>
          </w:p>
        </w:tc>
      </w:tr>
      <w:tr w:rsidR="00391C03" w:rsidRPr="00212BBC" w14:paraId="0AEF1404" w14:textId="77777777" w:rsidTr="001B4A3A">
        <w:trPr>
          <w:trHeight w:val="507"/>
        </w:trPr>
        <w:tc>
          <w:tcPr>
            <w:tcW w:w="421" w:type="dxa"/>
            <w:vMerge/>
          </w:tcPr>
          <w:p w14:paraId="0D46A67D" w14:textId="77777777" w:rsidR="00391C03" w:rsidRPr="00212BBC" w:rsidRDefault="00391C03" w:rsidP="002A07B1">
            <w:pPr>
              <w:jc w:val="both"/>
              <w:rPr>
                <w:rFonts w:ascii="Times New Roman" w:hAnsi="Times New Roman"/>
              </w:rPr>
            </w:pPr>
          </w:p>
        </w:tc>
        <w:tc>
          <w:tcPr>
            <w:tcW w:w="850" w:type="dxa"/>
            <w:vMerge/>
          </w:tcPr>
          <w:p w14:paraId="6A6DD130" w14:textId="77777777" w:rsidR="00391C03" w:rsidRPr="00212BBC" w:rsidRDefault="00391C03" w:rsidP="002A07B1">
            <w:pPr>
              <w:jc w:val="center"/>
              <w:rPr>
                <w:rFonts w:ascii="Times New Roman" w:hAnsi="Times New Roman"/>
              </w:rPr>
            </w:pPr>
          </w:p>
        </w:tc>
        <w:tc>
          <w:tcPr>
            <w:tcW w:w="854" w:type="dxa"/>
            <w:vMerge/>
          </w:tcPr>
          <w:p w14:paraId="11FF1F18" w14:textId="77777777" w:rsidR="00391C03" w:rsidRPr="00212BBC" w:rsidRDefault="00391C03" w:rsidP="002A07B1">
            <w:pPr>
              <w:jc w:val="both"/>
              <w:rPr>
                <w:rFonts w:ascii="Times New Roman" w:hAnsi="Times New Roman"/>
              </w:rPr>
            </w:pPr>
          </w:p>
        </w:tc>
        <w:tc>
          <w:tcPr>
            <w:tcW w:w="1131" w:type="dxa"/>
            <w:gridSpan w:val="3"/>
          </w:tcPr>
          <w:p w14:paraId="03588A7A" w14:textId="4E263441" w:rsidR="00391C03" w:rsidRPr="00212BBC" w:rsidRDefault="00391C03" w:rsidP="002A07B1">
            <w:pPr>
              <w:jc w:val="both"/>
              <w:rPr>
                <w:rFonts w:ascii="Times New Roman" w:hAnsi="Times New Roman"/>
              </w:rPr>
            </w:pPr>
            <w:r w:rsidRPr="00212BBC">
              <w:rPr>
                <w:rFonts w:ascii="Times New Roman" w:hAnsi="Times New Roman"/>
              </w:rPr>
              <w:t>4.3.1.</w:t>
            </w:r>
            <w:r w:rsidR="00F41E3F" w:rsidRPr="00212BBC">
              <w:rPr>
                <w:rFonts w:ascii="Times New Roman" w:hAnsi="Times New Roman"/>
              </w:rPr>
              <w:t>8</w:t>
            </w:r>
          </w:p>
        </w:tc>
        <w:tc>
          <w:tcPr>
            <w:tcW w:w="7229" w:type="dxa"/>
            <w:gridSpan w:val="4"/>
          </w:tcPr>
          <w:p w14:paraId="76C52AFB" w14:textId="3EB39D84" w:rsidR="00391C03" w:rsidRPr="00212BBC" w:rsidRDefault="00391C03" w:rsidP="002A07B1">
            <w:pPr>
              <w:jc w:val="both"/>
              <w:rPr>
                <w:rFonts w:ascii="Times New Roman" w:hAnsi="Times New Roman"/>
              </w:rPr>
            </w:pPr>
            <w:r w:rsidRPr="00212BBC">
              <w:rPr>
                <w:rFonts w:ascii="Times New Roman" w:hAnsi="Times New Roman"/>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391C03" w:rsidRPr="00212BBC" w:rsidRDefault="00391C03" w:rsidP="002A07B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391C03" w:rsidRPr="00212BBC" w:rsidRDefault="00391C03" w:rsidP="002A07B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041387" w:rsidRPr="00212BBC" w14:paraId="6E5558B1" w14:textId="77777777" w:rsidTr="001B4A3A">
        <w:trPr>
          <w:trHeight w:val="507"/>
        </w:trPr>
        <w:tc>
          <w:tcPr>
            <w:tcW w:w="421" w:type="dxa"/>
            <w:vMerge/>
          </w:tcPr>
          <w:p w14:paraId="10DF9AF9" w14:textId="77777777" w:rsidR="00041387" w:rsidRPr="00212BBC" w:rsidRDefault="00041387" w:rsidP="002A07B1">
            <w:pPr>
              <w:jc w:val="both"/>
              <w:rPr>
                <w:rFonts w:ascii="Times New Roman" w:hAnsi="Times New Roman"/>
              </w:rPr>
            </w:pPr>
          </w:p>
        </w:tc>
        <w:tc>
          <w:tcPr>
            <w:tcW w:w="850" w:type="dxa"/>
            <w:vMerge/>
          </w:tcPr>
          <w:p w14:paraId="6D48FACD" w14:textId="77777777" w:rsidR="00041387" w:rsidRPr="00212BBC" w:rsidRDefault="00041387" w:rsidP="002A07B1">
            <w:pPr>
              <w:jc w:val="center"/>
              <w:rPr>
                <w:rFonts w:ascii="Times New Roman" w:hAnsi="Times New Roman"/>
              </w:rPr>
            </w:pPr>
          </w:p>
        </w:tc>
        <w:tc>
          <w:tcPr>
            <w:tcW w:w="854" w:type="dxa"/>
            <w:vMerge/>
          </w:tcPr>
          <w:p w14:paraId="23CA7B18" w14:textId="77777777" w:rsidR="00041387" w:rsidRPr="00212BBC" w:rsidRDefault="00041387" w:rsidP="002A07B1">
            <w:pPr>
              <w:jc w:val="both"/>
              <w:rPr>
                <w:rFonts w:ascii="Times New Roman" w:hAnsi="Times New Roman"/>
              </w:rPr>
            </w:pPr>
          </w:p>
        </w:tc>
        <w:tc>
          <w:tcPr>
            <w:tcW w:w="1131" w:type="dxa"/>
            <w:gridSpan w:val="3"/>
            <w:vMerge w:val="restart"/>
          </w:tcPr>
          <w:p w14:paraId="29E0FB7F" w14:textId="02303F78" w:rsidR="00041387" w:rsidRPr="00212BBC" w:rsidRDefault="00041387" w:rsidP="002A07B1">
            <w:pPr>
              <w:jc w:val="both"/>
              <w:rPr>
                <w:rFonts w:ascii="Times New Roman" w:hAnsi="Times New Roman"/>
              </w:rPr>
            </w:pPr>
            <w:r w:rsidRPr="00212BBC">
              <w:rPr>
                <w:rFonts w:ascii="Times New Roman" w:hAnsi="Times New Roman"/>
              </w:rPr>
              <w:t>4.3.1.9</w:t>
            </w:r>
          </w:p>
        </w:tc>
        <w:tc>
          <w:tcPr>
            <w:tcW w:w="7229" w:type="dxa"/>
            <w:gridSpan w:val="4"/>
          </w:tcPr>
          <w:p w14:paraId="371CFE52" w14:textId="59295E82" w:rsidR="00041387" w:rsidRPr="00212BBC" w:rsidRDefault="00041387" w:rsidP="002A07B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041387" w:rsidRPr="00212BBC" w14:paraId="1833DE12" w14:textId="77777777" w:rsidTr="001B4A3A">
        <w:trPr>
          <w:trHeight w:val="507"/>
        </w:trPr>
        <w:tc>
          <w:tcPr>
            <w:tcW w:w="421" w:type="dxa"/>
            <w:vMerge/>
          </w:tcPr>
          <w:p w14:paraId="5B387463" w14:textId="77777777" w:rsidR="00041387" w:rsidRPr="00212BBC" w:rsidRDefault="00041387" w:rsidP="002A07B1">
            <w:pPr>
              <w:jc w:val="both"/>
              <w:rPr>
                <w:rFonts w:ascii="Times New Roman" w:hAnsi="Times New Roman"/>
              </w:rPr>
            </w:pPr>
          </w:p>
        </w:tc>
        <w:tc>
          <w:tcPr>
            <w:tcW w:w="850" w:type="dxa"/>
            <w:vMerge/>
          </w:tcPr>
          <w:p w14:paraId="1FD5DDFF" w14:textId="77777777" w:rsidR="00041387" w:rsidRPr="00212BBC" w:rsidRDefault="00041387" w:rsidP="002A07B1">
            <w:pPr>
              <w:jc w:val="center"/>
              <w:rPr>
                <w:rFonts w:ascii="Times New Roman" w:hAnsi="Times New Roman"/>
              </w:rPr>
            </w:pPr>
          </w:p>
        </w:tc>
        <w:tc>
          <w:tcPr>
            <w:tcW w:w="854" w:type="dxa"/>
            <w:vMerge/>
          </w:tcPr>
          <w:p w14:paraId="6AB245EB" w14:textId="77777777" w:rsidR="00041387" w:rsidRPr="00212BBC" w:rsidRDefault="00041387" w:rsidP="002A07B1">
            <w:pPr>
              <w:jc w:val="both"/>
              <w:rPr>
                <w:rFonts w:ascii="Times New Roman" w:hAnsi="Times New Roman"/>
              </w:rPr>
            </w:pPr>
          </w:p>
        </w:tc>
        <w:tc>
          <w:tcPr>
            <w:tcW w:w="1131" w:type="dxa"/>
            <w:gridSpan w:val="3"/>
            <w:vMerge/>
          </w:tcPr>
          <w:p w14:paraId="543130BF" w14:textId="77777777" w:rsidR="00041387" w:rsidRPr="00212BBC" w:rsidRDefault="00041387" w:rsidP="002A07B1">
            <w:pPr>
              <w:jc w:val="both"/>
              <w:rPr>
                <w:rFonts w:ascii="Times New Roman" w:hAnsi="Times New Roman"/>
              </w:rPr>
            </w:pPr>
          </w:p>
        </w:tc>
        <w:tc>
          <w:tcPr>
            <w:tcW w:w="1417" w:type="dxa"/>
            <w:gridSpan w:val="2"/>
          </w:tcPr>
          <w:p w14:paraId="7E27EA32" w14:textId="710224B3" w:rsidR="00041387" w:rsidRPr="00212BBC" w:rsidRDefault="00041387" w:rsidP="002A07B1">
            <w:pPr>
              <w:jc w:val="both"/>
              <w:outlineLvl w:val="1"/>
              <w:rPr>
                <w:rFonts w:ascii="Times New Roman" w:hAnsi="Times New Roman"/>
              </w:rPr>
            </w:pPr>
            <w:r w:rsidRPr="00212BBC">
              <w:rPr>
                <w:rFonts w:ascii="Times New Roman" w:hAnsi="Times New Roman"/>
              </w:rPr>
              <w:t>4.3.1.9.1</w:t>
            </w:r>
          </w:p>
        </w:tc>
        <w:tc>
          <w:tcPr>
            <w:tcW w:w="5812" w:type="dxa"/>
            <w:gridSpan w:val="2"/>
          </w:tcPr>
          <w:p w14:paraId="5C50860F" w14:textId="53E8B6B8" w:rsidR="00041387" w:rsidRPr="00212BBC" w:rsidRDefault="00041387" w:rsidP="002A07B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041387" w:rsidRPr="00212BBC" w14:paraId="724CB519" w14:textId="77777777" w:rsidTr="001B4A3A">
        <w:trPr>
          <w:trHeight w:val="507"/>
        </w:trPr>
        <w:tc>
          <w:tcPr>
            <w:tcW w:w="421" w:type="dxa"/>
            <w:vMerge/>
          </w:tcPr>
          <w:p w14:paraId="18DB0C3E" w14:textId="77777777" w:rsidR="00041387" w:rsidRPr="00212BBC" w:rsidRDefault="00041387" w:rsidP="002A07B1">
            <w:pPr>
              <w:jc w:val="both"/>
              <w:rPr>
                <w:rFonts w:ascii="Times New Roman" w:hAnsi="Times New Roman"/>
              </w:rPr>
            </w:pPr>
          </w:p>
        </w:tc>
        <w:tc>
          <w:tcPr>
            <w:tcW w:w="850" w:type="dxa"/>
            <w:vMerge/>
          </w:tcPr>
          <w:p w14:paraId="267166BD" w14:textId="77777777" w:rsidR="00041387" w:rsidRPr="00212BBC" w:rsidRDefault="00041387" w:rsidP="002A07B1">
            <w:pPr>
              <w:jc w:val="center"/>
              <w:rPr>
                <w:rFonts w:ascii="Times New Roman" w:hAnsi="Times New Roman"/>
              </w:rPr>
            </w:pPr>
          </w:p>
        </w:tc>
        <w:tc>
          <w:tcPr>
            <w:tcW w:w="854" w:type="dxa"/>
            <w:vMerge/>
          </w:tcPr>
          <w:p w14:paraId="677F2DAF" w14:textId="77777777" w:rsidR="00041387" w:rsidRPr="00212BBC" w:rsidRDefault="00041387" w:rsidP="002A07B1">
            <w:pPr>
              <w:jc w:val="both"/>
              <w:rPr>
                <w:rFonts w:ascii="Times New Roman" w:hAnsi="Times New Roman"/>
              </w:rPr>
            </w:pPr>
          </w:p>
        </w:tc>
        <w:tc>
          <w:tcPr>
            <w:tcW w:w="1131" w:type="dxa"/>
            <w:gridSpan w:val="3"/>
            <w:vMerge/>
          </w:tcPr>
          <w:p w14:paraId="1508884A" w14:textId="77777777" w:rsidR="00041387" w:rsidRPr="00212BBC" w:rsidRDefault="00041387" w:rsidP="002A07B1">
            <w:pPr>
              <w:jc w:val="both"/>
              <w:rPr>
                <w:rFonts w:ascii="Times New Roman" w:hAnsi="Times New Roman"/>
              </w:rPr>
            </w:pPr>
          </w:p>
        </w:tc>
        <w:tc>
          <w:tcPr>
            <w:tcW w:w="1417" w:type="dxa"/>
            <w:gridSpan w:val="2"/>
          </w:tcPr>
          <w:p w14:paraId="03614013" w14:textId="304E89C9" w:rsidR="00041387" w:rsidRPr="00212BBC" w:rsidRDefault="00041387" w:rsidP="002A07B1">
            <w:pPr>
              <w:jc w:val="both"/>
              <w:outlineLvl w:val="1"/>
              <w:rPr>
                <w:rFonts w:ascii="Times New Roman" w:hAnsi="Times New Roman"/>
              </w:rPr>
            </w:pPr>
            <w:r w:rsidRPr="00212BBC">
              <w:rPr>
                <w:rFonts w:ascii="Times New Roman" w:hAnsi="Times New Roman"/>
              </w:rPr>
              <w:t>4.3.1.9.1.1</w:t>
            </w:r>
          </w:p>
        </w:tc>
        <w:tc>
          <w:tcPr>
            <w:tcW w:w="5812" w:type="dxa"/>
            <w:gridSpan w:val="2"/>
          </w:tcPr>
          <w:p w14:paraId="44E3CD6D" w14:textId="77777777" w:rsidR="00041387" w:rsidRPr="00212BBC" w:rsidRDefault="00041387" w:rsidP="002A07B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041387" w:rsidRPr="00212BBC" w14:paraId="05B592D9" w14:textId="77777777" w:rsidTr="001B4A3A">
        <w:trPr>
          <w:trHeight w:val="507"/>
        </w:trPr>
        <w:tc>
          <w:tcPr>
            <w:tcW w:w="421" w:type="dxa"/>
            <w:vMerge/>
          </w:tcPr>
          <w:p w14:paraId="03CC6C82" w14:textId="77777777" w:rsidR="00041387" w:rsidRPr="00212BBC" w:rsidRDefault="00041387" w:rsidP="002A07B1">
            <w:pPr>
              <w:jc w:val="both"/>
              <w:rPr>
                <w:rFonts w:ascii="Times New Roman" w:hAnsi="Times New Roman"/>
              </w:rPr>
            </w:pPr>
          </w:p>
        </w:tc>
        <w:tc>
          <w:tcPr>
            <w:tcW w:w="850" w:type="dxa"/>
            <w:vMerge/>
          </w:tcPr>
          <w:p w14:paraId="546B6468" w14:textId="77777777" w:rsidR="00041387" w:rsidRPr="00212BBC" w:rsidRDefault="00041387" w:rsidP="002A07B1">
            <w:pPr>
              <w:jc w:val="center"/>
              <w:rPr>
                <w:rFonts w:ascii="Times New Roman" w:hAnsi="Times New Roman"/>
              </w:rPr>
            </w:pPr>
          </w:p>
        </w:tc>
        <w:tc>
          <w:tcPr>
            <w:tcW w:w="854" w:type="dxa"/>
            <w:vMerge/>
          </w:tcPr>
          <w:p w14:paraId="36F7D7ED" w14:textId="77777777" w:rsidR="00041387" w:rsidRPr="00212BBC" w:rsidRDefault="00041387" w:rsidP="002A07B1">
            <w:pPr>
              <w:jc w:val="both"/>
              <w:rPr>
                <w:rFonts w:ascii="Times New Roman" w:hAnsi="Times New Roman"/>
              </w:rPr>
            </w:pPr>
          </w:p>
        </w:tc>
        <w:tc>
          <w:tcPr>
            <w:tcW w:w="1131" w:type="dxa"/>
            <w:gridSpan w:val="3"/>
            <w:vMerge/>
          </w:tcPr>
          <w:p w14:paraId="5D237963" w14:textId="77777777" w:rsidR="00041387" w:rsidRPr="00212BBC" w:rsidRDefault="00041387" w:rsidP="002A07B1">
            <w:pPr>
              <w:jc w:val="both"/>
              <w:rPr>
                <w:rFonts w:ascii="Times New Roman" w:hAnsi="Times New Roman"/>
              </w:rPr>
            </w:pPr>
          </w:p>
        </w:tc>
        <w:tc>
          <w:tcPr>
            <w:tcW w:w="1417" w:type="dxa"/>
            <w:gridSpan w:val="2"/>
          </w:tcPr>
          <w:p w14:paraId="34F4A016" w14:textId="22306A21" w:rsidR="00041387" w:rsidRPr="00212BBC" w:rsidRDefault="00041387" w:rsidP="002A07B1">
            <w:pPr>
              <w:jc w:val="both"/>
              <w:outlineLvl w:val="1"/>
              <w:rPr>
                <w:rFonts w:ascii="Times New Roman" w:hAnsi="Times New Roman"/>
              </w:rPr>
            </w:pPr>
            <w:r w:rsidRPr="00212BBC">
              <w:rPr>
                <w:rFonts w:ascii="Times New Roman" w:hAnsi="Times New Roman"/>
              </w:rPr>
              <w:t>4.3.1.9.1.1.1</w:t>
            </w:r>
          </w:p>
        </w:tc>
        <w:tc>
          <w:tcPr>
            <w:tcW w:w="5812" w:type="dxa"/>
            <w:gridSpan w:val="2"/>
          </w:tcPr>
          <w:p w14:paraId="27AE2CA8" w14:textId="6008E147" w:rsidR="00041387" w:rsidRPr="00212BBC" w:rsidRDefault="00041387" w:rsidP="002A07B1">
            <w:pPr>
              <w:jc w:val="both"/>
              <w:outlineLvl w:val="1"/>
              <w:rPr>
                <w:rFonts w:ascii="Times New Roman" w:hAnsi="Times New Roman"/>
              </w:rPr>
            </w:pPr>
            <w:r w:rsidRPr="00212BBC">
              <w:rPr>
                <w:rFonts w:ascii="Times New Roman" w:hAnsi="Times New Roman"/>
              </w:rPr>
              <w:t xml:space="preserve">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w:t>
            </w:r>
            <w:r w:rsidRPr="00212BBC">
              <w:rPr>
                <w:rFonts w:ascii="Times New Roman" w:hAnsi="Times New Roman"/>
              </w:rPr>
              <w:lastRenderedPageBreak/>
              <w:t>выполнения работ, оказания услуг (далее – Техническое предложение).</w:t>
            </w:r>
          </w:p>
          <w:p w14:paraId="5FF3F981" w14:textId="4664C717" w:rsidR="00041387" w:rsidRPr="00212BBC" w:rsidRDefault="00041387" w:rsidP="002A07B1">
            <w:pPr>
              <w:jc w:val="both"/>
              <w:outlineLvl w:val="1"/>
              <w:rPr>
                <w:rFonts w:ascii="Times New Roman" w:hAnsi="Times New Roman"/>
              </w:rPr>
            </w:pPr>
            <w:r w:rsidRPr="00212BBC">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041387" w:rsidRPr="00212BBC" w:rsidRDefault="00041387" w:rsidP="002A07B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041387" w:rsidRPr="00212BBC" w:rsidRDefault="00041387" w:rsidP="002A07B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800C54" w:rsidRPr="00212BBC" w14:paraId="7393EB33" w14:textId="77777777" w:rsidTr="001B4A3A">
        <w:trPr>
          <w:trHeight w:val="1891"/>
        </w:trPr>
        <w:tc>
          <w:tcPr>
            <w:tcW w:w="421" w:type="dxa"/>
            <w:vMerge/>
          </w:tcPr>
          <w:p w14:paraId="21CF557E" w14:textId="77777777" w:rsidR="00800C54" w:rsidRPr="00212BBC" w:rsidRDefault="00800C54" w:rsidP="002A07B1">
            <w:pPr>
              <w:jc w:val="both"/>
              <w:rPr>
                <w:rFonts w:ascii="Times New Roman" w:hAnsi="Times New Roman"/>
              </w:rPr>
            </w:pPr>
          </w:p>
        </w:tc>
        <w:tc>
          <w:tcPr>
            <w:tcW w:w="850" w:type="dxa"/>
            <w:vMerge/>
          </w:tcPr>
          <w:p w14:paraId="2A0F8144" w14:textId="77777777" w:rsidR="00800C54" w:rsidRPr="00212BBC" w:rsidRDefault="00800C54" w:rsidP="002A07B1">
            <w:pPr>
              <w:jc w:val="center"/>
              <w:rPr>
                <w:rFonts w:ascii="Times New Roman" w:hAnsi="Times New Roman"/>
              </w:rPr>
            </w:pPr>
          </w:p>
        </w:tc>
        <w:tc>
          <w:tcPr>
            <w:tcW w:w="854" w:type="dxa"/>
            <w:vMerge/>
          </w:tcPr>
          <w:p w14:paraId="2FDED3EA" w14:textId="77777777" w:rsidR="00800C54" w:rsidRPr="00212BBC" w:rsidRDefault="00800C54" w:rsidP="002A07B1">
            <w:pPr>
              <w:jc w:val="both"/>
              <w:rPr>
                <w:rFonts w:ascii="Times New Roman" w:hAnsi="Times New Roman"/>
              </w:rPr>
            </w:pPr>
          </w:p>
        </w:tc>
        <w:tc>
          <w:tcPr>
            <w:tcW w:w="1131" w:type="dxa"/>
            <w:gridSpan w:val="3"/>
            <w:vMerge/>
          </w:tcPr>
          <w:p w14:paraId="1274730E" w14:textId="77777777" w:rsidR="00800C54" w:rsidRPr="00212BBC" w:rsidRDefault="00800C54" w:rsidP="002A07B1">
            <w:pPr>
              <w:jc w:val="both"/>
              <w:rPr>
                <w:rFonts w:ascii="Times New Roman" w:hAnsi="Times New Roman"/>
              </w:rPr>
            </w:pPr>
          </w:p>
        </w:tc>
        <w:tc>
          <w:tcPr>
            <w:tcW w:w="1417" w:type="dxa"/>
            <w:gridSpan w:val="2"/>
          </w:tcPr>
          <w:p w14:paraId="186E98A9" w14:textId="0B28CC47" w:rsidR="00800C54" w:rsidRPr="00212BBC" w:rsidRDefault="00800C54" w:rsidP="002A07B1">
            <w:pPr>
              <w:jc w:val="both"/>
              <w:outlineLvl w:val="1"/>
              <w:rPr>
                <w:rFonts w:ascii="Times New Roman" w:hAnsi="Times New Roman"/>
              </w:rPr>
            </w:pPr>
            <w:r w:rsidRPr="00212BBC">
              <w:rPr>
                <w:rFonts w:ascii="Times New Roman" w:hAnsi="Times New Roman"/>
              </w:rPr>
              <w:t>4.3.1.9.2</w:t>
            </w:r>
          </w:p>
        </w:tc>
        <w:tc>
          <w:tcPr>
            <w:tcW w:w="5812" w:type="dxa"/>
            <w:gridSpan w:val="2"/>
          </w:tcPr>
          <w:p w14:paraId="5ABBD980" w14:textId="2F79D36D" w:rsidR="00800C54" w:rsidRPr="00212BBC" w:rsidRDefault="00800C54" w:rsidP="002A07B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2A07B1" w:rsidRPr="00212BBC" w14:paraId="1E2BEF6D" w14:textId="77777777" w:rsidTr="001B4A3A">
        <w:trPr>
          <w:trHeight w:val="839"/>
        </w:trPr>
        <w:tc>
          <w:tcPr>
            <w:tcW w:w="421" w:type="dxa"/>
            <w:vMerge/>
          </w:tcPr>
          <w:p w14:paraId="780F8E6A" w14:textId="77777777" w:rsidR="002A07B1" w:rsidRPr="00212BBC" w:rsidRDefault="002A07B1" w:rsidP="002A07B1">
            <w:pPr>
              <w:jc w:val="both"/>
              <w:rPr>
                <w:rFonts w:ascii="Times New Roman" w:hAnsi="Times New Roman"/>
              </w:rPr>
            </w:pPr>
          </w:p>
        </w:tc>
        <w:tc>
          <w:tcPr>
            <w:tcW w:w="850" w:type="dxa"/>
            <w:vMerge/>
          </w:tcPr>
          <w:p w14:paraId="07D7605D" w14:textId="77777777" w:rsidR="002A07B1" w:rsidRPr="00212BBC" w:rsidRDefault="002A07B1" w:rsidP="002A07B1">
            <w:pPr>
              <w:jc w:val="center"/>
              <w:rPr>
                <w:rFonts w:ascii="Times New Roman" w:hAnsi="Times New Roman"/>
              </w:rPr>
            </w:pPr>
          </w:p>
        </w:tc>
        <w:tc>
          <w:tcPr>
            <w:tcW w:w="854" w:type="dxa"/>
            <w:vMerge/>
          </w:tcPr>
          <w:p w14:paraId="6C9879F8" w14:textId="77777777" w:rsidR="002A07B1" w:rsidRPr="00212BBC" w:rsidRDefault="002A07B1" w:rsidP="002A07B1">
            <w:pPr>
              <w:jc w:val="both"/>
              <w:rPr>
                <w:rFonts w:ascii="Times New Roman" w:hAnsi="Times New Roman"/>
              </w:rPr>
            </w:pPr>
          </w:p>
        </w:tc>
        <w:tc>
          <w:tcPr>
            <w:tcW w:w="1131" w:type="dxa"/>
            <w:gridSpan w:val="3"/>
          </w:tcPr>
          <w:p w14:paraId="308C030D" w14:textId="77777777" w:rsidR="002A07B1" w:rsidRPr="00212BBC" w:rsidRDefault="002A07B1" w:rsidP="002A07B1">
            <w:pPr>
              <w:jc w:val="both"/>
              <w:rPr>
                <w:rFonts w:ascii="Times New Roman" w:hAnsi="Times New Roman"/>
              </w:rPr>
            </w:pPr>
          </w:p>
        </w:tc>
        <w:tc>
          <w:tcPr>
            <w:tcW w:w="1417" w:type="dxa"/>
            <w:gridSpan w:val="2"/>
          </w:tcPr>
          <w:p w14:paraId="065DC931" w14:textId="361F9D63" w:rsidR="002A07B1" w:rsidRPr="00212BBC" w:rsidRDefault="002A07B1" w:rsidP="002A07B1">
            <w:pPr>
              <w:jc w:val="both"/>
              <w:outlineLvl w:val="1"/>
              <w:rPr>
                <w:rFonts w:ascii="Times New Roman" w:hAnsi="Times New Roman"/>
              </w:rPr>
            </w:pPr>
            <w:r w:rsidRPr="00EC4F3E">
              <w:rPr>
                <w:rFonts w:ascii="Times New Roman" w:hAnsi="Times New Roman"/>
              </w:rPr>
              <w:t>4.3.1.9.3</w:t>
            </w:r>
          </w:p>
        </w:tc>
        <w:tc>
          <w:tcPr>
            <w:tcW w:w="5812" w:type="dxa"/>
            <w:gridSpan w:val="2"/>
          </w:tcPr>
          <w:p w14:paraId="56FC0A82" w14:textId="75E5ACD0" w:rsidR="002A07B1" w:rsidRPr="00212BBC" w:rsidRDefault="002A07B1" w:rsidP="002A07B1">
            <w:pPr>
              <w:jc w:val="both"/>
              <w:outlineLvl w:val="1"/>
              <w:rPr>
                <w:rFonts w:ascii="Times New Roman" w:hAnsi="Times New Roman"/>
              </w:rPr>
            </w:pPr>
            <w:r w:rsidRPr="00EC4F3E">
              <w:rPr>
                <w:rFonts w:ascii="Times New Roman" w:hAnsi="Times New Roman"/>
              </w:rPr>
              <w:t>Ориентировочный график производства работ по форме Приложения №8.1 к настоящей документации (График производства работ)</w:t>
            </w:r>
          </w:p>
        </w:tc>
      </w:tr>
      <w:tr w:rsidR="00A82EC7" w:rsidRPr="00212BBC" w14:paraId="7524AF47" w14:textId="77777777" w:rsidTr="001B4A3A">
        <w:trPr>
          <w:trHeight w:val="132"/>
        </w:trPr>
        <w:tc>
          <w:tcPr>
            <w:tcW w:w="421" w:type="dxa"/>
            <w:vMerge/>
          </w:tcPr>
          <w:p w14:paraId="0CB2EC5B" w14:textId="77777777" w:rsidR="00A82EC7" w:rsidRPr="00212BBC" w:rsidRDefault="00A82EC7" w:rsidP="002A07B1">
            <w:pPr>
              <w:jc w:val="both"/>
              <w:rPr>
                <w:rFonts w:ascii="Times New Roman" w:hAnsi="Times New Roman"/>
              </w:rPr>
            </w:pPr>
          </w:p>
        </w:tc>
        <w:tc>
          <w:tcPr>
            <w:tcW w:w="850" w:type="dxa"/>
            <w:vMerge/>
          </w:tcPr>
          <w:p w14:paraId="47221708" w14:textId="77777777" w:rsidR="00A82EC7" w:rsidRPr="00212BBC" w:rsidRDefault="00A82EC7" w:rsidP="002A07B1">
            <w:pPr>
              <w:jc w:val="center"/>
              <w:rPr>
                <w:rFonts w:ascii="Times New Roman" w:hAnsi="Times New Roman"/>
              </w:rPr>
            </w:pPr>
          </w:p>
        </w:tc>
        <w:tc>
          <w:tcPr>
            <w:tcW w:w="854" w:type="dxa"/>
            <w:vMerge/>
          </w:tcPr>
          <w:p w14:paraId="01DA5BB0" w14:textId="77777777" w:rsidR="00A82EC7" w:rsidRPr="00212BBC" w:rsidRDefault="00A82EC7" w:rsidP="002A07B1">
            <w:pPr>
              <w:jc w:val="both"/>
              <w:rPr>
                <w:rFonts w:ascii="Times New Roman" w:hAnsi="Times New Roman"/>
              </w:rPr>
            </w:pPr>
          </w:p>
        </w:tc>
        <w:tc>
          <w:tcPr>
            <w:tcW w:w="1131" w:type="dxa"/>
            <w:gridSpan w:val="3"/>
            <w:vMerge w:val="restart"/>
          </w:tcPr>
          <w:p w14:paraId="30FC10E2" w14:textId="0302D726" w:rsidR="00A82EC7" w:rsidRPr="00212BBC" w:rsidRDefault="00A82EC7" w:rsidP="002A07B1">
            <w:pPr>
              <w:jc w:val="both"/>
              <w:rPr>
                <w:rFonts w:ascii="Times New Roman" w:hAnsi="Times New Roman"/>
              </w:rPr>
            </w:pPr>
            <w:r w:rsidRPr="00212BBC">
              <w:rPr>
                <w:rFonts w:ascii="Times New Roman" w:hAnsi="Times New Roman"/>
              </w:rPr>
              <w:t>4.3.1.10</w:t>
            </w:r>
          </w:p>
        </w:tc>
        <w:tc>
          <w:tcPr>
            <w:tcW w:w="7229" w:type="dxa"/>
            <w:gridSpan w:val="4"/>
          </w:tcPr>
          <w:p w14:paraId="31B12D54" w14:textId="1F04774B" w:rsidR="00A82EC7" w:rsidRPr="00212BBC" w:rsidRDefault="00A82EC7" w:rsidP="002A07B1">
            <w:pPr>
              <w:jc w:val="both"/>
              <w:rPr>
                <w:rFonts w:ascii="Times New Roman" w:hAnsi="Times New Roman"/>
              </w:rPr>
            </w:pPr>
            <w:r w:rsidRPr="00212BBC">
              <w:rPr>
                <w:rFonts w:ascii="Times New Roman" w:hAnsi="Times New Roman"/>
              </w:rPr>
              <w:t>Документы (копии документов), подтверждающие соответствие участника процедуры закупки общеобязательным и дополнительным требованиям и условиям допуска к участию в процедуре закупки.</w:t>
            </w:r>
          </w:p>
        </w:tc>
      </w:tr>
      <w:tr w:rsidR="00A82EC7" w:rsidRPr="00212BBC" w14:paraId="18153B72" w14:textId="77777777" w:rsidTr="001B4A3A">
        <w:trPr>
          <w:trHeight w:val="1645"/>
        </w:trPr>
        <w:tc>
          <w:tcPr>
            <w:tcW w:w="421" w:type="dxa"/>
            <w:vMerge/>
          </w:tcPr>
          <w:p w14:paraId="1B6526BD" w14:textId="77777777" w:rsidR="00A82EC7" w:rsidRPr="00212BBC" w:rsidRDefault="00A82EC7" w:rsidP="002A07B1">
            <w:pPr>
              <w:jc w:val="both"/>
              <w:rPr>
                <w:rFonts w:ascii="Times New Roman" w:hAnsi="Times New Roman"/>
              </w:rPr>
            </w:pPr>
          </w:p>
        </w:tc>
        <w:tc>
          <w:tcPr>
            <w:tcW w:w="850" w:type="dxa"/>
            <w:vMerge/>
            <w:tcBorders>
              <w:bottom w:val="single" w:sz="4" w:space="0" w:color="auto"/>
            </w:tcBorders>
          </w:tcPr>
          <w:p w14:paraId="128BE286" w14:textId="77777777" w:rsidR="00A82EC7" w:rsidRPr="00212BBC" w:rsidRDefault="00A82EC7" w:rsidP="002A07B1">
            <w:pPr>
              <w:jc w:val="center"/>
              <w:rPr>
                <w:rFonts w:ascii="Times New Roman" w:hAnsi="Times New Roman"/>
              </w:rPr>
            </w:pPr>
          </w:p>
        </w:tc>
        <w:tc>
          <w:tcPr>
            <w:tcW w:w="854" w:type="dxa"/>
            <w:vMerge/>
            <w:tcBorders>
              <w:bottom w:val="single" w:sz="4" w:space="0" w:color="auto"/>
            </w:tcBorders>
          </w:tcPr>
          <w:p w14:paraId="1B7DFB8F" w14:textId="77777777" w:rsidR="00A82EC7" w:rsidRPr="00212BBC" w:rsidRDefault="00A82EC7" w:rsidP="002A07B1">
            <w:pPr>
              <w:jc w:val="both"/>
              <w:rPr>
                <w:rFonts w:ascii="Times New Roman" w:hAnsi="Times New Roman"/>
              </w:rPr>
            </w:pPr>
          </w:p>
        </w:tc>
        <w:tc>
          <w:tcPr>
            <w:tcW w:w="1131" w:type="dxa"/>
            <w:gridSpan w:val="3"/>
            <w:vMerge/>
          </w:tcPr>
          <w:p w14:paraId="4B285E5C" w14:textId="77777777" w:rsidR="00A82EC7" w:rsidRPr="00212BBC" w:rsidRDefault="00A82EC7" w:rsidP="002A07B1">
            <w:pPr>
              <w:jc w:val="both"/>
              <w:rPr>
                <w:rFonts w:ascii="Times New Roman" w:hAnsi="Times New Roman"/>
              </w:rPr>
            </w:pPr>
          </w:p>
        </w:tc>
        <w:tc>
          <w:tcPr>
            <w:tcW w:w="1417" w:type="dxa"/>
            <w:gridSpan w:val="2"/>
            <w:tcBorders>
              <w:bottom w:val="single" w:sz="4" w:space="0" w:color="auto"/>
            </w:tcBorders>
          </w:tcPr>
          <w:p w14:paraId="66B8DF36" w14:textId="421BC0C1" w:rsidR="00A82EC7" w:rsidRPr="00212BBC" w:rsidRDefault="00A82EC7" w:rsidP="002A07B1">
            <w:pPr>
              <w:jc w:val="both"/>
              <w:outlineLvl w:val="1"/>
              <w:rPr>
                <w:rFonts w:ascii="Times New Roman" w:hAnsi="Times New Roman"/>
              </w:rPr>
            </w:pPr>
            <w:r w:rsidRPr="00212BBC">
              <w:rPr>
                <w:rFonts w:ascii="Times New Roman" w:hAnsi="Times New Roman"/>
              </w:rPr>
              <w:t>4.3.1.10.1</w:t>
            </w:r>
          </w:p>
        </w:tc>
        <w:tc>
          <w:tcPr>
            <w:tcW w:w="5812" w:type="dxa"/>
            <w:gridSpan w:val="2"/>
            <w:tcBorders>
              <w:bottom w:val="single" w:sz="4" w:space="0" w:color="auto"/>
            </w:tcBorders>
          </w:tcPr>
          <w:p w14:paraId="5D581B1E" w14:textId="44E38651" w:rsidR="00A82EC7" w:rsidRPr="00212BBC" w:rsidRDefault="00A82EC7" w:rsidP="002A07B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п.16.8 настоящей документации</w:t>
            </w:r>
          </w:p>
        </w:tc>
      </w:tr>
      <w:tr w:rsidR="00A82EC7" w:rsidRPr="00212BBC" w14:paraId="68C9057A" w14:textId="77777777" w:rsidTr="001B4A3A">
        <w:trPr>
          <w:trHeight w:val="988"/>
        </w:trPr>
        <w:tc>
          <w:tcPr>
            <w:tcW w:w="421" w:type="dxa"/>
            <w:vMerge/>
          </w:tcPr>
          <w:p w14:paraId="1ABEF91E" w14:textId="77777777" w:rsidR="00A82EC7" w:rsidRPr="00212BBC" w:rsidRDefault="00A82EC7" w:rsidP="002A07B1">
            <w:pPr>
              <w:jc w:val="both"/>
              <w:rPr>
                <w:rFonts w:ascii="Times New Roman" w:hAnsi="Times New Roman"/>
              </w:rPr>
            </w:pPr>
          </w:p>
        </w:tc>
        <w:tc>
          <w:tcPr>
            <w:tcW w:w="850" w:type="dxa"/>
            <w:vMerge/>
          </w:tcPr>
          <w:p w14:paraId="2B67B550" w14:textId="77777777" w:rsidR="00A82EC7" w:rsidRPr="00212BBC" w:rsidRDefault="00A82EC7" w:rsidP="002A07B1">
            <w:pPr>
              <w:jc w:val="center"/>
              <w:rPr>
                <w:rFonts w:ascii="Times New Roman" w:hAnsi="Times New Roman"/>
              </w:rPr>
            </w:pPr>
          </w:p>
        </w:tc>
        <w:tc>
          <w:tcPr>
            <w:tcW w:w="854" w:type="dxa"/>
            <w:vMerge/>
          </w:tcPr>
          <w:p w14:paraId="44A3877E" w14:textId="77777777" w:rsidR="00A82EC7" w:rsidRPr="00212BBC" w:rsidRDefault="00A82EC7" w:rsidP="002A07B1">
            <w:pPr>
              <w:jc w:val="both"/>
              <w:rPr>
                <w:rFonts w:ascii="Times New Roman" w:hAnsi="Times New Roman"/>
              </w:rPr>
            </w:pPr>
          </w:p>
        </w:tc>
        <w:tc>
          <w:tcPr>
            <w:tcW w:w="1131" w:type="dxa"/>
            <w:gridSpan w:val="3"/>
            <w:vMerge/>
          </w:tcPr>
          <w:p w14:paraId="5091C6E9" w14:textId="77777777" w:rsidR="00A82EC7" w:rsidRPr="00212BBC" w:rsidRDefault="00A82EC7" w:rsidP="002A07B1">
            <w:pPr>
              <w:jc w:val="both"/>
              <w:rPr>
                <w:rFonts w:ascii="Times New Roman" w:hAnsi="Times New Roman"/>
              </w:rPr>
            </w:pPr>
          </w:p>
        </w:tc>
        <w:tc>
          <w:tcPr>
            <w:tcW w:w="1417" w:type="dxa"/>
            <w:gridSpan w:val="2"/>
          </w:tcPr>
          <w:p w14:paraId="0388C632" w14:textId="34EC8E6C" w:rsidR="00A82EC7" w:rsidRPr="00212BBC" w:rsidRDefault="00A82EC7" w:rsidP="002A07B1">
            <w:pPr>
              <w:jc w:val="both"/>
              <w:rPr>
                <w:rFonts w:ascii="Times New Roman" w:hAnsi="Times New Roman"/>
              </w:rPr>
            </w:pPr>
            <w:r w:rsidRPr="00212BBC">
              <w:rPr>
                <w:rFonts w:ascii="Times New Roman" w:hAnsi="Times New Roman"/>
              </w:rPr>
              <w:t>4.3.1.10.2</w:t>
            </w:r>
          </w:p>
        </w:tc>
        <w:tc>
          <w:tcPr>
            <w:tcW w:w="5812" w:type="dxa"/>
            <w:gridSpan w:val="2"/>
          </w:tcPr>
          <w:p w14:paraId="31280EB5" w14:textId="5CF4841C" w:rsidR="00A82EC7" w:rsidRPr="00212BBC" w:rsidRDefault="00A82EC7" w:rsidP="002A07B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п.п.16.1-16.7 настоящей документации, в порядке, установленном в п.4.4 настоящей документации (указывается в предложении участника)</w:t>
            </w:r>
          </w:p>
        </w:tc>
      </w:tr>
      <w:tr w:rsidR="00A82EC7" w:rsidRPr="00212BBC" w14:paraId="065CBCC2" w14:textId="77777777" w:rsidTr="001B4A3A">
        <w:trPr>
          <w:trHeight w:val="9"/>
        </w:trPr>
        <w:tc>
          <w:tcPr>
            <w:tcW w:w="421" w:type="dxa"/>
            <w:vMerge/>
          </w:tcPr>
          <w:p w14:paraId="58FC9455" w14:textId="77777777" w:rsidR="00A82EC7" w:rsidRPr="00212BBC" w:rsidRDefault="00A82EC7" w:rsidP="002A07B1">
            <w:pPr>
              <w:jc w:val="both"/>
              <w:rPr>
                <w:rFonts w:ascii="Times New Roman" w:hAnsi="Times New Roman"/>
              </w:rPr>
            </w:pPr>
          </w:p>
        </w:tc>
        <w:tc>
          <w:tcPr>
            <w:tcW w:w="850" w:type="dxa"/>
            <w:vMerge/>
          </w:tcPr>
          <w:p w14:paraId="6CD36ECC" w14:textId="77777777" w:rsidR="00A82EC7" w:rsidRPr="00212BBC" w:rsidRDefault="00A82EC7" w:rsidP="002A07B1">
            <w:pPr>
              <w:jc w:val="center"/>
              <w:rPr>
                <w:rFonts w:ascii="Times New Roman" w:hAnsi="Times New Roman"/>
              </w:rPr>
            </w:pPr>
          </w:p>
        </w:tc>
        <w:tc>
          <w:tcPr>
            <w:tcW w:w="854" w:type="dxa"/>
            <w:vMerge/>
          </w:tcPr>
          <w:p w14:paraId="064E73DC" w14:textId="77777777" w:rsidR="00A82EC7" w:rsidRPr="00212BBC" w:rsidRDefault="00A82EC7" w:rsidP="002A07B1">
            <w:pPr>
              <w:jc w:val="both"/>
              <w:rPr>
                <w:rFonts w:ascii="Times New Roman" w:hAnsi="Times New Roman"/>
              </w:rPr>
            </w:pPr>
          </w:p>
        </w:tc>
        <w:tc>
          <w:tcPr>
            <w:tcW w:w="1131" w:type="dxa"/>
            <w:gridSpan w:val="3"/>
            <w:vMerge/>
          </w:tcPr>
          <w:p w14:paraId="0ABF7A32" w14:textId="77777777" w:rsidR="00A82EC7" w:rsidRPr="00212BBC" w:rsidRDefault="00A82EC7" w:rsidP="002A07B1">
            <w:pPr>
              <w:jc w:val="both"/>
              <w:rPr>
                <w:rFonts w:ascii="Times New Roman" w:hAnsi="Times New Roman"/>
              </w:rPr>
            </w:pPr>
          </w:p>
        </w:tc>
        <w:tc>
          <w:tcPr>
            <w:tcW w:w="1417" w:type="dxa"/>
            <w:gridSpan w:val="2"/>
            <w:vMerge w:val="restart"/>
          </w:tcPr>
          <w:p w14:paraId="6EBF7746" w14:textId="77580D29" w:rsidR="00A82EC7" w:rsidRPr="00212BBC" w:rsidRDefault="00A82EC7" w:rsidP="002A07B1">
            <w:pPr>
              <w:jc w:val="both"/>
              <w:rPr>
                <w:rFonts w:ascii="Times New Roman" w:hAnsi="Times New Roman"/>
              </w:rPr>
            </w:pPr>
            <w:r w:rsidRPr="00212BBC">
              <w:rPr>
                <w:rFonts w:ascii="Times New Roman" w:hAnsi="Times New Roman"/>
              </w:rPr>
              <w:t>4.3.1.10.3</w:t>
            </w:r>
          </w:p>
        </w:tc>
        <w:tc>
          <w:tcPr>
            <w:tcW w:w="5812" w:type="dxa"/>
            <w:gridSpan w:val="2"/>
          </w:tcPr>
          <w:p w14:paraId="424FB197" w14:textId="281E48FC" w:rsidR="00A82EC7" w:rsidRPr="00212BBC" w:rsidRDefault="00A82EC7" w:rsidP="002A07B1">
            <w:pPr>
              <w:jc w:val="both"/>
              <w:rPr>
                <w:rFonts w:ascii="Times New Roman" w:hAnsi="Times New Roman"/>
              </w:rPr>
            </w:pPr>
            <w:r w:rsidRPr="00212BBC">
              <w:rPr>
                <w:rFonts w:ascii="Times New Roman" w:hAnsi="Times New Roman"/>
              </w:rPr>
              <w:t>документы, подтверждающие внесение обеспечения предложения на участие в запросе предложений,</w:t>
            </w:r>
            <w:r>
              <w:rPr>
                <w:rFonts w:ascii="Times New Roman" w:hAnsi="Times New Roman"/>
              </w:rPr>
              <w:t xml:space="preserve"> </w:t>
            </w:r>
            <w:r w:rsidRPr="00212BBC">
              <w:rPr>
                <w:rFonts w:ascii="Times New Roman" w:hAnsi="Times New Roman"/>
              </w:rPr>
              <w:t>в случае,</w:t>
            </w:r>
            <w:r>
              <w:rPr>
                <w:rFonts w:ascii="Times New Roman" w:hAnsi="Times New Roman"/>
              </w:rPr>
              <w:t xml:space="preserve"> </w:t>
            </w:r>
            <w:r w:rsidRPr="00212BBC">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A82EC7" w:rsidRPr="00212BBC" w14:paraId="0198E7E6" w14:textId="77777777" w:rsidTr="001B4A3A">
        <w:trPr>
          <w:trHeight w:val="9"/>
        </w:trPr>
        <w:tc>
          <w:tcPr>
            <w:tcW w:w="421" w:type="dxa"/>
            <w:vMerge/>
          </w:tcPr>
          <w:p w14:paraId="2EC21C38" w14:textId="77777777" w:rsidR="00A82EC7" w:rsidRPr="00212BBC" w:rsidRDefault="00A82EC7" w:rsidP="002A07B1">
            <w:pPr>
              <w:jc w:val="both"/>
              <w:rPr>
                <w:rFonts w:ascii="Times New Roman" w:hAnsi="Times New Roman"/>
              </w:rPr>
            </w:pPr>
          </w:p>
        </w:tc>
        <w:tc>
          <w:tcPr>
            <w:tcW w:w="850" w:type="dxa"/>
            <w:vMerge/>
          </w:tcPr>
          <w:p w14:paraId="67C15D98" w14:textId="77777777" w:rsidR="00A82EC7" w:rsidRPr="00212BBC" w:rsidRDefault="00A82EC7" w:rsidP="002A07B1">
            <w:pPr>
              <w:jc w:val="center"/>
              <w:rPr>
                <w:rFonts w:ascii="Times New Roman" w:hAnsi="Times New Roman"/>
              </w:rPr>
            </w:pPr>
          </w:p>
        </w:tc>
        <w:tc>
          <w:tcPr>
            <w:tcW w:w="854" w:type="dxa"/>
            <w:vMerge/>
          </w:tcPr>
          <w:p w14:paraId="0030747A" w14:textId="77777777" w:rsidR="00A82EC7" w:rsidRPr="00212BBC" w:rsidRDefault="00A82EC7" w:rsidP="002A07B1">
            <w:pPr>
              <w:jc w:val="both"/>
              <w:rPr>
                <w:rFonts w:ascii="Times New Roman" w:hAnsi="Times New Roman"/>
              </w:rPr>
            </w:pPr>
          </w:p>
        </w:tc>
        <w:tc>
          <w:tcPr>
            <w:tcW w:w="1131" w:type="dxa"/>
            <w:gridSpan w:val="3"/>
            <w:vMerge/>
          </w:tcPr>
          <w:p w14:paraId="5DF12125" w14:textId="77777777" w:rsidR="00A82EC7" w:rsidRPr="00212BBC" w:rsidRDefault="00A82EC7" w:rsidP="002A07B1">
            <w:pPr>
              <w:jc w:val="both"/>
              <w:rPr>
                <w:rFonts w:ascii="Times New Roman" w:hAnsi="Times New Roman"/>
              </w:rPr>
            </w:pPr>
          </w:p>
        </w:tc>
        <w:tc>
          <w:tcPr>
            <w:tcW w:w="1417" w:type="dxa"/>
            <w:gridSpan w:val="2"/>
            <w:vMerge/>
          </w:tcPr>
          <w:p w14:paraId="06916475" w14:textId="77777777" w:rsidR="00A82EC7" w:rsidRPr="00212BBC" w:rsidRDefault="00A82EC7" w:rsidP="002A07B1">
            <w:pPr>
              <w:jc w:val="both"/>
              <w:rPr>
                <w:rFonts w:ascii="Times New Roman" w:hAnsi="Times New Roman"/>
              </w:rPr>
            </w:pPr>
          </w:p>
        </w:tc>
        <w:tc>
          <w:tcPr>
            <w:tcW w:w="1276" w:type="dxa"/>
          </w:tcPr>
          <w:p w14:paraId="12C7A078" w14:textId="37F0ED60" w:rsidR="00A82EC7" w:rsidRPr="00212BBC" w:rsidRDefault="00A82EC7" w:rsidP="002A07B1">
            <w:pPr>
              <w:jc w:val="both"/>
              <w:rPr>
                <w:rFonts w:ascii="Times New Roman" w:hAnsi="Times New Roman"/>
              </w:rPr>
            </w:pPr>
            <w:r w:rsidRPr="00212BBC">
              <w:rPr>
                <w:rFonts w:ascii="Times New Roman" w:hAnsi="Times New Roman"/>
              </w:rPr>
              <w:t>4.3.1.10.3.1</w:t>
            </w:r>
          </w:p>
        </w:tc>
        <w:tc>
          <w:tcPr>
            <w:tcW w:w="4536" w:type="dxa"/>
          </w:tcPr>
          <w:p w14:paraId="0F63C568" w14:textId="325E9853" w:rsidR="00A82EC7" w:rsidRPr="00212BBC" w:rsidRDefault="00A82EC7" w:rsidP="002A07B1">
            <w:pPr>
              <w:jc w:val="both"/>
              <w:rPr>
                <w:rFonts w:ascii="Times New Roman" w:hAnsi="Times New Roman"/>
              </w:rPr>
            </w:pPr>
            <w:r w:rsidRPr="00212BBC">
              <w:rPr>
                <w:rFonts w:ascii="Times New Roman" w:hAnsi="Times New Roman"/>
              </w:rPr>
              <w:t>Установлено в п.21 настоящей документации</w:t>
            </w:r>
          </w:p>
        </w:tc>
      </w:tr>
      <w:tr w:rsidR="00A82EC7" w:rsidRPr="00212BBC" w14:paraId="0DE35A8F" w14:textId="77777777" w:rsidTr="00A82EC7">
        <w:trPr>
          <w:trHeight w:val="2530"/>
        </w:trPr>
        <w:tc>
          <w:tcPr>
            <w:tcW w:w="421" w:type="dxa"/>
            <w:vMerge/>
            <w:tcBorders>
              <w:bottom w:val="single" w:sz="4" w:space="0" w:color="auto"/>
            </w:tcBorders>
          </w:tcPr>
          <w:p w14:paraId="58363F4F" w14:textId="77777777" w:rsidR="00A82EC7" w:rsidRPr="00212BBC" w:rsidRDefault="00A82EC7" w:rsidP="002A07B1">
            <w:pPr>
              <w:jc w:val="both"/>
              <w:rPr>
                <w:rFonts w:ascii="Times New Roman" w:hAnsi="Times New Roman"/>
              </w:rPr>
            </w:pPr>
          </w:p>
        </w:tc>
        <w:tc>
          <w:tcPr>
            <w:tcW w:w="850" w:type="dxa"/>
            <w:vMerge/>
            <w:tcBorders>
              <w:bottom w:val="single" w:sz="4" w:space="0" w:color="auto"/>
            </w:tcBorders>
          </w:tcPr>
          <w:p w14:paraId="34279351" w14:textId="77777777" w:rsidR="00A82EC7" w:rsidRPr="00212BBC" w:rsidRDefault="00A82EC7" w:rsidP="002A07B1">
            <w:pPr>
              <w:jc w:val="center"/>
              <w:rPr>
                <w:rFonts w:ascii="Times New Roman" w:hAnsi="Times New Roman"/>
              </w:rPr>
            </w:pPr>
          </w:p>
        </w:tc>
        <w:tc>
          <w:tcPr>
            <w:tcW w:w="854" w:type="dxa"/>
            <w:vMerge/>
            <w:tcBorders>
              <w:bottom w:val="single" w:sz="4" w:space="0" w:color="auto"/>
            </w:tcBorders>
          </w:tcPr>
          <w:p w14:paraId="6D4B4731" w14:textId="77777777" w:rsidR="00A82EC7" w:rsidRPr="00212BBC" w:rsidRDefault="00A82EC7" w:rsidP="002A07B1">
            <w:pPr>
              <w:jc w:val="both"/>
              <w:rPr>
                <w:rFonts w:ascii="Times New Roman" w:hAnsi="Times New Roman"/>
              </w:rPr>
            </w:pPr>
          </w:p>
        </w:tc>
        <w:tc>
          <w:tcPr>
            <w:tcW w:w="1131" w:type="dxa"/>
            <w:gridSpan w:val="3"/>
            <w:vMerge/>
            <w:tcBorders>
              <w:bottom w:val="single" w:sz="4" w:space="0" w:color="auto"/>
            </w:tcBorders>
          </w:tcPr>
          <w:p w14:paraId="7BF7088D" w14:textId="77777777" w:rsidR="00A82EC7" w:rsidRPr="00212BBC" w:rsidRDefault="00A82EC7" w:rsidP="002A07B1">
            <w:pPr>
              <w:jc w:val="both"/>
              <w:rPr>
                <w:rFonts w:ascii="Times New Roman" w:hAnsi="Times New Roman"/>
              </w:rPr>
            </w:pPr>
          </w:p>
        </w:tc>
        <w:tc>
          <w:tcPr>
            <w:tcW w:w="1417" w:type="dxa"/>
            <w:gridSpan w:val="2"/>
            <w:vMerge w:val="restart"/>
            <w:tcBorders>
              <w:bottom w:val="single" w:sz="4" w:space="0" w:color="auto"/>
            </w:tcBorders>
          </w:tcPr>
          <w:p w14:paraId="4F0FFCD6" w14:textId="195799B8" w:rsidR="00A82EC7" w:rsidRPr="00212BBC" w:rsidRDefault="00A82EC7" w:rsidP="00A82EC7">
            <w:pPr>
              <w:jc w:val="both"/>
              <w:rPr>
                <w:rFonts w:ascii="Times New Roman" w:hAnsi="Times New Roman"/>
              </w:rPr>
            </w:pPr>
            <w:r>
              <w:rPr>
                <w:rFonts w:ascii="Times New Roman" w:hAnsi="Times New Roman"/>
              </w:rPr>
              <w:t>4.3.1.10.4</w:t>
            </w:r>
          </w:p>
        </w:tc>
        <w:tc>
          <w:tcPr>
            <w:tcW w:w="5812" w:type="dxa"/>
            <w:gridSpan w:val="2"/>
            <w:tcBorders>
              <w:bottom w:val="single" w:sz="4" w:space="0" w:color="auto"/>
            </w:tcBorders>
          </w:tcPr>
          <w:p w14:paraId="0B81CEB3" w14:textId="39DD513A" w:rsidR="00A82EC7" w:rsidRPr="00212BBC" w:rsidRDefault="00A82EC7" w:rsidP="00A82EC7">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A82EC7" w:rsidRPr="00212BBC" w14:paraId="3AD965C8" w14:textId="77777777" w:rsidTr="001B4A3A">
        <w:trPr>
          <w:trHeight w:val="9"/>
        </w:trPr>
        <w:tc>
          <w:tcPr>
            <w:tcW w:w="421" w:type="dxa"/>
            <w:vMerge/>
          </w:tcPr>
          <w:p w14:paraId="3F37CB6D" w14:textId="77777777" w:rsidR="00A82EC7" w:rsidRPr="00212BBC" w:rsidRDefault="00A82EC7" w:rsidP="002A07B1">
            <w:pPr>
              <w:jc w:val="both"/>
              <w:rPr>
                <w:rFonts w:ascii="Times New Roman" w:hAnsi="Times New Roman"/>
              </w:rPr>
            </w:pPr>
          </w:p>
        </w:tc>
        <w:tc>
          <w:tcPr>
            <w:tcW w:w="850" w:type="dxa"/>
            <w:vMerge/>
          </w:tcPr>
          <w:p w14:paraId="5A83D961" w14:textId="77777777" w:rsidR="00A82EC7" w:rsidRPr="00212BBC" w:rsidRDefault="00A82EC7" w:rsidP="002A07B1">
            <w:pPr>
              <w:jc w:val="center"/>
              <w:rPr>
                <w:rFonts w:ascii="Times New Roman" w:hAnsi="Times New Roman"/>
              </w:rPr>
            </w:pPr>
          </w:p>
        </w:tc>
        <w:tc>
          <w:tcPr>
            <w:tcW w:w="854" w:type="dxa"/>
            <w:vMerge/>
          </w:tcPr>
          <w:p w14:paraId="0F3754B4" w14:textId="77777777" w:rsidR="00A82EC7" w:rsidRPr="00212BBC" w:rsidRDefault="00A82EC7" w:rsidP="002A07B1">
            <w:pPr>
              <w:jc w:val="both"/>
              <w:rPr>
                <w:rFonts w:ascii="Times New Roman" w:hAnsi="Times New Roman"/>
              </w:rPr>
            </w:pPr>
          </w:p>
        </w:tc>
        <w:tc>
          <w:tcPr>
            <w:tcW w:w="1131" w:type="dxa"/>
            <w:gridSpan w:val="3"/>
            <w:vMerge/>
          </w:tcPr>
          <w:p w14:paraId="58B93789" w14:textId="77777777" w:rsidR="00A82EC7" w:rsidRPr="00212BBC" w:rsidRDefault="00A82EC7" w:rsidP="002A07B1">
            <w:pPr>
              <w:jc w:val="both"/>
              <w:rPr>
                <w:rFonts w:ascii="Times New Roman" w:hAnsi="Times New Roman"/>
              </w:rPr>
            </w:pPr>
          </w:p>
        </w:tc>
        <w:tc>
          <w:tcPr>
            <w:tcW w:w="1417" w:type="dxa"/>
            <w:gridSpan w:val="2"/>
            <w:vMerge/>
          </w:tcPr>
          <w:p w14:paraId="54945ACF" w14:textId="77777777" w:rsidR="00A82EC7" w:rsidRPr="00212BBC" w:rsidRDefault="00A82EC7" w:rsidP="002A07B1">
            <w:pPr>
              <w:jc w:val="both"/>
              <w:rPr>
                <w:rFonts w:ascii="Times New Roman" w:hAnsi="Times New Roman"/>
              </w:rPr>
            </w:pPr>
          </w:p>
        </w:tc>
        <w:tc>
          <w:tcPr>
            <w:tcW w:w="1276" w:type="dxa"/>
          </w:tcPr>
          <w:p w14:paraId="5A6CA172" w14:textId="2B4DD0CD" w:rsidR="00A82EC7" w:rsidRPr="00212BBC" w:rsidRDefault="00A82EC7" w:rsidP="002A07B1">
            <w:pPr>
              <w:jc w:val="both"/>
              <w:rPr>
                <w:rFonts w:ascii="Times New Roman" w:hAnsi="Times New Roman"/>
              </w:rPr>
            </w:pPr>
            <w:r>
              <w:rPr>
                <w:rFonts w:ascii="Times New Roman" w:hAnsi="Times New Roman"/>
              </w:rPr>
              <w:t>4.3.1.10.4</w:t>
            </w:r>
            <w:r w:rsidRPr="00212BBC">
              <w:rPr>
                <w:rFonts w:ascii="Times New Roman" w:hAnsi="Times New Roman"/>
              </w:rPr>
              <w:t>.1</w:t>
            </w:r>
          </w:p>
        </w:tc>
        <w:tc>
          <w:tcPr>
            <w:tcW w:w="4536" w:type="dxa"/>
          </w:tcPr>
          <w:p w14:paraId="147A81FC" w14:textId="1489519B" w:rsidR="00A82EC7" w:rsidRPr="00212BBC" w:rsidRDefault="00A82EC7" w:rsidP="002A07B1">
            <w:pPr>
              <w:jc w:val="both"/>
              <w:rPr>
                <w:rFonts w:ascii="Times New Roman" w:hAnsi="Times New Roman"/>
              </w:rPr>
            </w:pPr>
            <w:r w:rsidRPr="00212BBC">
              <w:rPr>
                <w:rFonts w:ascii="Times New Roman" w:hAnsi="Times New Roman"/>
              </w:rPr>
              <w:t>Не предусмотрено</w:t>
            </w:r>
          </w:p>
        </w:tc>
      </w:tr>
      <w:tr w:rsidR="002A07B1" w:rsidRPr="00212BBC" w14:paraId="6902EDB7" w14:textId="77777777" w:rsidTr="001B4A3A">
        <w:trPr>
          <w:trHeight w:val="9"/>
        </w:trPr>
        <w:tc>
          <w:tcPr>
            <w:tcW w:w="421" w:type="dxa"/>
            <w:vMerge/>
          </w:tcPr>
          <w:p w14:paraId="6205101C" w14:textId="77777777" w:rsidR="002A07B1" w:rsidRPr="00212BBC" w:rsidRDefault="002A07B1" w:rsidP="002A07B1">
            <w:pPr>
              <w:jc w:val="both"/>
              <w:rPr>
                <w:rFonts w:ascii="Times New Roman" w:hAnsi="Times New Roman"/>
              </w:rPr>
            </w:pPr>
          </w:p>
        </w:tc>
        <w:tc>
          <w:tcPr>
            <w:tcW w:w="850" w:type="dxa"/>
            <w:vMerge/>
          </w:tcPr>
          <w:p w14:paraId="7747ECCB" w14:textId="77777777" w:rsidR="002A07B1" w:rsidRPr="00212BBC" w:rsidRDefault="002A07B1" w:rsidP="002A07B1">
            <w:pPr>
              <w:jc w:val="center"/>
              <w:rPr>
                <w:rFonts w:ascii="Times New Roman" w:hAnsi="Times New Roman"/>
              </w:rPr>
            </w:pPr>
          </w:p>
        </w:tc>
        <w:tc>
          <w:tcPr>
            <w:tcW w:w="854" w:type="dxa"/>
            <w:vMerge/>
          </w:tcPr>
          <w:p w14:paraId="1D541F42" w14:textId="77777777" w:rsidR="002A07B1" w:rsidRPr="00212BBC" w:rsidRDefault="002A07B1" w:rsidP="002A07B1">
            <w:pPr>
              <w:jc w:val="both"/>
              <w:rPr>
                <w:rFonts w:ascii="Times New Roman" w:hAnsi="Times New Roman"/>
              </w:rPr>
            </w:pPr>
          </w:p>
        </w:tc>
        <w:tc>
          <w:tcPr>
            <w:tcW w:w="1131" w:type="dxa"/>
            <w:gridSpan w:val="3"/>
            <w:vMerge w:val="restart"/>
          </w:tcPr>
          <w:p w14:paraId="3F3FF607" w14:textId="64D3E15F" w:rsidR="002A07B1" w:rsidRPr="00212BBC" w:rsidRDefault="002A07B1" w:rsidP="002A07B1">
            <w:pPr>
              <w:jc w:val="both"/>
              <w:rPr>
                <w:rFonts w:ascii="Times New Roman" w:hAnsi="Times New Roman"/>
              </w:rPr>
            </w:pPr>
            <w:r w:rsidRPr="00212BBC">
              <w:rPr>
                <w:rFonts w:ascii="Times New Roman" w:hAnsi="Times New Roman"/>
              </w:rPr>
              <w:t>4.3.1.11</w:t>
            </w:r>
          </w:p>
        </w:tc>
        <w:tc>
          <w:tcPr>
            <w:tcW w:w="7229" w:type="dxa"/>
            <w:gridSpan w:val="4"/>
          </w:tcPr>
          <w:p w14:paraId="13CE3639" w14:textId="77777777" w:rsidR="002A07B1" w:rsidRPr="00212BBC" w:rsidRDefault="002A07B1" w:rsidP="002A07B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2A07B1" w:rsidRPr="00212BBC" w14:paraId="13F2CE58" w14:textId="77777777" w:rsidTr="001B4A3A">
        <w:trPr>
          <w:trHeight w:val="9"/>
        </w:trPr>
        <w:tc>
          <w:tcPr>
            <w:tcW w:w="421" w:type="dxa"/>
            <w:vMerge/>
          </w:tcPr>
          <w:p w14:paraId="30666A7C" w14:textId="77777777" w:rsidR="002A07B1" w:rsidRPr="00212BBC" w:rsidRDefault="002A07B1" w:rsidP="002A07B1">
            <w:pPr>
              <w:jc w:val="both"/>
              <w:rPr>
                <w:rFonts w:ascii="Times New Roman" w:hAnsi="Times New Roman"/>
              </w:rPr>
            </w:pPr>
          </w:p>
        </w:tc>
        <w:tc>
          <w:tcPr>
            <w:tcW w:w="850" w:type="dxa"/>
            <w:vMerge/>
          </w:tcPr>
          <w:p w14:paraId="640FEB31" w14:textId="77777777" w:rsidR="002A07B1" w:rsidRPr="00212BBC" w:rsidRDefault="002A07B1" w:rsidP="002A07B1">
            <w:pPr>
              <w:jc w:val="center"/>
              <w:rPr>
                <w:rFonts w:ascii="Times New Roman" w:hAnsi="Times New Roman"/>
              </w:rPr>
            </w:pPr>
          </w:p>
        </w:tc>
        <w:tc>
          <w:tcPr>
            <w:tcW w:w="854" w:type="dxa"/>
            <w:vMerge/>
          </w:tcPr>
          <w:p w14:paraId="51BE8FF7" w14:textId="77777777" w:rsidR="002A07B1" w:rsidRPr="00212BBC" w:rsidRDefault="002A07B1" w:rsidP="002A07B1">
            <w:pPr>
              <w:jc w:val="both"/>
              <w:rPr>
                <w:rFonts w:ascii="Times New Roman" w:hAnsi="Times New Roman"/>
              </w:rPr>
            </w:pPr>
          </w:p>
        </w:tc>
        <w:tc>
          <w:tcPr>
            <w:tcW w:w="1131" w:type="dxa"/>
            <w:gridSpan w:val="3"/>
            <w:vMerge/>
          </w:tcPr>
          <w:p w14:paraId="16A5D66B" w14:textId="77777777" w:rsidR="002A07B1" w:rsidRPr="00212BBC" w:rsidRDefault="002A07B1" w:rsidP="002A07B1">
            <w:pPr>
              <w:jc w:val="both"/>
              <w:rPr>
                <w:rFonts w:ascii="Times New Roman" w:hAnsi="Times New Roman"/>
              </w:rPr>
            </w:pPr>
          </w:p>
        </w:tc>
        <w:tc>
          <w:tcPr>
            <w:tcW w:w="1417" w:type="dxa"/>
            <w:gridSpan w:val="2"/>
          </w:tcPr>
          <w:p w14:paraId="731F789F" w14:textId="6DF15A6D" w:rsidR="002A07B1" w:rsidRPr="00212BBC" w:rsidRDefault="002A07B1" w:rsidP="002A07B1">
            <w:pPr>
              <w:jc w:val="both"/>
              <w:rPr>
                <w:rFonts w:ascii="Times New Roman" w:hAnsi="Times New Roman"/>
              </w:rPr>
            </w:pPr>
            <w:r w:rsidRPr="00212BBC">
              <w:rPr>
                <w:rFonts w:ascii="Times New Roman" w:hAnsi="Times New Roman"/>
              </w:rPr>
              <w:t>4.3.1.11.1</w:t>
            </w:r>
          </w:p>
        </w:tc>
        <w:tc>
          <w:tcPr>
            <w:tcW w:w="5812" w:type="dxa"/>
            <w:gridSpan w:val="2"/>
          </w:tcPr>
          <w:p w14:paraId="19635CFB" w14:textId="5BA41041" w:rsidR="002A07B1" w:rsidRPr="00212BBC" w:rsidRDefault="002A07B1" w:rsidP="002A07B1">
            <w:pPr>
              <w:jc w:val="both"/>
              <w:rPr>
                <w:rFonts w:ascii="Times New Roman" w:hAnsi="Times New Roman"/>
              </w:rPr>
            </w:pPr>
            <w:r w:rsidRPr="00212BBC">
              <w:rPr>
                <w:rFonts w:ascii="Times New Roman" w:hAnsi="Times New Roman"/>
              </w:rPr>
              <w:t>Перечень документов установлен в п.16.10 настоящей документации.</w:t>
            </w:r>
          </w:p>
        </w:tc>
      </w:tr>
      <w:tr w:rsidR="002A07B1" w:rsidRPr="00212BBC" w14:paraId="25C79389" w14:textId="77777777" w:rsidTr="001B4A3A">
        <w:trPr>
          <w:trHeight w:val="9"/>
        </w:trPr>
        <w:tc>
          <w:tcPr>
            <w:tcW w:w="421" w:type="dxa"/>
            <w:vMerge/>
          </w:tcPr>
          <w:p w14:paraId="58D0A23B" w14:textId="77777777" w:rsidR="002A07B1" w:rsidRPr="00212BBC" w:rsidRDefault="002A07B1" w:rsidP="002A07B1">
            <w:pPr>
              <w:jc w:val="both"/>
              <w:rPr>
                <w:rFonts w:ascii="Times New Roman" w:hAnsi="Times New Roman"/>
              </w:rPr>
            </w:pPr>
          </w:p>
        </w:tc>
        <w:tc>
          <w:tcPr>
            <w:tcW w:w="850" w:type="dxa"/>
            <w:vMerge/>
          </w:tcPr>
          <w:p w14:paraId="56ECA054" w14:textId="77777777" w:rsidR="002A07B1" w:rsidRPr="00212BBC" w:rsidRDefault="002A07B1" w:rsidP="002A07B1">
            <w:pPr>
              <w:jc w:val="center"/>
              <w:rPr>
                <w:rFonts w:ascii="Times New Roman" w:hAnsi="Times New Roman"/>
              </w:rPr>
            </w:pPr>
          </w:p>
        </w:tc>
        <w:tc>
          <w:tcPr>
            <w:tcW w:w="854" w:type="dxa"/>
            <w:vMerge w:val="restart"/>
          </w:tcPr>
          <w:p w14:paraId="4ECF89C3" w14:textId="77777777" w:rsidR="002A07B1" w:rsidRPr="00212BBC" w:rsidRDefault="002A07B1" w:rsidP="002A07B1">
            <w:pPr>
              <w:jc w:val="both"/>
              <w:rPr>
                <w:rFonts w:ascii="Times New Roman" w:hAnsi="Times New Roman"/>
              </w:rPr>
            </w:pPr>
          </w:p>
        </w:tc>
        <w:tc>
          <w:tcPr>
            <w:tcW w:w="1131" w:type="dxa"/>
            <w:gridSpan w:val="3"/>
          </w:tcPr>
          <w:p w14:paraId="0AE4D01D" w14:textId="7F585804" w:rsidR="002A07B1" w:rsidRPr="00212BBC" w:rsidRDefault="002A07B1" w:rsidP="002A07B1">
            <w:pPr>
              <w:jc w:val="both"/>
              <w:rPr>
                <w:rFonts w:ascii="Times New Roman" w:hAnsi="Times New Roman"/>
              </w:rPr>
            </w:pPr>
            <w:r w:rsidRPr="00212BBC">
              <w:rPr>
                <w:rFonts w:ascii="Times New Roman" w:hAnsi="Times New Roman"/>
              </w:rPr>
              <w:t>4.3.1.12</w:t>
            </w:r>
          </w:p>
        </w:tc>
        <w:tc>
          <w:tcPr>
            <w:tcW w:w="7229" w:type="dxa"/>
            <w:gridSpan w:val="4"/>
          </w:tcPr>
          <w:p w14:paraId="0710ACF3" w14:textId="18145366" w:rsidR="002A07B1" w:rsidRPr="00212BBC" w:rsidRDefault="002A07B1" w:rsidP="002A07B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2A07B1" w:rsidRPr="00212BBC" w14:paraId="341D6EBF" w14:textId="77777777" w:rsidTr="001B4A3A">
        <w:trPr>
          <w:trHeight w:val="9"/>
        </w:trPr>
        <w:tc>
          <w:tcPr>
            <w:tcW w:w="421" w:type="dxa"/>
            <w:vMerge/>
          </w:tcPr>
          <w:p w14:paraId="289C5BA1" w14:textId="77777777" w:rsidR="002A07B1" w:rsidRPr="00212BBC" w:rsidRDefault="002A07B1" w:rsidP="002A07B1">
            <w:pPr>
              <w:jc w:val="both"/>
              <w:rPr>
                <w:rFonts w:ascii="Times New Roman" w:hAnsi="Times New Roman"/>
              </w:rPr>
            </w:pPr>
          </w:p>
        </w:tc>
        <w:tc>
          <w:tcPr>
            <w:tcW w:w="850" w:type="dxa"/>
            <w:vMerge/>
          </w:tcPr>
          <w:p w14:paraId="117401EA" w14:textId="77777777" w:rsidR="002A07B1" w:rsidRPr="00212BBC" w:rsidRDefault="002A07B1" w:rsidP="002A07B1">
            <w:pPr>
              <w:jc w:val="center"/>
              <w:rPr>
                <w:rFonts w:ascii="Times New Roman" w:hAnsi="Times New Roman"/>
              </w:rPr>
            </w:pPr>
          </w:p>
        </w:tc>
        <w:tc>
          <w:tcPr>
            <w:tcW w:w="854" w:type="dxa"/>
            <w:vMerge/>
          </w:tcPr>
          <w:p w14:paraId="2A7A19FE" w14:textId="77777777" w:rsidR="002A07B1" w:rsidRPr="00212BBC" w:rsidRDefault="002A07B1" w:rsidP="002A07B1">
            <w:pPr>
              <w:jc w:val="both"/>
              <w:rPr>
                <w:rFonts w:ascii="Times New Roman" w:hAnsi="Times New Roman"/>
              </w:rPr>
            </w:pPr>
          </w:p>
        </w:tc>
        <w:tc>
          <w:tcPr>
            <w:tcW w:w="1131" w:type="dxa"/>
            <w:gridSpan w:val="3"/>
          </w:tcPr>
          <w:p w14:paraId="2943F0A7" w14:textId="77777777" w:rsidR="002A07B1" w:rsidRPr="00212BBC" w:rsidRDefault="002A07B1" w:rsidP="002A07B1">
            <w:pPr>
              <w:jc w:val="both"/>
              <w:rPr>
                <w:rFonts w:ascii="Times New Roman" w:hAnsi="Times New Roman"/>
              </w:rPr>
            </w:pPr>
          </w:p>
        </w:tc>
        <w:tc>
          <w:tcPr>
            <w:tcW w:w="1417" w:type="dxa"/>
            <w:gridSpan w:val="2"/>
          </w:tcPr>
          <w:p w14:paraId="171A6EAF" w14:textId="707B5FAE" w:rsidR="002A07B1" w:rsidRPr="00212BBC" w:rsidRDefault="002A07B1" w:rsidP="002A07B1">
            <w:pPr>
              <w:jc w:val="both"/>
              <w:rPr>
                <w:rFonts w:ascii="Times New Roman" w:hAnsi="Times New Roman"/>
              </w:rPr>
            </w:pPr>
            <w:r w:rsidRPr="00212BBC">
              <w:rPr>
                <w:rFonts w:ascii="Times New Roman" w:hAnsi="Times New Roman"/>
              </w:rPr>
              <w:t>4.3.1.12.1</w:t>
            </w:r>
          </w:p>
        </w:tc>
        <w:tc>
          <w:tcPr>
            <w:tcW w:w="5812" w:type="dxa"/>
            <w:gridSpan w:val="2"/>
          </w:tcPr>
          <w:p w14:paraId="61A4CC85" w14:textId="77777777" w:rsidR="002A07B1" w:rsidRPr="00212BBC" w:rsidRDefault="002A07B1" w:rsidP="002A07B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2A07B1" w:rsidRPr="00212BBC" w:rsidRDefault="002A07B1" w:rsidP="002A07B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2A07B1" w:rsidRPr="00212BBC" w14:paraId="73236703" w14:textId="77777777" w:rsidTr="001B4A3A">
        <w:trPr>
          <w:trHeight w:val="9"/>
        </w:trPr>
        <w:tc>
          <w:tcPr>
            <w:tcW w:w="421" w:type="dxa"/>
            <w:vMerge/>
          </w:tcPr>
          <w:p w14:paraId="4DD6AC86" w14:textId="77777777" w:rsidR="002A07B1" w:rsidRPr="00212BBC" w:rsidRDefault="002A07B1" w:rsidP="002A07B1">
            <w:pPr>
              <w:jc w:val="both"/>
              <w:rPr>
                <w:rFonts w:ascii="Times New Roman" w:hAnsi="Times New Roman"/>
              </w:rPr>
            </w:pPr>
          </w:p>
        </w:tc>
        <w:tc>
          <w:tcPr>
            <w:tcW w:w="850" w:type="dxa"/>
            <w:vMerge/>
          </w:tcPr>
          <w:p w14:paraId="3FA56845" w14:textId="77777777" w:rsidR="002A07B1" w:rsidRPr="00212BBC" w:rsidRDefault="002A07B1" w:rsidP="002A07B1">
            <w:pPr>
              <w:jc w:val="center"/>
              <w:rPr>
                <w:rFonts w:ascii="Times New Roman" w:hAnsi="Times New Roman"/>
              </w:rPr>
            </w:pPr>
          </w:p>
        </w:tc>
        <w:tc>
          <w:tcPr>
            <w:tcW w:w="854" w:type="dxa"/>
            <w:vMerge/>
          </w:tcPr>
          <w:p w14:paraId="479E05DE" w14:textId="77777777" w:rsidR="002A07B1" w:rsidRPr="00212BBC" w:rsidRDefault="002A07B1" w:rsidP="002A07B1">
            <w:pPr>
              <w:jc w:val="both"/>
              <w:rPr>
                <w:rFonts w:ascii="Times New Roman" w:hAnsi="Times New Roman"/>
              </w:rPr>
            </w:pPr>
          </w:p>
        </w:tc>
        <w:tc>
          <w:tcPr>
            <w:tcW w:w="1131" w:type="dxa"/>
            <w:gridSpan w:val="3"/>
          </w:tcPr>
          <w:p w14:paraId="1453F795" w14:textId="0C78B058" w:rsidR="002A07B1" w:rsidRPr="00212BBC" w:rsidRDefault="002A07B1" w:rsidP="002A07B1">
            <w:pPr>
              <w:jc w:val="both"/>
              <w:rPr>
                <w:rFonts w:ascii="Times New Roman" w:hAnsi="Times New Roman"/>
              </w:rPr>
            </w:pPr>
            <w:r w:rsidRPr="00212BBC">
              <w:rPr>
                <w:rFonts w:ascii="Times New Roman" w:hAnsi="Times New Roman"/>
              </w:rPr>
              <w:t>4.3.1.13</w:t>
            </w:r>
          </w:p>
        </w:tc>
        <w:tc>
          <w:tcPr>
            <w:tcW w:w="7229" w:type="dxa"/>
            <w:gridSpan w:val="4"/>
          </w:tcPr>
          <w:p w14:paraId="68828B35" w14:textId="605AF545" w:rsidR="002A07B1" w:rsidRPr="00212BBC" w:rsidRDefault="002A07B1" w:rsidP="002A07B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2A07B1" w:rsidRPr="00212BBC" w14:paraId="34FE2052" w14:textId="77777777" w:rsidTr="001B4A3A">
        <w:trPr>
          <w:trHeight w:val="9"/>
        </w:trPr>
        <w:tc>
          <w:tcPr>
            <w:tcW w:w="421" w:type="dxa"/>
            <w:vMerge/>
          </w:tcPr>
          <w:p w14:paraId="4578C1C7" w14:textId="77777777" w:rsidR="002A07B1" w:rsidRPr="00212BBC" w:rsidRDefault="002A07B1" w:rsidP="002A07B1">
            <w:pPr>
              <w:jc w:val="both"/>
              <w:rPr>
                <w:rFonts w:ascii="Times New Roman" w:hAnsi="Times New Roman"/>
              </w:rPr>
            </w:pPr>
          </w:p>
        </w:tc>
        <w:tc>
          <w:tcPr>
            <w:tcW w:w="850" w:type="dxa"/>
            <w:vMerge/>
          </w:tcPr>
          <w:p w14:paraId="44AED2A6" w14:textId="77777777" w:rsidR="002A07B1" w:rsidRPr="00212BBC" w:rsidRDefault="002A07B1" w:rsidP="002A07B1">
            <w:pPr>
              <w:jc w:val="center"/>
              <w:rPr>
                <w:rFonts w:ascii="Times New Roman" w:hAnsi="Times New Roman"/>
              </w:rPr>
            </w:pPr>
          </w:p>
        </w:tc>
        <w:tc>
          <w:tcPr>
            <w:tcW w:w="854" w:type="dxa"/>
            <w:vMerge/>
          </w:tcPr>
          <w:p w14:paraId="01D3FE9A" w14:textId="77777777" w:rsidR="002A07B1" w:rsidRPr="00212BBC" w:rsidRDefault="002A07B1" w:rsidP="002A07B1">
            <w:pPr>
              <w:jc w:val="both"/>
              <w:rPr>
                <w:rFonts w:ascii="Times New Roman" w:hAnsi="Times New Roman"/>
              </w:rPr>
            </w:pPr>
          </w:p>
        </w:tc>
        <w:tc>
          <w:tcPr>
            <w:tcW w:w="1131" w:type="dxa"/>
            <w:gridSpan w:val="3"/>
            <w:vMerge w:val="restart"/>
          </w:tcPr>
          <w:p w14:paraId="3CDB1AAF" w14:textId="7661F42C" w:rsidR="002A07B1" w:rsidRPr="00212BBC" w:rsidRDefault="002A07B1" w:rsidP="002A07B1">
            <w:pPr>
              <w:jc w:val="both"/>
              <w:rPr>
                <w:rFonts w:ascii="Times New Roman" w:hAnsi="Times New Roman"/>
              </w:rPr>
            </w:pPr>
            <w:r w:rsidRPr="00212BBC">
              <w:rPr>
                <w:rFonts w:ascii="Times New Roman" w:eastAsia="Calibri" w:hAnsi="Times New Roman"/>
              </w:rPr>
              <w:t>4.3.1.14</w:t>
            </w:r>
          </w:p>
        </w:tc>
        <w:tc>
          <w:tcPr>
            <w:tcW w:w="7229" w:type="dxa"/>
            <w:gridSpan w:val="4"/>
          </w:tcPr>
          <w:p w14:paraId="3C9B8305" w14:textId="5BC50824" w:rsidR="002A07B1" w:rsidRPr="00212BBC" w:rsidRDefault="002A07B1" w:rsidP="002A07B1">
            <w:pPr>
              <w:pStyle w:val="31"/>
              <w:numPr>
                <w:ilvl w:val="0"/>
                <w:numId w:val="0"/>
              </w:numPr>
              <w:spacing w:after="0" w:line="240" w:lineRule="auto"/>
              <w:ind w:left="34"/>
              <w:rPr>
                <w:sz w:val="22"/>
                <w:szCs w:val="22"/>
              </w:rPr>
            </w:pPr>
            <w:r w:rsidRPr="00212BBC">
              <w:rPr>
                <w:rFonts w:eastAsia="Calibri"/>
                <w:sz w:val="22"/>
                <w:szCs w:val="22"/>
              </w:rPr>
              <w:t xml:space="preserve">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w:t>
            </w:r>
            <w:r w:rsidRPr="00212BBC">
              <w:rPr>
                <w:rFonts w:eastAsia="Calibri"/>
                <w:sz w:val="22"/>
                <w:szCs w:val="22"/>
              </w:rPr>
              <w:lastRenderedPageBreak/>
              <w:t>документации о закупке (предоставляется в случае, если на стороне Участника выступает несколько лиц).</w:t>
            </w:r>
          </w:p>
        </w:tc>
      </w:tr>
      <w:tr w:rsidR="002A07B1" w:rsidRPr="00212BBC" w14:paraId="41327E5C" w14:textId="77777777" w:rsidTr="001B4A3A">
        <w:trPr>
          <w:trHeight w:val="9"/>
        </w:trPr>
        <w:tc>
          <w:tcPr>
            <w:tcW w:w="421" w:type="dxa"/>
            <w:vMerge/>
          </w:tcPr>
          <w:p w14:paraId="37CAA6FB" w14:textId="77777777" w:rsidR="002A07B1" w:rsidRPr="00212BBC" w:rsidRDefault="002A07B1" w:rsidP="002A07B1">
            <w:pPr>
              <w:jc w:val="both"/>
              <w:rPr>
                <w:rFonts w:ascii="Times New Roman" w:hAnsi="Times New Roman"/>
              </w:rPr>
            </w:pPr>
          </w:p>
        </w:tc>
        <w:tc>
          <w:tcPr>
            <w:tcW w:w="850" w:type="dxa"/>
            <w:vMerge/>
          </w:tcPr>
          <w:p w14:paraId="7474C1F3" w14:textId="77777777" w:rsidR="002A07B1" w:rsidRPr="00212BBC" w:rsidRDefault="002A07B1" w:rsidP="002A07B1">
            <w:pPr>
              <w:jc w:val="center"/>
              <w:rPr>
                <w:rFonts w:ascii="Times New Roman" w:hAnsi="Times New Roman"/>
              </w:rPr>
            </w:pPr>
          </w:p>
        </w:tc>
        <w:tc>
          <w:tcPr>
            <w:tcW w:w="854" w:type="dxa"/>
            <w:vMerge/>
          </w:tcPr>
          <w:p w14:paraId="3E416E28" w14:textId="77777777" w:rsidR="002A07B1" w:rsidRPr="00212BBC" w:rsidRDefault="002A07B1" w:rsidP="002A07B1">
            <w:pPr>
              <w:jc w:val="both"/>
              <w:rPr>
                <w:rFonts w:ascii="Times New Roman" w:hAnsi="Times New Roman"/>
              </w:rPr>
            </w:pPr>
          </w:p>
        </w:tc>
        <w:tc>
          <w:tcPr>
            <w:tcW w:w="1131" w:type="dxa"/>
            <w:gridSpan w:val="3"/>
            <w:vMerge/>
          </w:tcPr>
          <w:p w14:paraId="6F2BB724" w14:textId="77777777" w:rsidR="002A07B1" w:rsidRPr="00212BBC" w:rsidRDefault="002A07B1" w:rsidP="002A07B1">
            <w:pPr>
              <w:jc w:val="both"/>
              <w:rPr>
                <w:rFonts w:ascii="Times New Roman" w:hAnsi="Times New Roman"/>
              </w:rPr>
            </w:pPr>
          </w:p>
        </w:tc>
        <w:tc>
          <w:tcPr>
            <w:tcW w:w="1417" w:type="dxa"/>
            <w:gridSpan w:val="2"/>
          </w:tcPr>
          <w:p w14:paraId="4486FF20" w14:textId="333C7AB4" w:rsidR="002A07B1" w:rsidRPr="00212BBC" w:rsidRDefault="002A07B1" w:rsidP="002A07B1">
            <w:pPr>
              <w:pStyle w:val="31"/>
              <w:numPr>
                <w:ilvl w:val="0"/>
                <w:numId w:val="0"/>
              </w:numPr>
              <w:spacing w:after="0" w:line="240" w:lineRule="auto"/>
              <w:ind w:left="34"/>
              <w:rPr>
                <w:sz w:val="22"/>
                <w:szCs w:val="22"/>
              </w:rPr>
            </w:pPr>
            <w:r w:rsidRPr="00212BBC">
              <w:rPr>
                <w:rFonts w:eastAsia="Calibri"/>
                <w:sz w:val="22"/>
                <w:szCs w:val="22"/>
              </w:rPr>
              <w:t>4.3.1.14.1</w:t>
            </w:r>
          </w:p>
        </w:tc>
        <w:tc>
          <w:tcPr>
            <w:tcW w:w="5812" w:type="dxa"/>
            <w:gridSpan w:val="2"/>
          </w:tcPr>
          <w:p w14:paraId="7B1DCC45" w14:textId="323C29A7" w:rsidR="002A07B1" w:rsidRPr="00212BBC" w:rsidRDefault="002A07B1" w:rsidP="002A07B1">
            <w:pPr>
              <w:pStyle w:val="31"/>
              <w:numPr>
                <w:ilvl w:val="0"/>
                <w:numId w:val="0"/>
              </w:numPr>
              <w:spacing w:after="0" w:line="240" w:lineRule="auto"/>
              <w:ind w:left="34"/>
              <w:rPr>
                <w:sz w:val="22"/>
                <w:szCs w:val="22"/>
              </w:rPr>
            </w:pPr>
            <w:r w:rsidRPr="00212BBC">
              <w:rPr>
                <w:b/>
                <w:sz w:val="22"/>
                <w:szCs w:val="22"/>
              </w:rPr>
              <w:t>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п.п. 4.3.1.1-4.3.1.8, п.п. 4.3.1.10.4,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2A07B1" w:rsidRPr="00212BBC" w14:paraId="79C46761" w14:textId="77777777" w:rsidTr="001B4A3A">
        <w:trPr>
          <w:trHeight w:val="18"/>
        </w:trPr>
        <w:tc>
          <w:tcPr>
            <w:tcW w:w="421" w:type="dxa"/>
            <w:vMerge/>
          </w:tcPr>
          <w:p w14:paraId="64E2D28B" w14:textId="0C4B316D" w:rsidR="002A07B1" w:rsidRPr="00212BBC" w:rsidRDefault="002A07B1" w:rsidP="002A07B1">
            <w:pPr>
              <w:jc w:val="both"/>
              <w:rPr>
                <w:rFonts w:ascii="Times New Roman" w:hAnsi="Times New Roman"/>
              </w:rPr>
            </w:pPr>
          </w:p>
        </w:tc>
        <w:tc>
          <w:tcPr>
            <w:tcW w:w="850" w:type="dxa"/>
            <w:vMerge/>
          </w:tcPr>
          <w:p w14:paraId="6CB410C2" w14:textId="77777777" w:rsidR="002A07B1" w:rsidRPr="00212BBC" w:rsidRDefault="002A07B1" w:rsidP="002A07B1">
            <w:pPr>
              <w:jc w:val="center"/>
              <w:rPr>
                <w:rFonts w:ascii="Times New Roman" w:hAnsi="Times New Roman"/>
              </w:rPr>
            </w:pPr>
          </w:p>
        </w:tc>
        <w:tc>
          <w:tcPr>
            <w:tcW w:w="854" w:type="dxa"/>
          </w:tcPr>
          <w:p w14:paraId="52F3E2C1" w14:textId="77777777" w:rsidR="002A07B1" w:rsidRPr="00212BBC" w:rsidRDefault="002A07B1" w:rsidP="002A07B1">
            <w:pPr>
              <w:jc w:val="both"/>
              <w:rPr>
                <w:rFonts w:ascii="Times New Roman" w:hAnsi="Times New Roman"/>
              </w:rPr>
            </w:pPr>
            <w:r w:rsidRPr="00212BBC">
              <w:rPr>
                <w:rFonts w:ascii="Times New Roman" w:hAnsi="Times New Roman"/>
              </w:rPr>
              <w:t>4.3.2</w:t>
            </w:r>
          </w:p>
        </w:tc>
        <w:tc>
          <w:tcPr>
            <w:tcW w:w="8360" w:type="dxa"/>
            <w:gridSpan w:val="7"/>
          </w:tcPr>
          <w:p w14:paraId="714EDEC0" w14:textId="77777777" w:rsidR="002A07B1" w:rsidRPr="00212BBC" w:rsidRDefault="002A07B1" w:rsidP="002A07B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2A07B1" w:rsidRPr="00212BBC" w14:paraId="69CC6D4D" w14:textId="77777777" w:rsidTr="001B4A3A">
        <w:trPr>
          <w:trHeight w:val="121"/>
        </w:trPr>
        <w:tc>
          <w:tcPr>
            <w:tcW w:w="421" w:type="dxa"/>
            <w:vMerge/>
          </w:tcPr>
          <w:p w14:paraId="7EBEE959" w14:textId="77777777" w:rsidR="002A07B1" w:rsidRPr="00212BBC" w:rsidRDefault="002A07B1" w:rsidP="002A07B1">
            <w:pPr>
              <w:jc w:val="both"/>
              <w:rPr>
                <w:rFonts w:ascii="Times New Roman" w:hAnsi="Times New Roman"/>
              </w:rPr>
            </w:pPr>
          </w:p>
        </w:tc>
        <w:tc>
          <w:tcPr>
            <w:tcW w:w="850" w:type="dxa"/>
            <w:vMerge w:val="restart"/>
          </w:tcPr>
          <w:p w14:paraId="7D0AF7EF" w14:textId="77777777" w:rsidR="002A07B1" w:rsidRPr="00212BBC" w:rsidRDefault="002A07B1" w:rsidP="002A07B1">
            <w:pPr>
              <w:jc w:val="center"/>
              <w:rPr>
                <w:rFonts w:ascii="Times New Roman" w:hAnsi="Times New Roman"/>
              </w:rPr>
            </w:pPr>
            <w:r w:rsidRPr="00212BBC">
              <w:rPr>
                <w:rFonts w:ascii="Times New Roman" w:hAnsi="Times New Roman"/>
              </w:rPr>
              <w:t>4.4</w:t>
            </w:r>
          </w:p>
          <w:p w14:paraId="28D68EBA" w14:textId="77777777" w:rsidR="002A07B1" w:rsidRPr="00212BBC" w:rsidRDefault="002A07B1" w:rsidP="002A07B1">
            <w:pPr>
              <w:jc w:val="center"/>
              <w:rPr>
                <w:rFonts w:ascii="Times New Roman" w:hAnsi="Times New Roman"/>
              </w:rPr>
            </w:pPr>
          </w:p>
        </w:tc>
        <w:tc>
          <w:tcPr>
            <w:tcW w:w="9214" w:type="dxa"/>
            <w:gridSpan w:val="8"/>
          </w:tcPr>
          <w:p w14:paraId="09AC2A9B" w14:textId="77777777" w:rsidR="00113EE0" w:rsidRDefault="00113EE0" w:rsidP="00113EE0">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Pr>
                <w:rFonts w:ascii="Times New Roman" w:hAnsi="Times New Roman"/>
              </w:rPr>
              <w:t xml:space="preserve"> *</w:t>
            </w:r>
          </w:p>
          <w:p w14:paraId="4A2E35A2" w14:textId="2CEB44C4" w:rsidR="002A07B1" w:rsidRPr="00212BBC" w:rsidRDefault="00113EE0" w:rsidP="00113EE0">
            <w:pPr>
              <w:jc w:val="both"/>
              <w:outlineLvl w:val="1"/>
              <w:rPr>
                <w:rFonts w:ascii="Times New Roman" w:hAnsi="Times New Roman"/>
              </w:rPr>
            </w:pPr>
            <w:r>
              <w:rPr>
                <w:rFonts w:ascii="Times New Roman" w:hAnsi="Times New Roman"/>
              </w:rPr>
              <w:t>*В случае несоответствия участника данным требованиям, заказчик оставляет за собой право отклонить заявку участника.</w:t>
            </w:r>
          </w:p>
        </w:tc>
      </w:tr>
      <w:tr w:rsidR="002A07B1" w:rsidRPr="00212BBC" w14:paraId="1488E45F" w14:textId="77777777" w:rsidTr="001B4A3A">
        <w:trPr>
          <w:trHeight w:val="19"/>
        </w:trPr>
        <w:tc>
          <w:tcPr>
            <w:tcW w:w="421" w:type="dxa"/>
            <w:vMerge/>
          </w:tcPr>
          <w:p w14:paraId="628A20ED" w14:textId="77777777" w:rsidR="002A07B1" w:rsidRPr="00212BBC" w:rsidRDefault="002A07B1" w:rsidP="002A07B1">
            <w:pPr>
              <w:jc w:val="both"/>
              <w:rPr>
                <w:rFonts w:ascii="Times New Roman" w:hAnsi="Times New Roman"/>
              </w:rPr>
            </w:pPr>
          </w:p>
        </w:tc>
        <w:tc>
          <w:tcPr>
            <w:tcW w:w="850" w:type="dxa"/>
            <w:vMerge/>
          </w:tcPr>
          <w:p w14:paraId="681E0AE6" w14:textId="77777777" w:rsidR="002A07B1" w:rsidRPr="00212BBC" w:rsidRDefault="002A07B1" w:rsidP="002A07B1">
            <w:pPr>
              <w:jc w:val="both"/>
              <w:rPr>
                <w:rFonts w:ascii="Times New Roman" w:hAnsi="Times New Roman"/>
              </w:rPr>
            </w:pPr>
          </w:p>
        </w:tc>
        <w:tc>
          <w:tcPr>
            <w:tcW w:w="854" w:type="dxa"/>
          </w:tcPr>
          <w:p w14:paraId="6394FB7C" w14:textId="77777777" w:rsidR="002A07B1" w:rsidRPr="00212BBC" w:rsidRDefault="002A07B1" w:rsidP="002A07B1">
            <w:pPr>
              <w:jc w:val="both"/>
              <w:rPr>
                <w:rFonts w:ascii="Times New Roman" w:hAnsi="Times New Roman"/>
              </w:rPr>
            </w:pPr>
            <w:r w:rsidRPr="00212BBC">
              <w:rPr>
                <w:rFonts w:ascii="Times New Roman" w:hAnsi="Times New Roman"/>
              </w:rPr>
              <w:t>4.4.1</w:t>
            </w:r>
          </w:p>
        </w:tc>
        <w:tc>
          <w:tcPr>
            <w:tcW w:w="8360" w:type="dxa"/>
            <w:gridSpan w:val="7"/>
          </w:tcPr>
          <w:p w14:paraId="6580AD65" w14:textId="603BEBA2" w:rsidR="002A07B1" w:rsidRPr="00212BBC" w:rsidRDefault="002A07B1" w:rsidP="002A07B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06614364" w14:textId="77777777" w:rsidTr="001B4A3A">
        <w:trPr>
          <w:trHeight w:val="18"/>
        </w:trPr>
        <w:tc>
          <w:tcPr>
            <w:tcW w:w="421" w:type="dxa"/>
            <w:vMerge/>
          </w:tcPr>
          <w:p w14:paraId="62ADBA78" w14:textId="77777777" w:rsidR="002A07B1" w:rsidRPr="00212BBC" w:rsidRDefault="002A07B1" w:rsidP="002A07B1">
            <w:pPr>
              <w:jc w:val="both"/>
              <w:rPr>
                <w:rFonts w:ascii="Times New Roman" w:hAnsi="Times New Roman"/>
              </w:rPr>
            </w:pPr>
          </w:p>
        </w:tc>
        <w:tc>
          <w:tcPr>
            <w:tcW w:w="850" w:type="dxa"/>
            <w:vMerge/>
          </w:tcPr>
          <w:p w14:paraId="3DD78302" w14:textId="77777777" w:rsidR="002A07B1" w:rsidRPr="00212BBC" w:rsidRDefault="002A07B1" w:rsidP="002A07B1">
            <w:pPr>
              <w:jc w:val="both"/>
              <w:rPr>
                <w:rFonts w:ascii="Times New Roman" w:hAnsi="Times New Roman"/>
              </w:rPr>
            </w:pPr>
          </w:p>
        </w:tc>
        <w:tc>
          <w:tcPr>
            <w:tcW w:w="854" w:type="dxa"/>
          </w:tcPr>
          <w:p w14:paraId="0FC9AF68" w14:textId="77777777" w:rsidR="002A07B1" w:rsidRPr="00212BBC" w:rsidRDefault="002A07B1" w:rsidP="002A07B1">
            <w:pPr>
              <w:jc w:val="both"/>
              <w:rPr>
                <w:rFonts w:ascii="Times New Roman" w:hAnsi="Times New Roman"/>
              </w:rPr>
            </w:pPr>
            <w:r w:rsidRPr="00212BBC">
              <w:rPr>
                <w:rFonts w:ascii="Times New Roman" w:hAnsi="Times New Roman"/>
              </w:rPr>
              <w:t>4.4.2</w:t>
            </w:r>
          </w:p>
        </w:tc>
        <w:tc>
          <w:tcPr>
            <w:tcW w:w="8360" w:type="dxa"/>
            <w:gridSpan w:val="7"/>
          </w:tcPr>
          <w:p w14:paraId="475AEDCA" w14:textId="3C08DC23" w:rsidR="002A07B1" w:rsidRPr="00212BBC" w:rsidRDefault="002A07B1" w:rsidP="002A07B1">
            <w:pPr>
              <w:jc w:val="both"/>
              <w:outlineLvl w:val="1"/>
              <w:rPr>
                <w:rFonts w:ascii="Times New Roman" w:hAnsi="Times New Roman"/>
              </w:rPr>
            </w:pPr>
            <w:r w:rsidRPr="00212BBC">
              <w:rPr>
                <w:rFonts w:ascii="Times New Roman" w:hAnsi="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7DE9CED5" w14:textId="77777777" w:rsidTr="001B4A3A">
        <w:trPr>
          <w:trHeight w:val="18"/>
        </w:trPr>
        <w:tc>
          <w:tcPr>
            <w:tcW w:w="421" w:type="dxa"/>
            <w:vMerge/>
          </w:tcPr>
          <w:p w14:paraId="5C63011C" w14:textId="77777777" w:rsidR="002A07B1" w:rsidRPr="00212BBC" w:rsidRDefault="002A07B1" w:rsidP="002A07B1">
            <w:pPr>
              <w:jc w:val="both"/>
              <w:rPr>
                <w:rFonts w:ascii="Times New Roman" w:hAnsi="Times New Roman"/>
              </w:rPr>
            </w:pPr>
          </w:p>
        </w:tc>
        <w:tc>
          <w:tcPr>
            <w:tcW w:w="850" w:type="dxa"/>
            <w:vMerge/>
          </w:tcPr>
          <w:p w14:paraId="5D2E6856" w14:textId="77777777" w:rsidR="002A07B1" w:rsidRPr="00212BBC" w:rsidRDefault="002A07B1" w:rsidP="002A07B1">
            <w:pPr>
              <w:jc w:val="both"/>
              <w:rPr>
                <w:rFonts w:ascii="Times New Roman" w:hAnsi="Times New Roman"/>
              </w:rPr>
            </w:pPr>
          </w:p>
        </w:tc>
        <w:tc>
          <w:tcPr>
            <w:tcW w:w="854" w:type="dxa"/>
          </w:tcPr>
          <w:p w14:paraId="58658AED" w14:textId="77777777" w:rsidR="002A07B1" w:rsidRPr="00212BBC" w:rsidRDefault="002A07B1" w:rsidP="002A07B1">
            <w:pPr>
              <w:jc w:val="both"/>
              <w:rPr>
                <w:rFonts w:ascii="Times New Roman" w:hAnsi="Times New Roman"/>
              </w:rPr>
            </w:pPr>
            <w:r w:rsidRPr="00212BBC">
              <w:rPr>
                <w:rFonts w:ascii="Times New Roman" w:hAnsi="Times New Roman"/>
              </w:rPr>
              <w:t>4.4.3</w:t>
            </w:r>
          </w:p>
        </w:tc>
        <w:tc>
          <w:tcPr>
            <w:tcW w:w="8360" w:type="dxa"/>
            <w:gridSpan w:val="7"/>
          </w:tcPr>
          <w:p w14:paraId="4A8F7E37" w14:textId="568AF67F"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964FC0">
              <w:rPr>
                <w:rFonts w:ascii="Times New Roman" w:hAnsi="Times New Roman"/>
              </w:rPr>
              <w:t>августа</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385B62B9" w14:textId="77777777" w:rsidTr="001B4A3A">
        <w:trPr>
          <w:trHeight w:val="18"/>
        </w:trPr>
        <w:tc>
          <w:tcPr>
            <w:tcW w:w="421" w:type="dxa"/>
            <w:vMerge/>
          </w:tcPr>
          <w:p w14:paraId="68921BEC" w14:textId="77777777" w:rsidR="002A07B1" w:rsidRPr="00212BBC" w:rsidRDefault="002A07B1" w:rsidP="002A07B1">
            <w:pPr>
              <w:jc w:val="both"/>
              <w:rPr>
                <w:rFonts w:ascii="Times New Roman" w:hAnsi="Times New Roman"/>
              </w:rPr>
            </w:pPr>
          </w:p>
        </w:tc>
        <w:tc>
          <w:tcPr>
            <w:tcW w:w="850" w:type="dxa"/>
            <w:vMerge/>
          </w:tcPr>
          <w:p w14:paraId="48461D94" w14:textId="77777777" w:rsidR="002A07B1" w:rsidRPr="00212BBC" w:rsidRDefault="002A07B1" w:rsidP="002A07B1">
            <w:pPr>
              <w:jc w:val="both"/>
              <w:rPr>
                <w:rFonts w:ascii="Times New Roman" w:hAnsi="Times New Roman"/>
              </w:rPr>
            </w:pPr>
          </w:p>
        </w:tc>
        <w:tc>
          <w:tcPr>
            <w:tcW w:w="854" w:type="dxa"/>
          </w:tcPr>
          <w:p w14:paraId="44E97F5F" w14:textId="48428C05" w:rsidR="002A07B1" w:rsidRPr="00212BBC" w:rsidRDefault="002A07B1" w:rsidP="002A07B1">
            <w:pPr>
              <w:jc w:val="both"/>
              <w:rPr>
                <w:rFonts w:ascii="Times New Roman" w:hAnsi="Times New Roman"/>
              </w:rPr>
            </w:pPr>
            <w:r w:rsidRPr="00212BBC">
              <w:rPr>
                <w:rFonts w:ascii="Times New Roman" w:hAnsi="Times New Roman"/>
              </w:rPr>
              <w:t>4.4.4</w:t>
            </w:r>
          </w:p>
        </w:tc>
        <w:tc>
          <w:tcPr>
            <w:tcW w:w="8360" w:type="dxa"/>
            <w:gridSpan w:val="7"/>
          </w:tcPr>
          <w:p w14:paraId="4CC839BA" w14:textId="7AECB6EE"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15E2C485" w14:textId="77777777" w:rsidTr="001B4A3A">
        <w:trPr>
          <w:trHeight w:val="18"/>
        </w:trPr>
        <w:tc>
          <w:tcPr>
            <w:tcW w:w="421" w:type="dxa"/>
            <w:vMerge/>
          </w:tcPr>
          <w:p w14:paraId="22FBAE41" w14:textId="77777777" w:rsidR="002A07B1" w:rsidRPr="00212BBC" w:rsidRDefault="002A07B1" w:rsidP="002A07B1">
            <w:pPr>
              <w:jc w:val="both"/>
              <w:rPr>
                <w:rFonts w:ascii="Times New Roman" w:hAnsi="Times New Roman"/>
              </w:rPr>
            </w:pPr>
          </w:p>
        </w:tc>
        <w:tc>
          <w:tcPr>
            <w:tcW w:w="850" w:type="dxa"/>
            <w:vMerge/>
          </w:tcPr>
          <w:p w14:paraId="2C58AD63" w14:textId="77777777" w:rsidR="002A07B1" w:rsidRPr="00212BBC" w:rsidRDefault="002A07B1" w:rsidP="002A07B1">
            <w:pPr>
              <w:jc w:val="both"/>
              <w:rPr>
                <w:rFonts w:ascii="Times New Roman" w:hAnsi="Times New Roman"/>
              </w:rPr>
            </w:pPr>
          </w:p>
        </w:tc>
        <w:tc>
          <w:tcPr>
            <w:tcW w:w="854" w:type="dxa"/>
          </w:tcPr>
          <w:p w14:paraId="61007B2A" w14:textId="50903B5F" w:rsidR="002A07B1" w:rsidRPr="00212BBC" w:rsidRDefault="002A07B1" w:rsidP="002A07B1">
            <w:pPr>
              <w:jc w:val="both"/>
              <w:rPr>
                <w:rFonts w:ascii="Times New Roman" w:hAnsi="Times New Roman"/>
              </w:rPr>
            </w:pPr>
            <w:r w:rsidRPr="00212BBC">
              <w:rPr>
                <w:rFonts w:ascii="Times New Roman" w:hAnsi="Times New Roman"/>
              </w:rPr>
              <w:t>4.4.5</w:t>
            </w:r>
          </w:p>
        </w:tc>
        <w:tc>
          <w:tcPr>
            <w:tcW w:w="8360" w:type="dxa"/>
            <w:gridSpan w:val="7"/>
          </w:tcPr>
          <w:p w14:paraId="6A81F00B" w14:textId="3A6D2D16" w:rsidR="002A07B1" w:rsidRPr="00212BBC" w:rsidRDefault="002A07B1" w:rsidP="002A07B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52F8F435" w14:textId="77777777" w:rsidTr="001B4A3A">
        <w:trPr>
          <w:trHeight w:val="18"/>
        </w:trPr>
        <w:tc>
          <w:tcPr>
            <w:tcW w:w="421" w:type="dxa"/>
            <w:vMerge/>
          </w:tcPr>
          <w:p w14:paraId="7F2DF11C" w14:textId="77777777" w:rsidR="002A07B1" w:rsidRPr="00212BBC" w:rsidRDefault="002A07B1" w:rsidP="002A07B1">
            <w:pPr>
              <w:jc w:val="both"/>
              <w:rPr>
                <w:rFonts w:ascii="Times New Roman" w:hAnsi="Times New Roman"/>
              </w:rPr>
            </w:pPr>
          </w:p>
        </w:tc>
        <w:tc>
          <w:tcPr>
            <w:tcW w:w="850" w:type="dxa"/>
            <w:vMerge/>
          </w:tcPr>
          <w:p w14:paraId="2087C5F8" w14:textId="77777777" w:rsidR="002A07B1" w:rsidRPr="00212BBC" w:rsidRDefault="002A07B1" w:rsidP="002A07B1">
            <w:pPr>
              <w:jc w:val="both"/>
              <w:rPr>
                <w:rFonts w:ascii="Times New Roman" w:hAnsi="Times New Roman"/>
              </w:rPr>
            </w:pPr>
          </w:p>
        </w:tc>
        <w:tc>
          <w:tcPr>
            <w:tcW w:w="854" w:type="dxa"/>
          </w:tcPr>
          <w:p w14:paraId="13C28C3E" w14:textId="1FED751C" w:rsidR="002A07B1" w:rsidRPr="00212BBC" w:rsidRDefault="002A07B1" w:rsidP="002A07B1">
            <w:pPr>
              <w:jc w:val="both"/>
              <w:rPr>
                <w:rFonts w:ascii="Times New Roman" w:hAnsi="Times New Roman"/>
              </w:rPr>
            </w:pPr>
            <w:r w:rsidRPr="00212BBC">
              <w:rPr>
                <w:rFonts w:ascii="Times New Roman" w:hAnsi="Times New Roman"/>
              </w:rPr>
              <w:t>4.4.6</w:t>
            </w:r>
          </w:p>
        </w:tc>
        <w:tc>
          <w:tcPr>
            <w:tcW w:w="8360" w:type="dxa"/>
            <w:gridSpan w:val="7"/>
          </w:tcPr>
          <w:p w14:paraId="298AF580" w14:textId="245F054C" w:rsidR="002A07B1" w:rsidRPr="00212BBC" w:rsidRDefault="002A07B1" w:rsidP="002A07B1">
            <w:pPr>
              <w:jc w:val="both"/>
              <w:outlineLvl w:val="1"/>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29AEA982" w14:textId="77777777" w:rsidTr="001B4A3A">
        <w:trPr>
          <w:trHeight w:val="18"/>
        </w:trPr>
        <w:tc>
          <w:tcPr>
            <w:tcW w:w="421" w:type="dxa"/>
          </w:tcPr>
          <w:p w14:paraId="72A8242E" w14:textId="77777777" w:rsidR="002A07B1" w:rsidRPr="00212BBC" w:rsidRDefault="002A07B1" w:rsidP="002A07B1">
            <w:pPr>
              <w:jc w:val="both"/>
              <w:rPr>
                <w:rFonts w:ascii="Times New Roman" w:hAnsi="Times New Roman"/>
              </w:rPr>
            </w:pPr>
          </w:p>
        </w:tc>
        <w:tc>
          <w:tcPr>
            <w:tcW w:w="850" w:type="dxa"/>
          </w:tcPr>
          <w:p w14:paraId="3780E9EE" w14:textId="77777777" w:rsidR="002A07B1" w:rsidRPr="00212BBC" w:rsidRDefault="002A07B1" w:rsidP="002A07B1">
            <w:pPr>
              <w:jc w:val="both"/>
              <w:rPr>
                <w:rFonts w:ascii="Times New Roman" w:hAnsi="Times New Roman"/>
              </w:rPr>
            </w:pPr>
          </w:p>
        </w:tc>
        <w:tc>
          <w:tcPr>
            <w:tcW w:w="854" w:type="dxa"/>
          </w:tcPr>
          <w:p w14:paraId="679B149E" w14:textId="672270F7" w:rsidR="002A07B1" w:rsidRPr="00212BBC" w:rsidRDefault="002A07B1" w:rsidP="002A07B1">
            <w:pPr>
              <w:jc w:val="both"/>
              <w:rPr>
                <w:rFonts w:ascii="Times New Roman" w:hAnsi="Times New Roman"/>
              </w:rPr>
            </w:pPr>
            <w:r w:rsidRPr="00212BBC">
              <w:rPr>
                <w:rFonts w:ascii="Times New Roman" w:hAnsi="Times New Roman"/>
              </w:rPr>
              <w:t>4.4.7</w:t>
            </w:r>
          </w:p>
        </w:tc>
        <w:tc>
          <w:tcPr>
            <w:tcW w:w="8360" w:type="dxa"/>
            <w:gridSpan w:val="7"/>
          </w:tcPr>
          <w:p w14:paraId="4372E457" w14:textId="499F424F" w:rsidR="002A07B1" w:rsidRPr="00212BBC" w:rsidRDefault="002A07B1" w:rsidP="002A07B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6AE06E63" w14:textId="77777777" w:rsidTr="001B4A3A">
        <w:trPr>
          <w:trHeight w:val="60"/>
        </w:trPr>
        <w:tc>
          <w:tcPr>
            <w:tcW w:w="421" w:type="dxa"/>
            <w:vMerge w:val="restart"/>
          </w:tcPr>
          <w:p w14:paraId="7709E199" w14:textId="77777777" w:rsidR="002A07B1" w:rsidRPr="00212BBC" w:rsidRDefault="002A07B1" w:rsidP="002A07B1">
            <w:pPr>
              <w:jc w:val="both"/>
              <w:rPr>
                <w:rFonts w:ascii="Times New Roman" w:hAnsi="Times New Roman"/>
              </w:rPr>
            </w:pPr>
            <w:r w:rsidRPr="00212BBC">
              <w:rPr>
                <w:rFonts w:ascii="Times New Roman" w:hAnsi="Times New Roman"/>
              </w:rPr>
              <w:t>5</w:t>
            </w:r>
          </w:p>
        </w:tc>
        <w:tc>
          <w:tcPr>
            <w:tcW w:w="10064" w:type="dxa"/>
            <w:gridSpan w:val="9"/>
          </w:tcPr>
          <w:p w14:paraId="51209AD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2A07B1" w:rsidRPr="00212BBC" w14:paraId="405C8489" w14:textId="77777777" w:rsidTr="001B4A3A">
        <w:trPr>
          <w:trHeight w:val="60"/>
        </w:trPr>
        <w:tc>
          <w:tcPr>
            <w:tcW w:w="421" w:type="dxa"/>
            <w:vMerge/>
          </w:tcPr>
          <w:p w14:paraId="3EF7AEB9" w14:textId="77777777" w:rsidR="002A07B1" w:rsidRPr="00212BBC" w:rsidRDefault="002A07B1" w:rsidP="002A07B1">
            <w:pPr>
              <w:jc w:val="both"/>
              <w:rPr>
                <w:rFonts w:ascii="Times New Roman" w:hAnsi="Times New Roman"/>
              </w:rPr>
            </w:pPr>
          </w:p>
        </w:tc>
        <w:tc>
          <w:tcPr>
            <w:tcW w:w="850" w:type="dxa"/>
            <w:vMerge w:val="restart"/>
          </w:tcPr>
          <w:p w14:paraId="3EF6B245" w14:textId="77777777" w:rsidR="002A07B1" w:rsidRPr="00212BBC" w:rsidRDefault="002A07B1" w:rsidP="002A07B1">
            <w:pPr>
              <w:jc w:val="center"/>
              <w:rPr>
                <w:rFonts w:ascii="Times New Roman" w:hAnsi="Times New Roman"/>
              </w:rPr>
            </w:pPr>
            <w:r w:rsidRPr="00212BBC">
              <w:rPr>
                <w:rFonts w:ascii="Times New Roman" w:hAnsi="Times New Roman"/>
              </w:rPr>
              <w:t>5.1</w:t>
            </w:r>
          </w:p>
        </w:tc>
        <w:tc>
          <w:tcPr>
            <w:tcW w:w="9214" w:type="dxa"/>
            <w:gridSpan w:val="8"/>
          </w:tcPr>
          <w:p w14:paraId="1921CA59"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2A07B1" w:rsidRPr="00212BBC" w14:paraId="7B9C06C3" w14:textId="77777777" w:rsidTr="001B4A3A">
        <w:trPr>
          <w:trHeight w:val="60"/>
        </w:trPr>
        <w:tc>
          <w:tcPr>
            <w:tcW w:w="421" w:type="dxa"/>
            <w:vMerge/>
          </w:tcPr>
          <w:p w14:paraId="38554B32" w14:textId="77777777" w:rsidR="002A07B1" w:rsidRPr="00212BBC" w:rsidRDefault="002A07B1" w:rsidP="002A07B1">
            <w:pPr>
              <w:jc w:val="both"/>
              <w:rPr>
                <w:rFonts w:ascii="Times New Roman" w:hAnsi="Times New Roman"/>
              </w:rPr>
            </w:pPr>
          </w:p>
        </w:tc>
        <w:tc>
          <w:tcPr>
            <w:tcW w:w="850" w:type="dxa"/>
            <w:vMerge/>
          </w:tcPr>
          <w:p w14:paraId="3B328552" w14:textId="77777777" w:rsidR="002A07B1" w:rsidRPr="00212BBC" w:rsidRDefault="002A07B1" w:rsidP="002A07B1">
            <w:pPr>
              <w:jc w:val="center"/>
              <w:rPr>
                <w:rFonts w:ascii="Times New Roman" w:hAnsi="Times New Roman"/>
              </w:rPr>
            </w:pPr>
          </w:p>
        </w:tc>
        <w:tc>
          <w:tcPr>
            <w:tcW w:w="854" w:type="dxa"/>
          </w:tcPr>
          <w:p w14:paraId="1C31718F" w14:textId="77777777" w:rsidR="002A07B1" w:rsidRPr="00212BBC" w:rsidRDefault="002A07B1" w:rsidP="002A07B1">
            <w:pPr>
              <w:jc w:val="both"/>
              <w:rPr>
                <w:rFonts w:ascii="Times New Roman" w:hAnsi="Times New Roman"/>
              </w:rPr>
            </w:pPr>
            <w:r w:rsidRPr="00212BBC">
              <w:rPr>
                <w:rFonts w:ascii="Times New Roman" w:hAnsi="Times New Roman"/>
              </w:rPr>
              <w:t>5.1.1</w:t>
            </w:r>
          </w:p>
        </w:tc>
        <w:tc>
          <w:tcPr>
            <w:tcW w:w="8360" w:type="dxa"/>
            <w:gridSpan w:val="7"/>
          </w:tcPr>
          <w:p w14:paraId="2FDE3B77" w14:textId="450E9E9C"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3702DFAD" w14:textId="77777777" w:rsidTr="001B4A3A">
        <w:trPr>
          <w:trHeight w:val="60"/>
        </w:trPr>
        <w:tc>
          <w:tcPr>
            <w:tcW w:w="421" w:type="dxa"/>
            <w:vMerge/>
          </w:tcPr>
          <w:p w14:paraId="2BBC726F" w14:textId="77777777" w:rsidR="002A07B1" w:rsidRPr="00212BBC" w:rsidRDefault="002A07B1" w:rsidP="002A07B1">
            <w:pPr>
              <w:jc w:val="both"/>
              <w:rPr>
                <w:rFonts w:ascii="Times New Roman" w:hAnsi="Times New Roman"/>
              </w:rPr>
            </w:pPr>
          </w:p>
        </w:tc>
        <w:tc>
          <w:tcPr>
            <w:tcW w:w="850" w:type="dxa"/>
            <w:vMerge w:val="restart"/>
          </w:tcPr>
          <w:p w14:paraId="777ECF15" w14:textId="77777777" w:rsidR="002A07B1" w:rsidRPr="00212BBC" w:rsidRDefault="002A07B1" w:rsidP="002A07B1">
            <w:pPr>
              <w:jc w:val="center"/>
              <w:rPr>
                <w:rFonts w:ascii="Times New Roman" w:hAnsi="Times New Roman"/>
              </w:rPr>
            </w:pPr>
            <w:r w:rsidRPr="00212BBC">
              <w:rPr>
                <w:rFonts w:ascii="Times New Roman" w:hAnsi="Times New Roman"/>
              </w:rPr>
              <w:t>5.2</w:t>
            </w:r>
          </w:p>
        </w:tc>
        <w:tc>
          <w:tcPr>
            <w:tcW w:w="9214" w:type="dxa"/>
            <w:gridSpan w:val="8"/>
          </w:tcPr>
          <w:p w14:paraId="56DB52C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2A07B1" w:rsidRPr="00212BBC" w14:paraId="680BFB90" w14:textId="77777777" w:rsidTr="001B4A3A">
        <w:trPr>
          <w:trHeight w:val="60"/>
        </w:trPr>
        <w:tc>
          <w:tcPr>
            <w:tcW w:w="421" w:type="dxa"/>
            <w:vMerge/>
          </w:tcPr>
          <w:p w14:paraId="044BCBB7" w14:textId="77777777" w:rsidR="002A07B1" w:rsidRPr="00212BBC" w:rsidRDefault="002A07B1" w:rsidP="002A07B1">
            <w:pPr>
              <w:jc w:val="both"/>
              <w:rPr>
                <w:rFonts w:ascii="Times New Roman" w:hAnsi="Times New Roman"/>
              </w:rPr>
            </w:pPr>
          </w:p>
        </w:tc>
        <w:tc>
          <w:tcPr>
            <w:tcW w:w="850" w:type="dxa"/>
            <w:vMerge/>
          </w:tcPr>
          <w:p w14:paraId="6AD2D31E" w14:textId="77777777" w:rsidR="002A07B1" w:rsidRPr="00212BBC" w:rsidRDefault="002A07B1" w:rsidP="002A07B1">
            <w:pPr>
              <w:jc w:val="both"/>
              <w:rPr>
                <w:rFonts w:ascii="Times New Roman" w:hAnsi="Times New Roman"/>
              </w:rPr>
            </w:pPr>
          </w:p>
        </w:tc>
        <w:tc>
          <w:tcPr>
            <w:tcW w:w="854" w:type="dxa"/>
          </w:tcPr>
          <w:p w14:paraId="34FA031C" w14:textId="77777777" w:rsidR="002A07B1" w:rsidRPr="00212BBC" w:rsidRDefault="002A07B1" w:rsidP="002A07B1">
            <w:pPr>
              <w:jc w:val="both"/>
              <w:rPr>
                <w:rFonts w:ascii="Times New Roman" w:hAnsi="Times New Roman"/>
              </w:rPr>
            </w:pPr>
            <w:r w:rsidRPr="00212BBC">
              <w:rPr>
                <w:rFonts w:ascii="Times New Roman" w:hAnsi="Times New Roman"/>
              </w:rPr>
              <w:t>5.2.1</w:t>
            </w:r>
          </w:p>
        </w:tc>
        <w:tc>
          <w:tcPr>
            <w:tcW w:w="1131" w:type="dxa"/>
            <w:gridSpan w:val="3"/>
          </w:tcPr>
          <w:p w14:paraId="76562182" w14:textId="77777777" w:rsidR="002A07B1" w:rsidRPr="00212BBC" w:rsidRDefault="002A07B1" w:rsidP="002A07B1">
            <w:pPr>
              <w:jc w:val="both"/>
              <w:outlineLvl w:val="1"/>
              <w:rPr>
                <w:rFonts w:ascii="Times New Roman" w:hAnsi="Times New Roman"/>
              </w:rPr>
            </w:pPr>
            <w:r w:rsidRPr="00212BBC">
              <w:rPr>
                <w:rFonts w:ascii="Times New Roman" w:hAnsi="Times New Roman"/>
              </w:rPr>
              <w:t>место</w:t>
            </w:r>
          </w:p>
        </w:tc>
        <w:tc>
          <w:tcPr>
            <w:tcW w:w="7229" w:type="dxa"/>
            <w:gridSpan w:val="4"/>
          </w:tcPr>
          <w:p w14:paraId="61507E59" w14:textId="5296615B" w:rsidR="002A07B1" w:rsidRPr="00212BBC" w:rsidRDefault="002A07B1" w:rsidP="002A07B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1FB3DDAA" w14:textId="77777777" w:rsidTr="001B4A3A">
        <w:trPr>
          <w:trHeight w:val="60"/>
        </w:trPr>
        <w:tc>
          <w:tcPr>
            <w:tcW w:w="421" w:type="dxa"/>
            <w:vMerge/>
          </w:tcPr>
          <w:p w14:paraId="2EBEBE59" w14:textId="77777777" w:rsidR="002A07B1" w:rsidRPr="00212BBC" w:rsidRDefault="002A07B1" w:rsidP="002A07B1">
            <w:pPr>
              <w:jc w:val="both"/>
              <w:rPr>
                <w:rFonts w:ascii="Times New Roman" w:hAnsi="Times New Roman"/>
              </w:rPr>
            </w:pPr>
          </w:p>
        </w:tc>
        <w:tc>
          <w:tcPr>
            <w:tcW w:w="850" w:type="dxa"/>
            <w:vMerge/>
          </w:tcPr>
          <w:p w14:paraId="6699198C" w14:textId="77777777" w:rsidR="002A07B1" w:rsidRPr="00212BBC" w:rsidRDefault="002A07B1" w:rsidP="002A07B1">
            <w:pPr>
              <w:jc w:val="both"/>
              <w:rPr>
                <w:rFonts w:ascii="Times New Roman" w:hAnsi="Times New Roman"/>
              </w:rPr>
            </w:pPr>
          </w:p>
        </w:tc>
        <w:tc>
          <w:tcPr>
            <w:tcW w:w="854" w:type="dxa"/>
          </w:tcPr>
          <w:p w14:paraId="1A75F910" w14:textId="77777777" w:rsidR="002A07B1" w:rsidRPr="00212BBC" w:rsidRDefault="002A07B1" w:rsidP="002A07B1">
            <w:pPr>
              <w:jc w:val="both"/>
              <w:rPr>
                <w:rFonts w:ascii="Times New Roman" w:hAnsi="Times New Roman"/>
              </w:rPr>
            </w:pPr>
            <w:r w:rsidRPr="00212BBC">
              <w:rPr>
                <w:rFonts w:ascii="Times New Roman" w:hAnsi="Times New Roman"/>
              </w:rPr>
              <w:t>5.2.2</w:t>
            </w:r>
          </w:p>
        </w:tc>
        <w:tc>
          <w:tcPr>
            <w:tcW w:w="1131" w:type="dxa"/>
            <w:gridSpan w:val="3"/>
          </w:tcPr>
          <w:p w14:paraId="3AE08F30" w14:textId="77777777" w:rsidR="002A07B1" w:rsidRPr="00212BBC" w:rsidRDefault="002A07B1" w:rsidP="002A07B1">
            <w:pPr>
              <w:jc w:val="both"/>
              <w:outlineLvl w:val="1"/>
              <w:rPr>
                <w:rFonts w:ascii="Times New Roman" w:hAnsi="Times New Roman"/>
              </w:rPr>
            </w:pPr>
            <w:r w:rsidRPr="00212BBC">
              <w:rPr>
                <w:rFonts w:ascii="Times New Roman" w:hAnsi="Times New Roman"/>
              </w:rPr>
              <w:t>условия</w:t>
            </w:r>
          </w:p>
        </w:tc>
        <w:tc>
          <w:tcPr>
            <w:tcW w:w="7229" w:type="dxa"/>
            <w:gridSpan w:val="4"/>
          </w:tcPr>
          <w:p w14:paraId="53E1FD00" w14:textId="46BE78FF" w:rsidR="002A07B1" w:rsidRPr="00212BBC" w:rsidRDefault="002A07B1" w:rsidP="002A07B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7F677689" w14:textId="77777777" w:rsidTr="001B4A3A">
        <w:trPr>
          <w:trHeight w:val="60"/>
        </w:trPr>
        <w:tc>
          <w:tcPr>
            <w:tcW w:w="421" w:type="dxa"/>
            <w:vMerge/>
          </w:tcPr>
          <w:p w14:paraId="524B957A" w14:textId="77777777" w:rsidR="002A07B1" w:rsidRPr="00212BBC" w:rsidRDefault="002A07B1" w:rsidP="002A07B1">
            <w:pPr>
              <w:jc w:val="both"/>
              <w:rPr>
                <w:rFonts w:ascii="Times New Roman" w:hAnsi="Times New Roman"/>
              </w:rPr>
            </w:pPr>
          </w:p>
        </w:tc>
        <w:tc>
          <w:tcPr>
            <w:tcW w:w="850" w:type="dxa"/>
            <w:vMerge/>
          </w:tcPr>
          <w:p w14:paraId="38B2578A" w14:textId="77777777" w:rsidR="002A07B1" w:rsidRPr="00212BBC" w:rsidRDefault="002A07B1" w:rsidP="002A07B1">
            <w:pPr>
              <w:jc w:val="both"/>
              <w:rPr>
                <w:rFonts w:ascii="Times New Roman" w:hAnsi="Times New Roman"/>
              </w:rPr>
            </w:pPr>
          </w:p>
        </w:tc>
        <w:tc>
          <w:tcPr>
            <w:tcW w:w="854" w:type="dxa"/>
          </w:tcPr>
          <w:p w14:paraId="2CD52A64" w14:textId="77777777" w:rsidR="002A07B1" w:rsidRPr="00212BBC" w:rsidRDefault="002A07B1" w:rsidP="002A07B1">
            <w:pPr>
              <w:jc w:val="both"/>
              <w:rPr>
                <w:rFonts w:ascii="Times New Roman" w:hAnsi="Times New Roman"/>
              </w:rPr>
            </w:pPr>
            <w:r w:rsidRPr="00212BBC">
              <w:rPr>
                <w:rFonts w:ascii="Times New Roman" w:hAnsi="Times New Roman"/>
              </w:rPr>
              <w:t>5.2.3</w:t>
            </w:r>
          </w:p>
        </w:tc>
        <w:tc>
          <w:tcPr>
            <w:tcW w:w="1131" w:type="dxa"/>
            <w:gridSpan w:val="3"/>
          </w:tcPr>
          <w:p w14:paraId="08C80F54" w14:textId="77777777" w:rsidR="002A07B1" w:rsidRPr="00212BBC" w:rsidRDefault="002A07B1" w:rsidP="002A07B1">
            <w:pPr>
              <w:jc w:val="both"/>
              <w:outlineLvl w:val="1"/>
              <w:rPr>
                <w:rFonts w:ascii="Times New Roman" w:hAnsi="Times New Roman"/>
              </w:rPr>
            </w:pPr>
            <w:r w:rsidRPr="00212BBC">
              <w:rPr>
                <w:rFonts w:ascii="Times New Roman" w:hAnsi="Times New Roman"/>
              </w:rPr>
              <w:t>сроки</w:t>
            </w:r>
          </w:p>
        </w:tc>
        <w:tc>
          <w:tcPr>
            <w:tcW w:w="7229" w:type="dxa"/>
            <w:gridSpan w:val="4"/>
          </w:tcPr>
          <w:p w14:paraId="7E00CA8D" w14:textId="5FAC8897" w:rsidR="002A07B1" w:rsidRPr="00212BBC" w:rsidRDefault="002A07B1" w:rsidP="002A07B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7BA5B9D" w14:textId="77777777" w:rsidTr="001B4A3A">
        <w:trPr>
          <w:trHeight w:val="271"/>
        </w:trPr>
        <w:tc>
          <w:tcPr>
            <w:tcW w:w="421" w:type="dxa"/>
            <w:vMerge w:val="restart"/>
          </w:tcPr>
          <w:p w14:paraId="3F3B5497" w14:textId="4FF26CC6" w:rsidR="002A07B1" w:rsidRPr="00212BBC" w:rsidRDefault="002A07B1" w:rsidP="002A07B1">
            <w:pPr>
              <w:jc w:val="both"/>
              <w:rPr>
                <w:rFonts w:ascii="Times New Roman" w:hAnsi="Times New Roman"/>
              </w:rPr>
            </w:pPr>
            <w:r w:rsidRPr="00212BBC">
              <w:rPr>
                <w:rFonts w:ascii="Times New Roman" w:hAnsi="Times New Roman"/>
              </w:rPr>
              <w:t>6</w:t>
            </w:r>
          </w:p>
        </w:tc>
        <w:tc>
          <w:tcPr>
            <w:tcW w:w="10064" w:type="dxa"/>
            <w:gridSpan w:val="9"/>
          </w:tcPr>
          <w:p w14:paraId="6228F135" w14:textId="5330E799" w:rsidR="002A07B1" w:rsidRPr="005F7803" w:rsidRDefault="002A07B1" w:rsidP="002A07B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2A07B1" w:rsidRPr="00212BBC" w14:paraId="21E62998" w14:textId="77777777" w:rsidTr="001B4A3A">
        <w:trPr>
          <w:trHeight w:val="550"/>
        </w:trPr>
        <w:tc>
          <w:tcPr>
            <w:tcW w:w="421" w:type="dxa"/>
            <w:vMerge/>
          </w:tcPr>
          <w:p w14:paraId="23597C50" w14:textId="77777777" w:rsidR="002A07B1" w:rsidRPr="00212BBC" w:rsidRDefault="002A07B1" w:rsidP="002A07B1">
            <w:pPr>
              <w:jc w:val="both"/>
              <w:rPr>
                <w:rFonts w:ascii="Times New Roman" w:hAnsi="Times New Roman"/>
              </w:rPr>
            </w:pPr>
          </w:p>
        </w:tc>
        <w:tc>
          <w:tcPr>
            <w:tcW w:w="850" w:type="dxa"/>
          </w:tcPr>
          <w:p w14:paraId="3B02E094" w14:textId="77777777" w:rsidR="002A07B1" w:rsidRPr="00212BBC" w:rsidRDefault="002A07B1" w:rsidP="002A07B1">
            <w:pPr>
              <w:jc w:val="center"/>
              <w:rPr>
                <w:rFonts w:ascii="Times New Roman" w:hAnsi="Times New Roman"/>
              </w:rPr>
            </w:pPr>
            <w:r w:rsidRPr="00212BBC">
              <w:rPr>
                <w:rFonts w:ascii="Times New Roman" w:hAnsi="Times New Roman"/>
              </w:rPr>
              <w:t>6.1</w:t>
            </w:r>
          </w:p>
        </w:tc>
        <w:tc>
          <w:tcPr>
            <w:tcW w:w="9214" w:type="dxa"/>
            <w:gridSpan w:val="8"/>
          </w:tcPr>
          <w:p w14:paraId="30A76BFA" w14:textId="1F91AA10" w:rsidR="002A07B1" w:rsidRPr="00315F9B" w:rsidRDefault="002A07B1" w:rsidP="002A07B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Pr="00315F9B">
              <w:rPr>
                <w:rFonts w:ascii="Times New Roman" w:hAnsi="Times New Roman"/>
                <w:bCs/>
                <w:color w:val="000000"/>
              </w:rPr>
              <w:t>закупка проводится без раскрытия данных о начальной (максимальной) цене.</w:t>
            </w:r>
          </w:p>
        </w:tc>
      </w:tr>
      <w:tr w:rsidR="002A07B1" w:rsidRPr="00212BBC" w14:paraId="2FF90531" w14:textId="77777777" w:rsidTr="001B4A3A">
        <w:trPr>
          <w:trHeight w:val="4416"/>
        </w:trPr>
        <w:tc>
          <w:tcPr>
            <w:tcW w:w="421" w:type="dxa"/>
            <w:vMerge/>
          </w:tcPr>
          <w:p w14:paraId="15D6628B" w14:textId="383226A8" w:rsidR="002A07B1" w:rsidRPr="00212BBC" w:rsidRDefault="002A07B1" w:rsidP="002A07B1">
            <w:pPr>
              <w:jc w:val="both"/>
              <w:rPr>
                <w:rFonts w:ascii="Times New Roman" w:hAnsi="Times New Roman"/>
              </w:rPr>
            </w:pPr>
          </w:p>
        </w:tc>
        <w:tc>
          <w:tcPr>
            <w:tcW w:w="850" w:type="dxa"/>
          </w:tcPr>
          <w:p w14:paraId="5C8F3C6C" w14:textId="77777777" w:rsidR="002A07B1" w:rsidRPr="00212BBC" w:rsidRDefault="002A07B1" w:rsidP="002A07B1">
            <w:pPr>
              <w:jc w:val="center"/>
              <w:rPr>
                <w:rFonts w:ascii="Times New Roman" w:hAnsi="Times New Roman"/>
              </w:rPr>
            </w:pPr>
            <w:r w:rsidRPr="00212BBC">
              <w:rPr>
                <w:rFonts w:ascii="Times New Roman" w:hAnsi="Times New Roman"/>
              </w:rPr>
              <w:t>6.2</w:t>
            </w:r>
          </w:p>
        </w:tc>
        <w:tc>
          <w:tcPr>
            <w:tcW w:w="9214" w:type="dxa"/>
            <w:gridSpan w:val="8"/>
          </w:tcPr>
          <w:p w14:paraId="7E0DD179" w14:textId="42E33D1E" w:rsidR="002A07B1" w:rsidRPr="002C4226" w:rsidRDefault="002A07B1" w:rsidP="002A07B1">
            <w:pPr>
              <w:contextualSpacing/>
              <w:jc w:val="both"/>
              <w:rPr>
                <w:rFonts w:ascii="Times New Roman" w:hAnsi="Times New Roman"/>
              </w:rPr>
            </w:pPr>
            <w:r w:rsidRPr="002C4226">
              <w:rPr>
                <w:rFonts w:ascii="Times New Roman" w:hAnsi="Times New Roman"/>
              </w:rPr>
              <w:t>Итоговое ценовое предложение участника закупки</w:t>
            </w:r>
            <w:r w:rsidR="00353FF1">
              <w:rPr>
                <w:rFonts w:ascii="Times New Roman" w:hAnsi="Times New Roman"/>
              </w:rPr>
              <w:t xml:space="preserve"> (а в случае проведения переторжки – итоговое ценовое предложение участника закупки по результатам переторжки)</w:t>
            </w:r>
            <w:r w:rsidRPr="002C4226">
              <w:rPr>
                <w:rFonts w:ascii="Times New Roman" w:hAnsi="Times New Roman"/>
              </w:rPr>
              <w:t xml:space="preserve"> не может превышать начальную (максимальную) цену Договора.</w:t>
            </w:r>
          </w:p>
          <w:p w14:paraId="4F425632" w14:textId="1E3CF433" w:rsidR="002A07B1" w:rsidRPr="002C4226" w:rsidRDefault="002A07B1" w:rsidP="002A07B1">
            <w:pPr>
              <w:contextualSpacing/>
              <w:jc w:val="both"/>
              <w:rPr>
                <w:rFonts w:ascii="Times New Roman" w:hAnsi="Times New Roman"/>
              </w:rPr>
            </w:pPr>
            <w:bookmarkStart w:id="13" w:name="_Hlk68271047"/>
            <w:r w:rsidRPr="002C4226">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4" w:name="_Toc311450805"/>
            <w:bookmarkStart w:id="15" w:name="_Toc312771621"/>
            <w:bookmarkEnd w:id="14"/>
            <w:bookmarkEnd w:id="15"/>
          </w:p>
          <w:p w14:paraId="0B8D8A38" w14:textId="74A9FA3B" w:rsidR="002A07B1" w:rsidRPr="002C4226" w:rsidRDefault="002A07B1" w:rsidP="002A07B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3"/>
          </w:p>
          <w:p w14:paraId="60E52924" w14:textId="77777777" w:rsidR="002A07B1" w:rsidRDefault="002A07B1" w:rsidP="002A07B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3A3D548F" w:rsidR="002A07B1" w:rsidRPr="005F7803" w:rsidRDefault="002A07B1" w:rsidP="002A07B1">
            <w:pPr>
              <w:autoSpaceDE w:val="0"/>
              <w:autoSpaceDN w:val="0"/>
              <w:adjustRightInd w:val="0"/>
              <w:spacing w:after="120"/>
              <w:jc w:val="both"/>
              <w:rPr>
                <w:rFonts w:ascii="Times New Roman" w:hAnsi="Times New Roman"/>
              </w:rPr>
            </w:pPr>
            <w:bookmarkStart w:id="16" w:name="_Hlk68795986"/>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bookmarkEnd w:id="16"/>
          </w:p>
        </w:tc>
      </w:tr>
      <w:tr w:rsidR="002A07B1" w:rsidRPr="00212BBC" w14:paraId="07B318E0" w14:textId="77777777" w:rsidTr="001B4A3A">
        <w:trPr>
          <w:trHeight w:val="31"/>
        </w:trPr>
        <w:tc>
          <w:tcPr>
            <w:tcW w:w="421" w:type="dxa"/>
            <w:vMerge w:val="restart"/>
          </w:tcPr>
          <w:p w14:paraId="6B5D499E" w14:textId="77777777" w:rsidR="002A07B1" w:rsidRPr="00212BBC" w:rsidRDefault="002A07B1" w:rsidP="002A07B1">
            <w:pPr>
              <w:jc w:val="both"/>
              <w:rPr>
                <w:rFonts w:ascii="Times New Roman" w:hAnsi="Times New Roman"/>
              </w:rPr>
            </w:pPr>
            <w:r w:rsidRPr="00212BBC">
              <w:rPr>
                <w:rFonts w:ascii="Times New Roman" w:hAnsi="Times New Roman"/>
              </w:rPr>
              <w:t>7</w:t>
            </w:r>
          </w:p>
        </w:tc>
        <w:tc>
          <w:tcPr>
            <w:tcW w:w="10064" w:type="dxa"/>
            <w:gridSpan w:val="9"/>
          </w:tcPr>
          <w:p w14:paraId="74DE1AB2" w14:textId="77777777" w:rsidR="002A07B1" w:rsidRPr="00212BBC" w:rsidRDefault="002A07B1" w:rsidP="002A07B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2A07B1" w:rsidRPr="00212BBC" w14:paraId="06CA965E" w14:textId="77777777" w:rsidTr="001B4A3A">
        <w:trPr>
          <w:trHeight w:val="19"/>
        </w:trPr>
        <w:tc>
          <w:tcPr>
            <w:tcW w:w="421" w:type="dxa"/>
            <w:vMerge/>
          </w:tcPr>
          <w:p w14:paraId="7CCE06BD" w14:textId="77777777" w:rsidR="002A07B1" w:rsidRPr="00212BBC" w:rsidRDefault="002A07B1" w:rsidP="002A07B1">
            <w:pPr>
              <w:jc w:val="both"/>
              <w:rPr>
                <w:rFonts w:ascii="Times New Roman" w:hAnsi="Times New Roman"/>
              </w:rPr>
            </w:pPr>
          </w:p>
        </w:tc>
        <w:tc>
          <w:tcPr>
            <w:tcW w:w="850" w:type="dxa"/>
          </w:tcPr>
          <w:p w14:paraId="06E577CD" w14:textId="77777777" w:rsidR="002A07B1" w:rsidRPr="00212BBC" w:rsidRDefault="002A07B1" w:rsidP="002A07B1">
            <w:pPr>
              <w:jc w:val="center"/>
              <w:rPr>
                <w:rFonts w:ascii="Times New Roman" w:hAnsi="Times New Roman"/>
              </w:rPr>
            </w:pPr>
            <w:r w:rsidRPr="00212BBC">
              <w:rPr>
                <w:rFonts w:ascii="Times New Roman" w:hAnsi="Times New Roman"/>
              </w:rPr>
              <w:t>7.1</w:t>
            </w:r>
          </w:p>
        </w:tc>
        <w:tc>
          <w:tcPr>
            <w:tcW w:w="9214" w:type="dxa"/>
            <w:gridSpan w:val="8"/>
          </w:tcPr>
          <w:p w14:paraId="2C319FC2" w14:textId="50811DAE"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2989CA9" w14:textId="77777777" w:rsidTr="001B4A3A">
        <w:trPr>
          <w:trHeight w:val="31"/>
        </w:trPr>
        <w:tc>
          <w:tcPr>
            <w:tcW w:w="421" w:type="dxa"/>
            <w:vMerge w:val="restart"/>
          </w:tcPr>
          <w:p w14:paraId="24F7532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8</w:t>
            </w:r>
          </w:p>
        </w:tc>
        <w:tc>
          <w:tcPr>
            <w:tcW w:w="10064" w:type="dxa"/>
            <w:gridSpan w:val="9"/>
          </w:tcPr>
          <w:p w14:paraId="3F3E42E2" w14:textId="045C7EBF" w:rsidR="002A07B1" w:rsidRPr="00212BBC" w:rsidRDefault="002A07B1" w:rsidP="002A07B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2A07B1" w:rsidRPr="00212BBC" w14:paraId="72C69EA7" w14:textId="77777777" w:rsidTr="001B4A3A">
        <w:trPr>
          <w:trHeight w:val="31"/>
        </w:trPr>
        <w:tc>
          <w:tcPr>
            <w:tcW w:w="421" w:type="dxa"/>
            <w:vMerge/>
          </w:tcPr>
          <w:p w14:paraId="43BEE0F4" w14:textId="77777777" w:rsidR="002A07B1" w:rsidRPr="00212BBC" w:rsidRDefault="002A07B1" w:rsidP="002A07B1">
            <w:pPr>
              <w:ind w:left="-142" w:right="-108"/>
              <w:jc w:val="center"/>
              <w:rPr>
                <w:rFonts w:ascii="Times New Roman" w:hAnsi="Times New Roman"/>
              </w:rPr>
            </w:pPr>
          </w:p>
        </w:tc>
        <w:tc>
          <w:tcPr>
            <w:tcW w:w="850" w:type="dxa"/>
          </w:tcPr>
          <w:p w14:paraId="0CC8B72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8.1</w:t>
            </w:r>
          </w:p>
        </w:tc>
        <w:tc>
          <w:tcPr>
            <w:tcW w:w="9214" w:type="dxa"/>
            <w:gridSpan w:val="8"/>
          </w:tcPr>
          <w:p w14:paraId="0B2703BA" w14:textId="1FCF5E0F" w:rsidR="002A07B1" w:rsidRPr="00212BBC" w:rsidRDefault="002A07B1" w:rsidP="002A07B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2A07B1" w:rsidRPr="00212BBC" w14:paraId="0B820EC2" w14:textId="77777777" w:rsidTr="001B4A3A">
        <w:trPr>
          <w:trHeight w:val="27"/>
        </w:trPr>
        <w:tc>
          <w:tcPr>
            <w:tcW w:w="421" w:type="dxa"/>
            <w:vMerge w:val="restart"/>
          </w:tcPr>
          <w:p w14:paraId="48C173B0"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9</w:t>
            </w:r>
          </w:p>
        </w:tc>
        <w:tc>
          <w:tcPr>
            <w:tcW w:w="10064" w:type="dxa"/>
            <w:gridSpan w:val="9"/>
          </w:tcPr>
          <w:p w14:paraId="40800D11" w14:textId="77777777" w:rsidR="002A07B1" w:rsidRPr="00212BBC" w:rsidRDefault="002A07B1" w:rsidP="002A07B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2A07B1" w:rsidRPr="00212BBC" w14:paraId="0433ADE5" w14:textId="77777777" w:rsidTr="001B4A3A">
        <w:trPr>
          <w:trHeight w:val="54"/>
        </w:trPr>
        <w:tc>
          <w:tcPr>
            <w:tcW w:w="421" w:type="dxa"/>
            <w:vMerge/>
          </w:tcPr>
          <w:p w14:paraId="177CEA31" w14:textId="77777777" w:rsidR="002A07B1" w:rsidRPr="00212BBC" w:rsidRDefault="002A07B1" w:rsidP="002A07B1">
            <w:pPr>
              <w:ind w:left="-142" w:right="-108"/>
              <w:jc w:val="center"/>
              <w:rPr>
                <w:rFonts w:ascii="Times New Roman" w:hAnsi="Times New Roman"/>
              </w:rPr>
            </w:pPr>
          </w:p>
        </w:tc>
        <w:tc>
          <w:tcPr>
            <w:tcW w:w="850" w:type="dxa"/>
          </w:tcPr>
          <w:p w14:paraId="2E3118BE" w14:textId="77777777" w:rsidR="002A07B1" w:rsidRPr="00212BBC" w:rsidRDefault="002A07B1" w:rsidP="002A07B1">
            <w:pPr>
              <w:ind w:left="-108" w:right="-108"/>
              <w:jc w:val="center"/>
              <w:outlineLvl w:val="1"/>
              <w:rPr>
                <w:rFonts w:ascii="Times New Roman" w:hAnsi="Times New Roman"/>
              </w:rPr>
            </w:pPr>
            <w:r w:rsidRPr="00212BBC">
              <w:rPr>
                <w:rFonts w:ascii="Times New Roman" w:hAnsi="Times New Roman"/>
              </w:rPr>
              <w:t>9.1</w:t>
            </w:r>
          </w:p>
        </w:tc>
        <w:tc>
          <w:tcPr>
            <w:tcW w:w="9214" w:type="dxa"/>
            <w:gridSpan w:val="8"/>
          </w:tcPr>
          <w:p w14:paraId="2C8EFAAE" w14:textId="77777777" w:rsidR="002A07B1" w:rsidRPr="00212BBC" w:rsidRDefault="002A07B1" w:rsidP="002A07B1">
            <w:pPr>
              <w:jc w:val="both"/>
              <w:outlineLvl w:val="1"/>
              <w:rPr>
                <w:rFonts w:ascii="Times New Roman" w:hAnsi="Times New Roman"/>
              </w:rPr>
            </w:pPr>
            <w:r w:rsidRPr="00212BBC">
              <w:rPr>
                <w:rFonts w:ascii="Times New Roman" w:hAnsi="Times New Roman"/>
              </w:rPr>
              <w:t>не предусмотрен.</w:t>
            </w:r>
          </w:p>
        </w:tc>
      </w:tr>
      <w:tr w:rsidR="002A07B1" w:rsidRPr="00212BBC" w14:paraId="78E5606B" w14:textId="77777777" w:rsidTr="001B4A3A">
        <w:trPr>
          <w:trHeight w:val="31"/>
        </w:trPr>
        <w:tc>
          <w:tcPr>
            <w:tcW w:w="421" w:type="dxa"/>
            <w:vMerge w:val="restart"/>
          </w:tcPr>
          <w:p w14:paraId="4DA2E502"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10</w:t>
            </w:r>
          </w:p>
        </w:tc>
        <w:tc>
          <w:tcPr>
            <w:tcW w:w="10064" w:type="dxa"/>
            <w:gridSpan w:val="9"/>
          </w:tcPr>
          <w:p w14:paraId="7D386E1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2A07B1" w:rsidRPr="00212BBC" w14:paraId="1230E72E" w14:textId="77777777" w:rsidTr="001B4A3A">
        <w:trPr>
          <w:trHeight w:val="31"/>
        </w:trPr>
        <w:tc>
          <w:tcPr>
            <w:tcW w:w="421" w:type="dxa"/>
            <w:vMerge/>
          </w:tcPr>
          <w:p w14:paraId="12B0DBE4" w14:textId="77777777" w:rsidR="002A07B1" w:rsidRPr="00212BBC" w:rsidRDefault="002A07B1" w:rsidP="002A07B1">
            <w:pPr>
              <w:ind w:left="-142" w:right="-108"/>
              <w:jc w:val="center"/>
              <w:rPr>
                <w:rFonts w:ascii="Times New Roman" w:hAnsi="Times New Roman"/>
              </w:rPr>
            </w:pPr>
          </w:p>
        </w:tc>
        <w:tc>
          <w:tcPr>
            <w:tcW w:w="850" w:type="dxa"/>
          </w:tcPr>
          <w:p w14:paraId="25F0666A"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10.1</w:t>
            </w:r>
          </w:p>
        </w:tc>
        <w:tc>
          <w:tcPr>
            <w:tcW w:w="9214" w:type="dxa"/>
            <w:gridSpan w:val="8"/>
          </w:tcPr>
          <w:p w14:paraId="1295A6E9" w14:textId="703C539F" w:rsidR="002A07B1" w:rsidRPr="00212BBC" w:rsidRDefault="002A07B1" w:rsidP="002A07B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2A07B1" w:rsidRPr="00212BBC" w14:paraId="217A62E6" w14:textId="77777777" w:rsidTr="001B4A3A">
        <w:trPr>
          <w:trHeight w:val="31"/>
        </w:trPr>
        <w:tc>
          <w:tcPr>
            <w:tcW w:w="421" w:type="dxa"/>
            <w:vMerge w:val="restart"/>
          </w:tcPr>
          <w:p w14:paraId="79217B7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11</w:t>
            </w:r>
          </w:p>
        </w:tc>
        <w:tc>
          <w:tcPr>
            <w:tcW w:w="10064" w:type="dxa"/>
            <w:gridSpan w:val="9"/>
          </w:tcPr>
          <w:p w14:paraId="148A876F" w14:textId="77777777" w:rsidR="002A07B1" w:rsidRPr="00212BBC" w:rsidRDefault="002A07B1" w:rsidP="002A07B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2A07B1" w:rsidRPr="00212BBC" w14:paraId="23EA3F44" w14:textId="77777777" w:rsidTr="001B4A3A">
        <w:trPr>
          <w:trHeight w:val="31"/>
        </w:trPr>
        <w:tc>
          <w:tcPr>
            <w:tcW w:w="421" w:type="dxa"/>
            <w:vMerge/>
          </w:tcPr>
          <w:p w14:paraId="6F30E685" w14:textId="77777777" w:rsidR="002A07B1" w:rsidRPr="00212BBC" w:rsidRDefault="002A07B1" w:rsidP="002A07B1">
            <w:pPr>
              <w:ind w:left="-142" w:right="-108"/>
              <w:jc w:val="center"/>
              <w:rPr>
                <w:rFonts w:ascii="Times New Roman" w:hAnsi="Times New Roman"/>
              </w:rPr>
            </w:pPr>
          </w:p>
        </w:tc>
        <w:tc>
          <w:tcPr>
            <w:tcW w:w="850" w:type="dxa"/>
          </w:tcPr>
          <w:p w14:paraId="42087BC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11.1</w:t>
            </w:r>
          </w:p>
        </w:tc>
        <w:tc>
          <w:tcPr>
            <w:tcW w:w="9214" w:type="dxa"/>
            <w:gridSpan w:val="8"/>
          </w:tcPr>
          <w:p w14:paraId="5A810D5B" w14:textId="77777777" w:rsidR="002A07B1" w:rsidRPr="00212BBC" w:rsidRDefault="002A07B1" w:rsidP="002A07B1">
            <w:pPr>
              <w:keepNext/>
              <w:widowControl w:val="0"/>
              <w:jc w:val="both"/>
              <w:rPr>
                <w:rFonts w:ascii="Times New Roman" w:eastAsia="Calibri" w:hAnsi="Times New Roman"/>
              </w:rPr>
            </w:pPr>
            <w:r w:rsidRPr="00212BBC">
              <w:rPr>
                <w:rFonts w:ascii="Times New Roman" w:hAnsi="Times New Roman"/>
              </w:rPr>
              <w:t>не предусмотрен.</w:t>
            </w:r>
          </w:p>
        </w:tc>
      </w:tr>
      <w:tr w:rsidR="002A07B1" w:rsidRPr="00212BBC" w14:paraId="54B12296" w14:textId="77777777" w:rsidTr="001B4A3A">
        <w:trPr>
          <w:trHeight w:val="31"/>
        </w:trPr>
        <w:tc>
          <w:tcPr>
            <w:tcW w:w="421" w:type="dxa"/>
            <w:vMerge w:val="restart"/>
          </w:tcPr>
          <w:p w14:paraId="6C89DA0F"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12</w:t>
            </w:r>
          </w:p>
        </w:tc>
        <w:tc>
          <w:tcPr>
            <w:tcW w:w="10064" w:type="dxa"/>
            <w:gridSpan w:val="9"/>
          </w:tcPr>
          <w:p w14:paraId="7F7F60CA" w14:textId="77777777" w:rsidR="002A07B1" w:rsidRPr="00212BBC" w:rsidRDefault="002A07B1" w:rsidP="002A07B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2A07B1" w:rsidRPr="00212BBC" w14:paraId="12FE019B" w14:textId="77777777" w:rsidTr="001B4A3A">
        <w:trPr>
          <w:trHeight w:val="31"/>
        </w:trPr>
        <w:tc>
          <w:tcPr>
            <w:tcW w:w="421" w:type="dxa"/>
            <w:vMerge/>
          </w:tcPr>
          <w:p w14:paraId="2A88C26A" w14:textId="77777777" w:rsidR="002A07B1" w:rsidRPr="00212BBC" w:rsidRDefault="002A07B1" w:rsidP="002A07B1">
            <w:pPr>
              <w:ind w:left="-142" w:right="-108"/>
              <w:jc w:val="center"/>
              <w:rPr>
                <w:rFonts w:ascii="Times New Roman" w:hAnsi="Times New Roman"/>
              </w:rPr>
            </w:pPr>
          </w:p>
        </w:tc>
        <w:tc>
          <w:tcPr>
            <w:tcW w:w="850" w:type="dxa"/>
          </w:tcPr>
          <w:p w14:paraId="5B9721E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12.1</w:t>
            </w:r>
          </w:p>
        </w:tc>
        <w:tc>
          <w:tcPr>
            <w:tcW w:w="9214" w:type="dxa"/>
            <w:gridSpan w:val="8"/>
          </w:tcPr>
          <w:p w14:paraId="4FFC094F" w14:textId="1EA18D1E" w:rsidR="002A07B1" w:rsidRPr="00212BBC" w:rsidRDefault="002A07B1" w:rsidP="002A07B1">
            <w:pPr>
              <w:jc w:val="both"/>
              <w:rPr>
                <w:rFonts w:ascii="Times New Roman" w:hAnsi="Times New Roman"/>
              </w:rPr>
            </w:pPr>
            <w:r w:rsidRPr="00212BBC">
              <w:rPr>
                <w:rFonts w:ascii="Times New Roman" w:hAnsi="Times New Roman"/>
              </w:rPr>
              <w:t>возможно по решению заказчика, при согласии сторон</w:t>
            </w:r>
            <w:r w:rsidR="00852AF0">
              <w:rPr>
                <w:rFonts w:ascii="Times New Roman" w:hAnsi="Times New Roman"/>
              </w:rPr>
              <w:t>.</w:t>
            </w:r>
          </w:p>
        </w:tc>
      </w:tr>
      <w:tr w:rsidR="002A07B1" w:rsidRPr="00212BBC" w14:paraId="08B347F2" w14:textId="77777777" w:rsidTr="001B4A3A">
        <w:trPr>
          <w:trHeight w:val="31"/>
        </w:trPr>
        <w:tc>
          <w:tcPr>
            <w:tcW w:w="421" w:type="dxa"/>
            <w:vMerge w:val="restart"/>
          </w:tcPr>
          <w:p w14:paraId="35904BFC"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13</w:t>
            </w:r>
          </w:p>
        </w:tc>
        <w:tc>
          <w:tcPr>
            <w:tcW w:w="10064" w:type="dxa"/>
            <w:gridSpan w:val="9"/>
          </w:tcPr>
          <w:p w14:paraId="7BBFD09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2A07B1" w:rsidRPr="00212BBC" w14:paraId="5EB2F88C" w14:textId="77777777" w:rsidTr="001B4A3A">
        <w:trPr>
          <w:trHeight w:val="31"/>
        </w:trPr>
        <w:tc>
          <w:tcPr>
            <w:tcW w:w="421" w:type="dxa"/>
            <w:vMerge/>
          </w:tcPr>
          <w:p w14:paraId="60DBBCD8" w14:textId="77777777" w:rsidR="002A07B1" w:rsidRPr="00212BBC" w:rsidRDefault="002A07B1" w:rsidP="002A07B1">
            <w:pPr>
              <w:ind w:left="-142" w:right="-108"/>
              <w:jc w:val="center"/>
              <w:rPr>
                <w:rFonts w:ascii="Times New Roman" w:hAnsi="Times New Roman"/>
              </w:rPr>
            </w:pPr>
          </w:p>
        </w:tc>
        <w:tc>
          <w:tcPr>
            <w:tcW w:w="850" w:type="dxa"/>
          </w:tcPr>
          <w:p w14:paraId="68E89191" w14:textId="266FC740" w:rsidR="002A07B1" w:rsidRPr="002C4226" w:rsidRDefault="002A07B1" w:rsidP="002A07B1">
            <w:pPr>
              <w:ind w:left="-108" w:right="-105"/>
              <w:jc w:val="center"/>
              <w:rPr>
                <w:rFonts w:ascii="Times New Roman" w:hAnsi="Times New Roman"/>
              </w:rPr>
            </w:pPr>
            <w:r w:rsidRPr="002C4226">
              <w:rPr>
                <w:rFonts w:ascii="Times New Roman" w:hAnsi="Times New Roman"/>
              </w:rPr>
              <w:t>13.1</w:t>
            </w:r>
          </w:p>
        </w:tc>
        <w:tc>
          <w:tcPr>
            <w:tcW w:w="9214" w:type="dxa"/>
            <w:gridSpan w:val="8"/>
          </w:tcPr>
          <w:p w14:paraId="32E49276" w14:textId="6EF3A526" w:rsidR="002A07B1" w:rsidRPr="002C4226" w:rsidRDefault="002A07B1" w:rsidP="002A07B1">
            <w:pPr>
              <w:jc w:val="both"/>
              <w:rPr>
                <w:rFonts w:ascii="Times New Roman" w:hAnsi="Times New Roman"/>
              </w:rPr>
            </w:pPr>
            <w:r w:rsidRPr="002C4226">
              <w:rPr>
                <w:rFonts w:ascii="Times New Roman" w:hAnsi="Times New Roman"/>
              </w:rPr>
              <w:t>В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2A07B1" w:rsidRPr="002C4226" w:rsidRDefault="002A07B1" w:rsidP="002A07B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2A07B1" w:rsidRPr="00212BBC" w14:paraId="492EB895" w14:textId="77777777" w:rsidTr="001B4A3A">
        <w:trPr>
          <w:trHeight w:val="31"/>
        </w:trPr>
        <w:tc>
          <w:tcPr>
            <w:tcW w:w="421" w:type="dxa"/>
            <w:vMerge w:val="restart"/>
          </w:tcPr>
          <w:p w14:paraId="12F5FD09"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14</w:t>
            </w:r>
          </w:p>
        </w:tc>
        <w:tc>
          <w:tcPr>
            <w:tcW w:w="10064" w:type="dxa"/>
            <w:gridSpan w:val="9"/>
          </w:tcPr>
          <w:p w14:paraId="01F90483" w14:textId="77777777" w:rsidR="002A07B1" w:rsidRPr="00212BBC" w:rsidRDefault="002A07B1" w:rsidP="002A07B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2A07B1" w:rsidRPr="00212BBC" w14:paraId="014433D6" w14:textId="77777777" w:rsidTr="001B4A3A">
        <w:trPr>
          <w:trHeight w:val="31"/>
        </w:trPr>
        <w:tc>
          <w:tcPr>
            <w:tcW w:w="421" w:type="dxa"/>
            <w:vMerge/>
          </w:tcPr>
          <w:p w14:paraId="206BFF4E" w14:textId="77777777" w:rsidR="002A07B1" w:rsidRPr="00212BBC" w:rsidRDefault="002A07B1" w:rsidP="002A07B1">
            <w:pPr>
              <w:ind w:left="-142" w:right="-108"/>
              <w:jc w:val="center"/>
              <w:rPr>
                <w:rFonts w:ascii="Times New Roman" w:hAnsi="Times New Roman"/>
              </w:rPr>
            </w:pPr>
          </w:p>
        </w:tc>
        <w:tc>
          <w:tcPr>
            <w:tcW w:w="850" w:type="dxa"/>
          </w:tcPr>
          <w:p w14:paraId="6A2E0F4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14.1</w:t>
            </w:r>
          </w:p>
        </w:tc>
        <w:tc>
          <w:tcPr>
            <w:tcW w:w="9214" w:type="dxa"/>
            <w:gridSpan w:val="8"/>
          </w:tcPr>
          <w:p w14:paraId="040CFCA0" w14:textId="082B032D" w:rsidR="002A07B1" w:rsidRPr="00212BBC" w:rsidRDefault="002A07B1" w:rsidP="002A07B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2A07B1" w:rsidRPr="00212BBC" w14:paraId="0FCCC02A" w14:textId="77777777" w:rsidTr="001B4A3A">
        <w:trPr>
          <w:trHeight w:val="31"/>
        </w:trPr>
        <w:tc>
          <w:tcPr>
            <w:tcW w:w="421" w:type="dxa"/>
            <w:vMerge w:val="restart"/>
          </w:tcPr>
          <w:p w14:paraId="30854494"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15</w:t>
            </w:r>
          </w:p>
          <w:p w14:paraId="03A49F36" w14:textId="77777777" w:rsidR="002A07B1" w:rsidRPr="00212BBC" w:rsidRDefault="002A07B1" w:rsidP="002A07B1">
            <w:pPr>
              <w:ind w:left="-142" w:right="-108"/>
              <w:jc w:val="center"/>
              <w:rPr>
                <w:rFonts w:ascii="Times New Roman" w:hAnsi="Times New Roman"/>
              </w:rPr>
            </w:pPr>
          </w:p>
        </w:tc>
        <w:tc>
          <w:tcPr>
            <w:tcW w:w="10064" w:type="dxa"/>
            <w:gridSpan w:val="9"/>
          </w:tcPr>
          <w:p w14:paraId="5D7C977F" w14:textId="702D1639" w:rsidR="002A07B1" w:rsidRPr="00212BBC" w:rsidRDefault="002A07B1" w:rsidP="002A07B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2A07B1" w:rsidRPr="00212BBC" w14:paraId="4AD0C5E1" w14:textId="77777777" w:rsidTr="001B4A3A">
        <w:trPr>
          <w:trHeight w:val="31"/>
        </w:trPr>
        <w:tc>
          <w:tcPr>
            <w:tcW w:w="421" w:type="dxa"/>
            <w:vMerge/>
          </w:tcPr>
          <w:p w14:paraId="3CF4BEF5" w14:textId="77777777" w:rsidR="002A07B1" w:rsidRPr="00212BBC" w:rsidRDefault="002A07B1" w:rsidP="002A07B1">
            <w:pPr>
              <w:ind w:left="-142" w:right="-108"/>
              <w:jc w:val="center"/>
              <w:rPr>
                <w:rFonts w:ascii="Times New Roman" w:hAnsi="Times New Roman"/>
              </w:rPr>
            </w:pPr>
          </w:p>
        </w:tc>
        <w:tc>
          <w:tcPr>
            <w:tcW w:w="850" w:type="dxa"/>
          </w:tcPr>
          <w:p w14:paraId="144EA39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15.1</w:t>
            </w:r>
          </w:p>
        </w:tc>
        <w:tc>
          <w:tcPr>
            <w:tcW w:w="9214" w:type="dxa"/>
            <w:gridSpan w:val="8"/>
          </w:tcPr>
          <w:p w14:paraId="0C628073" w14:textId="24C69545" w:rsidR="002A07B1" w:rsidRDefault="002A07B1" w:rsidP="002A07B1">
            <w:pPr>
              <w:autoSpaceDE w:val="0"/>
              <w:autoSpaceDN w:val="0"/>
              <w:adjustRightInd w:val="0"/>
              <w:jc w:val="both"/>
              <w:rPr>
                <w:rFonts w:ascii="Times New Roman" w:eastAsia="Calibri" w:hAnsi="Times New Roman"/>
              </w:rPr>
            </w:pPr>
            <w:r w:rsidRPr="00E7412D">
              <w:rPr>
                <w:rFonts w:ascii="Times New Roman" w:eastAsia="Calibri" w:hAnsi="Times New Roman"/>
              </w:rPr>
              <w:t xml:space="preserve">Датой начала срока подачи заявок является день размещения на ЕЭТП извещения о проведении </w:t>
            </w:r>
            <w:r>
              <w:rPr>
                <w:rFonts w:ascii="Times New Roman" w:eastAsia="Calibri" w:hAnsi="Times New Roman"/>
              </w:rPr>
              <w:t>запроса предложений</w:t>
            </w:r>
          </w:p>
          <w:p w14:paraId="21D2DD08" w14:textId="56556D1B" w:rsidR="002A07B1" w:rsidRDefault="002A07B1" w:rsidP="002A07B1">
            <w:pPr>
              <w:autoSpaceDE w:val="0"/>
              <w:autoSpaceDN w:val="0"/>
              <w:adjustRightInd w:val="0"/>
              <w:jc w:val="both"/>
              <w:rPr>
                <w:rFonts w:ascii="Times New Roman" w:hAnsi="Times New Roman"/>
                <w:b/>
                <w:bCs/>
              </w:rPr>
            </w:pPr>
            <w:r w:rsidRPr="00C93AB7">
              <w:rPr>
                <w:rFonts w:ascii="Times New Roman" w:hAnsi="Times New Roman"/>
                <w:bCs/>
              </w:rPr>
              <w:t xml:space="preserve">Дата и время </w:t>
            </w:r>
            <w:r w:rsidRPr="00C93AB7">
              <w:rPr>
                <w:rFonts w:ascii="Times New Roman" w:hAnsi="Times New Roman"/>
              </w:rPr>
              <w:t xml:space="preserve">окончания подачи </w:t>
            </w:r>
            <w:r w:rsidRPr="008410F1">
              <w:rPr>
                <w:rFonts w:ascii="Times New Roman" w:hAnsi="Times New Roman"/>
              </w:rPr>
              <w:t xml:space="preserve">предложений: </w:t>
            </w:r>
            <w:r w:rsidR="00812BBA" w:rsidRPr="00812BBA">
              <w:rPr>
                <w:rFonts w:ascii="Times New Roman" w:hAnsi="Times New Roman"/>
              </w:rPr>
              <w:t>«</w:t>
            </w:r>
            <w:r w:rsidR="00A27430">
              <w:rPr>
                <w:rFonts w:ascii="Times New Roman" w:hAnsi="Times New Roman"/>
              </w:rPr>
              <w:t>23</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 xml:space="preserve">2022 г. </w:t>
            </w:r>
            <w:r w:rsidR="006B7047">
              <w:rPr>
                <w:rFonts w:ascii="Times New Roman" w:hAnsi="Times New Roman"/>
              </w:rPr>
              <w:t>в 09</w:t>
            </w:r>
            <w:r w:rsidRPr="008410F1">
              <w:rPr>
                <w:rFonts w:ascii="Times New Roman" w:hAnsi="Times New Roman"/>
              </w:rPr>
              <w:t>:55</w:t>
            </w:r>
            <w:r w:rsidRPr="002C4226">
              <w:rPr>
                <w:rFonts w:ascii="Times New Roman" w:hAnsi="Times New Roman"/>
              </w:rPr>
              <w:t xml:space="preserve"> по московскому времени.</w:t>
            </w:r>
            <w:r w:rsidRPr="00C93AB7">
              <w:rPr>
                <w:rFonts w:ascii="Times New Roman" w:hAnsi="Times New Roman"/>
                <w:b/>
                <w:bCs/>
              </w:rPr>
              <w:t xml:space="preserve"> </w:t>
            </w:r>
          </w:p>
          <w:p w14:paraId="24CD3152" w14:textId="1894C902" w:rsidR="002A07B1" w:rsidRPr="00E7412D" w:rsidRDefault="002A07B1" w:rsidP="002A07B1">
            <w:pPr>
              <w:contextualSpacing/>
              <w:jc w:val="both"/>
              <w:rPr>
                <w:rFonts w:ascii="Times New Roman" w:hAnsi="Times New Roman"/>
              </w:rPr>
            </w:pPr>
            <w:r w:rsidRPr="00E7412D">
              <w:rPr>
                <w:rFonts w:ascii="Times New Roman" w:hAnsi="Times New Roman"/>
              </w:rPr>
              <w:t xml:space="preserve">Заявки на участие в </w:t>
            </w:r>
            <w:r>
              <w:rPr>
                <w:rFonts w:ascii="Times New Roman" w:hAnsi="Times New Roman"/>
              </w:rPr>
              <w:t>запросе предложений</w:t>
            </w:r>
            <w:r w:rsidRPr="00E7412D">
              <w:rPr>
                <w:rFonts w:ascii="Times New Roman" w:hAnsi="Times New Roman"/>
              </w:rPr>
              <w:t xml:space="preserve"> в электронной форме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27E65828" w14:textId="6313F5F6" w:rsidR="002A07B1" w:rsidRPr="00212BBC" w:rsidRDefault="002A07B1" w:rsidP="002A07B1">
            <w:pPr>
              <w:pStyle w:val="20"/>
              <w:numPr>
                <w:ilvl w:val="0"/>
                <w:numId w:val="0"/>
              </w:numPr>
              <w:spacing w:after="0" w:line="240" w:lineRule="auto"/>
              <w:rPr>
                <w:sz w:val="22"/>
                <w:szCs w:val="22"/>
              </w:rPr>
            </w:pPr>
            <w:r w:rsidRPr="00E7412D">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2A07B1" w:rsidRPr="00212BBC" w14:paraId="539CA911" w14:textId="77777777" w:rsidTr="001B4A3A">
        <w:trPr>
          <w:trHeight w:val="31"/>
        </w:trPr>
        <w:tc>
          <w:tcPr>
            <w:tcW w:w="421" w:type="dxa"/>
            <w:vMerge w:val="restart"/>
          </w:tcPr>
          <w:p w14:paraId="4644304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16</w:t>
            </w:r>
          </w:p>
        </w:tc>
        <w:tc>
          <w:tcPr>
            <w:tcW w:w="10064" w:type="dxa"/>
            <w:gridSpan w:val="9"/>
          </w:tcPr>
          <w:p w14:paraId="40FD61C5" w14:textId="06156CC1" w:rsidR="002A07B1" w:rsidRPr="00212BBC" w:rsidRDefault="002A07B1" w:rsidP="002A07B1">
            <w:pPr>
              <w:pStyle w:val="Default"/>
              <w:jc w:val="both"/>
              <w:rPr>
                <w:color w:val="auto"/>
                <w:sz w:val="22"/>
                <w:szCs w:val="22"/>
              </w:rPr>
            </w:pPr>
            <w:r w:rsidRPr="00212BBC">
              <w:rPr>
                <w:color w:val="auto"/>
                <w:sz w:val="22"/>
                <w:szCs w:val="22"/>
              </w:rPr>
              <w:t>Требования к участникам запроса предложений</w:t>
            </w:r>
            <w:r w:rsidR="00852AF0">
              <w:rPr>
                <w:color w:val="auto"/>
                <w:sz w:val="22"/>
                <w:szCs w:val="22"/>
              </w:rPr>
              <w:t>.</w:t>
            </w:r>
            <w:r w:rsidRPr="00212BBC">
              <w:rPr>
                <w:color w:val="auto"/>
                <w:sz w:val="22"/>
                <w:szCs w:val="22"/>
              </w:rPr>
              <w:t xml:space="preserve"> </w:t>
            </w:r>
          </w:p>
        </w:tc>
      </w:tr>
      <w:tr w:rsidR="002A07B1" w:rsidRPr="00212BBC" w14:paraId="474C04F7" w14:textId="77777777" w:rsidTr="001B4A3A">
        <w:trPr>
          <w:trHeight w:val="10"/>
        </w:trPr>
        <w:tc>
          <w:tcPr>
            <w:tcW w:w="421" w:type="dxa"/>
            <w:vMerge/>
          </w:tcPr>
          <w:p w14:paraId="3C0EDD99" w14:textId="77777777" w:rsidR="002A07B1" w:rsidRPr="00212BBC" w:rsidRDefault="002A07B1" w:rsidP="002A07B1">
            <w:pPr>
              <w:ind w:left="-142" w:right="-108"/>
              <w:jc w:val="center"/>
              <w:rPr>
                <w:rFonts w:ascii="Times New Roman" w:hAnsi="Times New Roman"/>
              </w:rPr>
            </w:pPr>
          </w:p>
        </w:tc>
        <w:tc>
          <w:tcPr>
            <w:tcW w:w="850" w:type="dxa"/>
            <w:vMerge w:val="restart"/>
          </w:tcPr>
          <w:p w14:paraId="21580A0E"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16.1</w:t>
            </w:r>
          </w:p>
        </w:tc>
        <w:tc>
          <w:tcPr>
            <w:tcW w:w="9214" w:type="dxa"/>
            <w:gridSpan w:val="8"/>
          </w:tcPr>
          <w:p w14:paraId="49867BE6" w14:textId="7205C7B8" w:rsidR="002A07B1" w:rsidRPr="00212BBC" w:rsidRDefault="002A07B1" w:rsidP="002A07B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59094FBF" w14:textId="77777777" w:rsidTr="001B4A3A">
        <w:trPr>
          <w:trHeight w:val="10"/>
        </w:trPr>
        <w:tc>
          <w:tcPr>
            <w:tcW w:w="421" w:type="dxa"/>
            <w:vMerge/>
          </w:tcPr>
          <w:p w14:paraId="4A674C79" w14:textId="77777777" w:rsidR="002A07B1" w:rsidRPr="00212BBC" w:rsidRDefault="002A07B1" w:rsidP="002A07B1">
            <w:pPr>
              <w:ind w:left="-142" w:right="-108"/>
              <w:jc w:val="center"/>
              <w:rPr>
                <w:rFonts w:ascii="Times New Roman" w:hAnsi="Times New Roman"/>
              </w:rPr>
            </w:pPr>
          </w:p>
        </w:tc>
        <w:tc>
          <w:tcPr>
            <w:tcW w:w="850" w:type="dxa"/>
            <w:vMerge/>
          </w:tcPr>
          <w:p w14:paraId="77EDA881" w14:textId="77777777" w:rsidR="002A07B1" w:rsidRPr="00212BBC" w:rsidRDefault="002A07B1" w:rsidP="002A07B1">
            <w:pPr>
              <w:jc w:val="both"/>
              <w:rPr>
                <w:rFonts w:ascii="Times New Roman" w:hAnsi="Times New Roman"/>
              </w:rPr>
            </w:pPr>
          </w:p>
        </w:tc>
        <w:tc>
          <w:tcPr>
            <w:tcW w:w="854" w:type="dxa"/>
          </w:tcPr>
          <w:p w14:paraId="736641F0" w14:textId="77777777" w:rsidR="002A07B1" w:rsidRPr="00212BBC" w:rsidRDefault="002A07B1" w:rsidP="002A07B1">
            <w:pPr>
              <w:jc w:val="both"/>
              <w:outlineLvl w:val="1"/>
              <w:rPr>
                <w:rFonts w:ascii="Times New Roman" w:hAnsi="Times New Roman"/>
              </w:rPr>
            </w:pPr>
            <w:r w:rsidRPr="00212BBC">
              <w:rPr>
                <w:rFonts w:ascii="Times New Roman" w:hAnsi="Times New Roman"/>
              </w:rPr>
              <w:t>16.1.1</w:t>
            </w:r>
          </w:p>
        </w:tc>
        <w:tc>
          <w:tcPr>
            <w:tcW w:w="8360" w:type="dxa"/>
            <w:gridSpan w:val="7"/>
          </w:tcPr>
          <w:p w14:paraId="34FC95BD" w14:textId="15F7F133"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F45145" w14:textId="77777777" w:rsidTr="001B4A3A">
        <w:trPr>
          <w:trHeight w:val="9"/>
        </w:trPr>
        <w:tc>
          <w:tcPr>
            <w:tcW w:w="421" w:type="dxa"/>
            <w:vMerge/>
          </w:tcPr>
          <w:p w14:paraId="5545354B" w14:textId="77777777" w:rsidR="002A07B1" w:rsidRPr="00212BBC" w:rsidRDefault="002A07B1" w:rsidP="002A07B1">
            <w:pPr>
              <w:ind w:left="-142" w:right="-108"/>
              <w:jc w:val="center"/>
              <w:rPr>
                <w:rFonts w:ascii="Times New Roman" w:hAnsi="Times New Roman"/>
              </w:rPr>
            </w:pPr>
          </w:p>
        </w:tc>
        <w:tc>
          <w:tcPr>
            <w:tcW w:w="850" w:type="dxa"/>
            <w:vMerge w:val="restart"/>
          </w:tcPr>
          <w:p w14:paraId="5B1A4F18"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16.2</w:t>
            </w:r>
          </w:p>
        </w:tc>
        <w:tc>
          <w:tcPr>
            <w:tcW w:w="9214" w:type="dxa"/>
            <w:gridSpan w:val="8"/>
          </w:tcPr>
          <w:p w14:paraId="1B592530" w14:textId="27887CF8" w:rsidR="002A07B1" w:rsidRPr="00212BBC" w:rsidRDefault="002A07B1" w:rsidP="002A07B1">
            <w:pPr>
              <w:jc w:val="both"/>
              <w:outlineLvl w:val="1"/>
              <w:rPr>
                <w:rFonts w:ascii="Times New Roman" w:hAnsi="Times New Roman"/>
              </w:rPr>
            </w:pPr>
            <w:r w:rsidRPr="00212BBC">
              <w:rPr>
                <w:rFonts w:ascii="Times New Roman" w:hAnsi="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55EF2270" w14:textId="77777777" w:rsidTr="001B4A3A">
        <w:trPr>
          <w:trHeight w:val="9"/>
        </w:trPr>
        <w:tc>
          <w:tcPr>
            <w:tcW w:w="421" w:type="dxa"/>
            <w:vMerge/>
          </w:tcPr>
          <w:p w14:paraId="48DE8BB3" w14:textId="77777777" w:rsidR="002A07B1" w:rsidRPr="00212BBC" w:rsidRDefault="002A07B1" w:rsidP="002A07B1">
            <w:pPr>
              <w:ind w:left="-142" w:right="-108"/>
              <w:jc w:val="center"/>
              <w:rPr>
                <w:rFonts w:ascii="Times New Roman" w:hAnsi="Times New Roman"/>
              </w:rPr>
            </w:pPr>
          </w:p>
        </w:tc>
        <w:tc>
          <w:tcPr>
            <w:tcW w:w="850" w:type="dxa"/>
            <w:vMerge/>
          </w:tcPr>
          <w:p w14:paraId="1CA21E62" w14:textId="77777777" w:rsidR="002A07B1" w:rsidRPr="00212BBC" w:rsidRDefault="002A07B1" w:rsidP="002A07B1">
            <w:pPr>
              <w:jc w:val="both"/>
              <w:rPr>
                <w:rFonts w:ascii="Times New Roman" w:hAnsi="Times New Roman"/>
              </w:rPr>
            </w:pPr>
          </w:p>
        </w:tc>
        <w:tc>
          <w:tcPr>
            <w:tcW w:w="854" w:type="dxa"/>
          </w:tcPr>
          <w:p w14:paraId="12744C9A" w14:textId="77777777" w:rsidR="002A07B1" w:rsidRPr="00212BBC" w:rsidRDefault="002A07B1" w:rsidP="002A07B1">
            <w:pPr>
              <w:jc w:val="both"/>
              <w:outlineLvl w:val="1"/>
              <w:rPr>
                <w:rFonts w:ascii="Times New Roman" w:hAnsi="Times New Roman"/>
              </w:rPr>
            </w:pPr>
            <w:r w:rsidRPr="00212BBC">
              <w:rPr>
                <w:rFonts w:ascii="Times New Roman" w:hAnsi="Times New Roman"/>
              </w:rPr>
              <w:t>16.2.1</w:t>
            </w:r>
          </w:p>
        </w:tc>
        <w:tc>
          <w:tcPr>
            <w:tcW w:w="8360" w:type="dxa"/>
            <w:gridSpan w:val="7"/>
          </w:tcPr>
          <w:p w14:paraId="12AB6FDD" w14:textId="0871AD1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E8176F" w14:textId="77777777" w:rsidTr="001B4A3A">
        <w:trPr>
          <w:trHeight w:val="9"/>
        </w:trPr>
        <w:tc>
          <w:tcPr>
            <w:tcW w:w="421" w:type="dxa"/>
            <w:vMerge/>
          </w:tcPr>
          <w:p w14:paraId="52090285" w14:textId="77777777" w:rsidR="002A07B1" w:rsidRPr="00212BBC" w:rsidRDefault="002A07B1" w:rsidP="002A07B1">
            <w:pPr>
              <w:ind w:left="-142" w:right="-108"/>
              <w:jc w:val="center"/>
              <w:rPr>
                <w:rFonts w:ascii="Times New Roman" w:hAnsi="Times New Roman"/>
              </w:rPr>
            </w:pPr>
          </w:p>
        </w:tc>
        <w:tc>
          <w:tcPr>
            <w:tcW w:w="850" w:type="dxa"/>
            <w:vMerge w:val="restart"/>
          </w:tcPr>
          <w:p w14:paraId="3EB28E5F"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16.3</w:t>
            </w:r>
          </w:p>
        </w:tc>
        <w:tc>
          <w:tcPr>
            <w:tcW w:w="9214" w:type="dxa"/>
            <w:gridSpan w:val="8"/>
          </w:tcPr>
          <w:p w14:paraId="74C1B275" w14:textId="64C7802F"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964FC0">
              <w:rPr>
                <w:rFonts w:ascii="Times New Roman" w:hAnsi="Times New Roman"/>
              </w:rPr>
              <w:t>августа</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785C5BC6" w14:textId="77777777" w:rsidTr="001B4A3A">
        <w:trPr>
          <w:trHeight w:val="9"/>
        </w:trPr>
        <w:tc>
          <w:tcPr>
            <w:tcW w:w="421" w:type="dxa"/>
            <w:vMerge/>
          </w:tcPr>
          <w:p w14:paraId="73D7CA93" w14:textId="77777777" w:rsidR="002A07B1" w:rsidRPr="00212BBC" w:rsidRDefault="002A07B1" w:rsidP="002A07B1">
            <w:pPr>
              <w:ind w:left="-142" w:right="-108"/>
              <w:jc w:val="center"/>
              <w:rPr>
                <w:rFonts w:ascii="Times New Roman" w:hAnsi="Times New Roman"/>
              </w:rPr>
            </w:pPr>
          </w:p>
        </w:tc>
        <w:tc>
          <w:tcPr>
            <w:tcW w:w="850" w:type="dxa"/>
            <w:vMerge/>
          </w:tcPr>
          <w:p w14:paraId="38834DA8" w14:textId="77777777" w:rsidR="002A07B1" w:rsidRPr="00212BBC" w:rsidRDefault="002A07B1" w:rsidP="002A07B1">
            <w:pPr>
              <w:jc w:val="both"/>
              <w:rPr>
                <w:rFonts w:ascii="Times New Roman" w:hAnsi="Times New Roman"/>
              </w:rPr>
            </w:pPr>
          </w:p>
        </w:tc>
        <w:tc>
          <w:tcPr>
            <w:tcW w:w="854" w:type="dxa"/>
          </w:tcPr>
          <w:p w14:paraId="2047015F" w14:textId="77777777" w:rsidR="002A07B1" w:rsidRPr="00212BBC" w:rsidRDefault="002A07B1" w:rsidP="002A07B1">
            <w:pPr>
              <w:jc w:val="both"/>
              <w:outlineLvl w:val="1"/>
              <w:rPr>
                <w:rFonts w:ascii="Times New Roman" w:hAnsi="Times New Roman"/>
              </w:rPr>
            </w:pPr>
            <w:r w:rsidRPr="00212BBC">
              <w:rPr>
                <w:rFonts w:ascii="Times New Roman" w:hAnsi="Times New Roman"/>
              </w:rPr>
              <w:t>16.3.1</w:t>
            </w:r>
          </w:p>
        </w:tc>
        <w:tc>
          <w:tcPr>
            <w:tcW w:w="8360" w:type="dxa"/>
            <w:gridSpan w:val="7"/>
          </w:tcPr>
          <w:p w14:paraId="5F0C5D18" w14:textId="0C0AAEFE"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50ECDBE5" w14:textId="77777777" w:rsidTr="001B4A3A">
        <w:trPr>
          <w:trHeight w:val="9"/>
        </w:trPr>
        <w:tc>
          <w:tcPr>
            <w:tcW w:w="421" w:type="dxa"/>
            <w:vMerge/>
          </w:tcPr>
          <w:p w14:paraId="02C540C3" w14:textId="77777777" w:rsidR="002A07B1" w:rsidRPr="00212BBC" w:rsidRDefault="002A07B1" w:rsidP="002A07B1">
            <w:pPr>
              <w:ind w:left="-142" w:right="-108"/>
              <w:jc w:val="center"/>
              <w:rPr>
                <w:rFonts w:ascii="Times New Roman" w:hAnsi="Times New Roman"/>
              </w:rPr>
            </w:pPr>
          </w:p>
        </w:tc>
        <w:tc>
          <w:tcPr>
            <w:tcW w:w="850" w:type="dxa"/>
            <w:vMerge w:val="restart"/>
          </w:tcPr>
          <w:p w14:paraId="64522B57" w14:textId="14B14355" w:rsidR="002A07B1" w:rsidRPr="00212BBC" w:rsidRDefault="002A07B1" w:rsidP="002A07B1">
            <w:pPr>
              <w:jc w:val="center"/>
              <w:rPr>
                <w:rFonts w:ascii="Times New Roman" w:hAnsi="Times New Roman"/>
              </w:rPr>
            </w:pPr>
            <w:r w:rsidRPr="00212BBC">
              <w:rPr>
                <w:rFonts w:ascii="Times New Roman" w:hAnsi="Times New Roman"/>
              </w:rPr>
              <w:t>16.4.</w:t>
            </w:r>
          </w:p>
        </w:tc>
        <w:tc>
          <w:tcPr>
            <w:tcW w:w="9214" w:type="dxa"/>
            <w:gridSpan w:val="8"/>
          </w:tcPr>
          <w:p w14:paraId="3F5592C8" w14:textId="59EF0923"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00C4B06F" w14:textId="77777777" w:rsidTr="001B4A3A">
        <w:trPr>
          <w:trHeight w:val="9"/>
        </w:trPr>
        <w:tc>
          <w:tcPr>
            <w:tcW w:w="421" w:type="dxa"/>
            <w:vMerge/>
          </w:tcPr>
          <w:p w14:paraId="29BCC6D8" w14:textId="77777777" w:rsidR="002A07B1" w:rsidRPr="00212BBC" w:rsidRDefault="002A07B1" w:rsidP="002A07B1">
            <w:pPr>
              <w:ind w:left="-142" w:right="-108"/>
              <w:jc w:val="center"/>
              <w:rPr>
                <w:rFonts w:ascii="Times New Roman" w:hAnsi="Times New Roman"/>
              </w:rPr>
            </w:pPr>
          </w:p>
        </w:tc>
        <w:tc>
          <w:tcPr>
            <w:tcW w:w="850" w:type="dxa"/>
            <w:vMerge/>
          </w:tcPr>
          <w:p w14:paraId="4A252077" w14:textId="77777777" w:rsidR="002A07B1" w:rsidRPr="00212BBC" w:rsidRDefault="002A07B1" w:rsidP="002A07B1">
            <w:pPr>
              <w:jc w:val="center"/>
              <w:rPr>
                <w:rFonts w:ascii="Times New Roman" w:hAnsi="Times New Roman"/>
              </w:rPr>
            </w:pPr>
          </w:p>
        </w:tc>
        <w:tc>
          <w:tcPr>
            <w:tcW w:w="854" w:type="dxa"/>
          </w:tcPr>
          <w:p w14:paraId="1E06C087" w14:textId="0EDB723C" w:rsidR="002A07B1" w:rsidRPr="00212BBC" w:rsidRDefault="002A07B1" w:rsidP="002A07B1">
            <w:pPr>
              <w:jc w:val="both"/>
              <w:outlineLvl w:val="1"/>
              <w:rPr>
                <w:rFonts w:ascii="Times New Roman" w:hAnsi="Times New Roman"/>
              </w:rPr>
            </w:pPr>
            <w:r w:rsidRPr="00212BBC">
              <w:rPr>
                <w:rFonts w:ascii="Times New Roman" w:hAnsi="Times New Roman"/>
              </w:rPr>
              <w:t>16.4.1</w:t>
            </w:r>
          </w:p>
        </w:tc>
        <w:tc>
          <w:tcPr>
            <w:tcW w:w="8360" w:type="dxa"/>
            <w:gridSpan w:val="7"/>
          </w:tcPr>
          <w:p w14:paraId="0D5B4076" w14:textId="30D92A77"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0D061B3F" w14:textId="77777777" w:rsidTr="001B4A3A">
        <w:trPr>
          <w:trHeight w:val="9"/>
        </w:trPr>
        <w:tc>
          <w:tcPr>
            <w:tcW w:w="421" w:type="dxa"/>
            <w:vMerge/>
          </w:tcPr>
          <w:p w14:paraId="371CC0D8" w14:textId="77777777" w:rsidR="002A07B1" w:rsidRPr="00212BBC" w:rsidRDefault="002A07B1" w:rsidP="002A07B1">
            <w:pPr>
              <w:ind w:left="-142" w:right="-108"/>
              <w:jc w:val="center"/>
              <w:rPr>
                <w:rFonts w:ascii="Times New Roman" w:hAnsi="Times New Roman"/>
              </w:rPr>
            </w:pPr>
          </w:p>
        </w:tc>
        <w:tc>
          <w:tcPr>
            <w:tcW w:w="850" w:type="dxa"/>
            <w:vMerge w:val="restart"/>
          </w:tcPr>
          <w:p w14:paraId="651EEE44" w14:textId="0F871F28" w:rsidR="002A07B1" w:rsidRPr="00212BBC" w:rsidRDefault="002A07B1" w:rsidP="002A07B1">
            <w:pPr>
              <w:jc w:val="center"/>
              <w:rPr>
                <w:rFonts w:ascii="Times New Roman" w:hAnsi="Times New Roman"/>
              </w:rPr>
            </w:pPr>
            <w:r w:rsidRPr="00212BBC">
              <w:rPr>
                <w:rFonts w:ascii="Times New Roman" w:hAnsi="Times New Roman"/>
              </w:rPr>
              <w:t>16.5.</w:t>
            </w:r>
          </w:p>
        </w:tc>
        <w:tc>
          <w:tcPr>
            <w:tcW w:w="9214" w:type="dxa"/>
            <w:gridSpan w:val="8"/>
          </w:tcPr>
          <w:p w14:paraId="2F4534C4" w14:textId="40660C56" w:rsidR="002A07B1" w:rsidRPr="00212BBC" w:rsidRDefault="002A07B1" w:rsidP="002A07B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4DC6DC64" w14:textId="77777777" w:rsidTr="001B4A3A">
        <w:trPr>
          <w:trHeight w:val="9"/>
        </w:trPr>
        <w:tc>
          <w:tcPr>
            <w:tcW w:w="421" w:type="dxa"/>
            <w:vMerge/>
          </w:tcPr>
          <w:p w14:paraId="6BC002A8" w14:textId="77777777" w:rsidR="002A07B1" w:rsidRPr="00212BBC" w:rsidRDefault="002A07B1" w:rsidP="002A07B1">
            <w:pPr>
              <w:ind w:left="-142" w:right="-108"/>
              <w:jc w:val="center"/>
              <w:rPr>
                <w:rFonts w:ascii="Times New Roman" w:hAnsi="Times New Roman"/>
              </w:rPr>
            </w:pPr>
          </w:p>
        </w:tc>
        <w:tc>
          <w:tcPr>
            <w:tcW w:w="850" w:type="dxa"/>
            <w:vMerge/>
          </w:tcPr>
          <w:p w14:paraId="4032D673" w14:textId="77777777" w:rsidR="002A07B1" w:rsidRPr="00212BBC" w:rsidRDefault="002A07B1" w:rsidP="002A07B1">
            <w:pPr>
              <w:jc w:val="both"/>
              <w:rPr>
                <w:rFonts w:ascii="Times New Roman" w:hAnsi="Times New Roman"/>
              </w:rPr>
            </w:pPr>
          </w:p>
        </w:tc>
        <w:tc>
          <w:tcPr>
            <w:tcW w:w="854" w:type="dxa"/>
          </w:tcPr>
          <w:p w14:paraId="7959D782" w14:textId="49EDCE87" w:rsidR="002A07B1" w:rsidRPr="00212BBC" w:rsidRDefault="002A07B1" w:rsidP="002A07B1">
            <w:pPr>
              <w:jc w:val="both"/>
              <w:outlineLvl w:val="1"/>
              <w:rPr>
                <w:rFonts w:ascii="Times New Roman" w:hAnsi="Times New Roman"/>
              </w:rPr>
            </w:pPr>
            <w:r w:rsidRPr="00212BBC">
              <w:rPr>
                <w:rFonts w:ascii="Times New Roman" w:hAnsi="Times New Roman"/>
              </w:rPr>
              <w:t>16.5.1</w:t>
            </w:r>
          </w:p>
        </w:tc>
        <w:tc>
          <w:tcPr>
            <w:tcW w:w="8360" w:type="dxa"/>
            <w:gridSpan w:val="7"/>
          </w:tcPr>
          <w:p w14:paraId="06AD9F59" w14:textId="6C13A62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129C200B" w14:textId="77777777" w:rsidTr="001B4A3A">
        <w:trPr>
          <w:trHeight w:val="186"/>
        </w:trPr>
        <w:tc>
          <w:tcPr>
            <w:tcW w:w="421" w:type="dxa"/>
            <w:vMerge/>
          </w:tcPr>
          <w:p w14:paraId="0C905EF6" w14:textId="77777777" w:rsidR="002A07B1" w:rsidRPr="00212BBC" w:rsidRDefault="002A07B1" w:rsidP="002A07B1">
            <w:pPr>
              <w:ind w:left="-142" w:right="-108"/>
              <w:jc w:val="center"/>
              <w:rPr>
                <w:rFonts w:ascii="Times New Roman" w:hAnsi="Times New Roman"/>
              </w:rPr>
            </w:pPr>
          </w:p>
        </w:tc>
        <w:tc>
          <w:tcPr>
            <w:tcW w:w="850" w:type="dxa"/>
            <w:vMerge w:val="restart"/>
          </w:tcPr>
          <w:p w14:paraId="1997CA54" w14:textId="312AECEB" w:rsidR="002A07B1" w:rsidRPr="00212BBC" w:rsidRDefault="002A07B1" w:rsidP="002A07B1">
            <w:pPr>
              <w:ind w:left="-108" w:right="-108"/>
              <w:jc w:val="center"/>
              <w:rPr>
                <w:rFonts w:ascii="Times New Roman" w:hAnsi="Times New Roman"/>
              </w:rPr>
            </w:pPr>
            <w:r w:rsidRPr="00212BBC">
              <w:rPr>
                <w:rFonts w:ascii="Times New Roman" w:hAnsi="Times New Roman"/>
              </w:rPr>
              <w:t>16.6</w:t>
            </w:r>
          </w:p>
        </w:tc>
        <w:tc>
          <w:tcPr>
            <w:tcW w:w="9214" w:type="dxa"/>
            <w:gridSpan w:val="8"/>
          </w:tcPr>
          <w:p w14:paraId="6F39AC83" w14:textId="51C95E59" w:rsidR="002A07B1" w:rsidRPr="00212BBC" w:rsidRDefault="002A07B1" w:rsidP="002A07B1">
            <w:pPr>
              <w:jc w:val="both"/>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3391B97D" w14:textId="24D0F915" w:rsidTr="001B4A3A">
        <w:trPr>
          <w:trHeight w:val="186"/>
        </w:trPr>
        <w:tc>
          <w:tcPr>
            <w:tcW w:w="421" w:type="dxa"/>
            <w:vMerge/>
          </w:tcPr>
          <w:p w14:paraId="4A0B25C9" w14:textId="77777777" w:rsidR="002A07B1" w:rsidRPr="00212BBC" w:rsidRDefault="002A07B1" w:rsidP="002A07B1">
            <w:pPr>
              <w:ind w:left="-142" w:right="-108"/>
              <w:jc w:val="center"/>
              <w:rPr>
                <w:rFonts w:ascii="Times New Roman" w:hAnsi="Times New Roman"/>
              </w:rPr>
            </w:pPr>
          </w:p>
        </w:tc>
        <w:tc>
          <w:tcPr>
            <w:tcW w:w="850" w:type="dxa"/>
            <w:vMerge/>
          </w:tcPr>
          <w:p w14:paraId="28B572DA" w14:textId="77777777" w:rsidR="002A07B1" w:rsidRPr="00212BBC" w:rsidRDefault="002A07B1" w:rsidP="002A07B1">
            <w:pPr>
              <w:ind w:left="-108" w:right="-108"/>
              <w:jc w:val="center"/>
              <w:rPr>
                <w:rFonts w:ascii="Times New Roman" w:hAnsi="Times New Roman"/>
              </w:rPr>
            </w:pPr>
          </w:p>
        </w:tc>
        <w:tc>
          <w:tcPr>
            <w:tcW w:w="894" w:type="dxa"/>
            <w:gridSpan w:val="2"/>
          </w:tcPr>
          <w:p w14:paraId="5403DF13" w14:textId="7965ABCD" w:rsidR="002A07B1" w:rsidRPr="00212BBC" w:rsidRDefault="002A07B1" w:rsidP="002A07B1">
            <w:pPr>
              <w:jc w:val="both"/>
              <w:rPr>
                <w:rFonts w:ascii="Times New Roman" w:hAnsi="Times New Roman"/>
              </w:rPr>
            </w:pPr>
            <w:r w:rsidRPr="00212BBC">
              <w:rPr>
                <w:rFonts w:ascii="Times New Roman" w:hAnsi="Times New Roman"/>
              </w:rPr>
              <w:t>16.6.1</w:t>
            </w:r>
          </w:p>
        </w:tc>
        <w:tc>
          <w:tcPr>
            <w:tcW w:w="8320" w:type="dxa"/>
            <w:gridSpan w:val="6"/>
          </w:tcPr>
          <w:p w14:paraId="7FF05778" w14:textId="293337C5"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24A392A9" w14:textId="77777777" w:rsidTr="001B4A3A">
        <w:trPr>
          <w:trHeight w:val="303"/>
        </w:trPr>
        <w:tc>
          <w:tcPr>
            <w:tcW w:w="421" w:type="dxa"/>
            <w:vMerge/>
          </w:tcPr>
          <w:p w14:paraId="3595F073" w14:textId="77777777" w:rsidR="002A07B1" w:rsidRPr="00212BBC" w:rsidRDefault="002A07B1" w:rsidP="002A07B1">
            <w:pPr>
              <w:ind w:left="-142" w:right="-108"/>
              <w:jc w:val="center"/>
              <w:rPr>
                <w:rFonts w:ascii="Times New Roman" w:hAnsi="Times New Roman"/>
              </w:rPr>
            </w:pPr>
          </w:p>
        </w:tc>
        <w:tc>
          <w:tcPr>
            <w:tcW w:w="850" w:type="dxa"/>
            <w:vMerge w:val="restart"/>
          </w:tcPr>
          <w:p w14:paraId="54363A27" w14:textId="695FDC91" w:rsidR="002A07B1" w:rsidRPr="00212BBC" w:rsidRDefault="002A07B1" w:rsidP="002A07B1">
            <w:pPr>
              <w:ind w:left="-108" w:right="-108"/>
              <w:jc w:val="center"/>
              <w:rPr>
                <w:rFonts w:ascii="Times New Roman" w:hAnsi="Times New Roman"/>
              </w:rPr>
            </w:pPr>
            <w:r w:rsidRPr="00212BBC">
              <w:rPr>
                <w:rFonts w:ascii="Times New Roman" w:hAnsi="Times New Roman"/>
              </w:rPr>
              <w:t>16.7</w:t>
            </w:r>
          </w:p>
        </w:tc>
        <w:tc>
          <w:tcPr>
            <w:tcW w:w="9214" w:type="dxa"/>
            <w:gridSpan w:val="8"/>
          </w:tcPr>
          <w:p w14:paraId="3F61C3DC" w14:textId="00FF11D2" w:rsidR="002A07B1" w:rsidRPr="00212BBC" w:rsidRDefault="002A07B1" w:rsidP="002A07B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13FDF367" w14:textId="16CC3903" w:rsidTr="001B4A3A">
        <w:trPr>
          <w:trHeight w:val="186"/>
        </w:trPr>
        <w:tc>
          <w:tcPr>
            <w:tcW w:w="421" w:type="dxa"/>
            <w:vMerge/>
          </w:tcPr>
          <w:p w14:paraId="63516D4D" w14:textId="77777777" w:rsidR="002A07B1" w:rsidRPr="00212BBC" w:rsidRDefault="002A07B1" w:rsidP="002A07B1">
            <w:pPr>
              <w:ind w:left="-142" w:right="-108"/>
              <w:jc w:val="center"/>
              <w:rPr>
                <w:rFonts w:ascii="Times New Roman" w:hAnsi="Times New Roman"/>
              </w:rPr>
            </w:pPr>
          </w:p>
        </w:tc>
        <w:tc>
          <w:tcPr>
            <w:tcW w:w="850" w:type="dxa"/>
            <w:vMerge/>
          </w:tcPr>
          <w:p w14:paraId="45DB0F2B" w14:textId="77777777" w:rsidR="002A07B1" w:rsidRPr="00212BBC" w:rsidRDefault="002A07B1" w:rsidP="002A07B1">
            <w:pPr>
              <w:ind w:left="-108" w:right="-108"/>
              <w:jc w:val="center"/>
              <w:rPr>
                <w:rFonts w:ascii="Times New Roman" w:hAnsi="Times New Roman"/>
              </w:rPr>
            </w:pPr>
          </w:p>
        </w:tc>
        <w:tc>
          <w:tcPr>
            <w:tcW w:w="854" w:type="dxa"/>
          </w:tcPr>
          <w:p w14:paraId="7FE1C98C" w14:textId="3EEAB308" w:rsidR="002A07B1" w:rsidRPr="00212BBC" w:rsidRDefault="002A07B1" w:rsidP="002A07B1">
            <w:pPr>
              <w:jc w:val="both"/>
              <w:rPr>
                <w:rFonts w:ascii="Times New Roman" w:hAnsi="Times New Roman"/>
              </w:rPr>
            </w:pPr>
            <w:r w:rsidRPr="00212BBC">
              <w:rPr>
                <w:rFonts w:ascii="Times New Roman" w:hAnsi="Times New Roman"/>
              </w:rPr>
              <w:t>16.7.1</w:t>
            </w:r>
          </w:p>
        </w:tc>
        <w:tc>
          <w:tcPr>
            <w:tcW w:w="8360" w:type="dxa"/>
            <w:gridSpan w:val="7"/>
          </w:tcPr>
          <w:p w14:paraId="33B3E17C" w14:textId="4CE300F0"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F97D99" w:rsidRPr="00212BBC" w14:paraId="4321381D" w14:textId="77777777" w:rsidTr="001B4A3A">
        <w:trPr>
          <w:trHeight w:val="186"/>
        </w:trPr>
        <w:tc>
          <w:tcPr>
            <w:tcW w:w="421" w:type="dxa"/>
            <w:vMerge/>
          </w:tcPr>
          <w:p w14:paraId="0A39B704" w14:textId="77777777" w:rsidR="00F97D99" w:rsidRPr="00212BBC" w:rsidRDefault="00F97D99" w:rsidP="002A07B1">
            <w:pPr>
              <w:ind w:left="-142" w:right="-108"/>
              <w:jc w:val="center"/>
              <w:rPr>
                <w:rFonts w:ascii="Times New Roman" w:hAnsi="Times New Roman"/>
              </w:rPr>
            </w:pPr>
          </w:p>
        </w:tc>
        <w:tc>
          <w:tcPr>
            <w:tcW w:w="850" w:type="dxa"/>
            <w:vMerge w:val="restart"/>
          </w:tcPr>
          <w:p w14:paraId="632EC022" w14:textId="312A3E49" w:rsidR="00F97D99" w:rsidRPr="00212BBC" w:rsidRDefault="00F97D99" w:rsidP="002A07B1">
            <w:pPr>
              <w:ind w:left="-108" w:right="-108"/>
              <w:jc w:val="center"/>
              <w:rPr>
                <w:rFonts w:ascii="Times New Roman" w:hAnsi="Times New Roman"/>
              </w:rPr>
            </w:pPr>
            <w:r w:rsidRPr="00212BBC">
              <w:rPr>
                <w:rFonts w:ascii="Times New Roman" w:hAnsi="Times New Roman"/>
              </w:rPr>
              <w:t>16.8</w:t>
            </w:r>
          </w:p>
        </w:tc>
        <w:tc>
          <w:tcPr>
            <w:tcW w:w="9214" w:type="dxa"/>
            <w:gridSpan w:val="8"/>
          </w:tcPr>
          <w:p w14:paraId="138DD496" w14:textId="77777777" w:rsidR="00F97D99" w:rsidRPr="00212BBC" w:rsidRDefault="00F97D99" w:rsidP="002A07B1">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827579" w:rsidRPr="00212BBC" w14:paraId="568D7C70" w14:textId="1C83DEBB" w:rsidTr="00827579">
        <w:trPr>
          <w:trHeight w:val="91"/>
        </w:trPr>
        <w:tc>
          <w:tcPr>
            <w:tcW w:w="421" w:type="dxa"/>
            <w:vMerge/>
          </w:tcPr>
          <w:p w14:paraId="0DBE92A4" w14:textId="77777777" w:rsidR="00827579" w:rsidRPr="00212BBC" w:rsidRDefault="00827579" w:rsidP="002A07B1">
            <w:pPr>
              <w:ind w:left="-142" w:right="-108"/>
              <w:jc w:val="center"/>
              <w:rPr>
                <w:rFonts w:ascii="Times New Roman" w:hAnsi="Times New Roman"/>
              </w:rPr>
            </w:pPr>
          </w:p>
        </w:tc>
        <w:tc>
          <w:tcPr>
            <w:tcW w:w="850" w:type="dxa"/>
            <w:vMerge/>
          </w:tcPr>
          <w:p w14:paraId="630C43A4" w14:textId="2B35DF83" w:rsidR="00827579" w:rsidRPr="00212BBC" w:rsidRDefault="00827579" w:rsidP="002A07B1">
            <w:pPr>
              <w:ind w:right="-108"/>
              <w:rPr>
                <w:rFonts w:ascii="Times New Roman" w:hAnsi="Times New Roman"/>
              </w:rPr>
            </w:pPr>
          </w:p>
        </w:tc>
        <w:tc>
          <w:tcPr>
            <w:tcW w:w="854" w:type="dxa"/>
          </w:tcPr>
          <w:p w14:paraId="688BCEE8" w14:textId="02561D05" w:rsidR="00827579" w:rsidRPr="00212BBC" w:rsidRDefault="00827579" w:rsidP="002A07B1">
            <w:pPr>
              <w:jc w:val="both"/>
              <w:rPr>
                <w:rFonts w:ascii="Times New Roman" w:hAnsi="Times New Roman"/>
              </w:rPr>
            </w:pPr>
            <w:r w:rsidRPr="00212BBC">
              <w:rPr>
                <w:rFonts w:ascii="Times New Roman" w:hAnsi="Times New Roman"/>
              </w:rPr>
              <w:t>16.8.1</w:t>
            </w:r>
          </w:p>
        </w:tc>
        <w:tc>
          <w:tcPr>
            <w:tcW w:w="8360" w:type="dxa"/>
            <w:gridSpan w:val="7"/>
          </w:tcPr>
          <w:p w14:paraId="472CD18B" w14:textId="28C713BD" w:rsidR="00812BBA" w:rsidRDefault="00812BBA" w:rsidP="00A74593">
            <w:pPr>
              <w:jc w:val="both"/>
              <w:rPr>
                <w:rFonts w:ascii="Times New Roman" w:hAnsi="Times New Roman"/>
              </w:rPr>
            </w:pPr>
            <w:r w:rsidRPr="00812BBA">
              <w:rPr>
                <w:rFonts w:ascii="Times New Roman" w:hAnsi="Times New Roman"/>
              </w:rPr>
              <w:t>Участник закупки должен быть членом СРО в области строительно-монтажных работ с правом выполнения строительно-монтажных работ, которые оказывают влияние на безопасность объ</w:t>
            </w:r>
            <w:r w:rsidR="00567D5A">
              <w:rPr>
                <w:rFonts w:ascii="Times New Roman" w:hAnsi="Times New Roman"/>
              </w:rPr>
              <w:t>екта капитального строительства</w:t>
            </w:r>
            <w:r w:rsidR="00C06C8C">
              <w:rPr>
                <w:rFonts w:ascii="Times New Roman" w:hAnsi="Times New Roman"/>
              </w:rPr>
              <w:t xml:space="preserve"> </w:t>
            </w:r>
            <w:r w:rsidR="00C06C8C" w:rsidRPr="00C06C8C">
              <w:rPr>
                <w:rFonts w:ascii="Times New Roman" w:hAnsi="Times New Roman"/>
              </w:rPr>
              <w:t>(кроме особо опасных и технически сложных объектов капитального строительства, объектов использования атомной энергии)</w:t>
            </w:r>
            <w:r w:rsidR="00D50558">
              <w:rPr>
                <w:rFonts w:ascii="Times New Roman" w:hAnsi="Times New Roman"/>
              </w:rPr>
              <w:t xml:space="preserve"> с 1</w:t>
            </w:r>
            <w:r w:rsidRPr="00812BBA">
              <w:rPr>
                <w:rFonts w:ascii="Times New Roman" w:hAnsi="Times New Roman"/>
              </w:rPr>
              <w:t xml:space="preserve"> уровнем ответственности (или выше) ВВ (возмещения вреда) в соответствии с п.1 ст.55.16 Градостроительного кодекса Российской Федерации.</w:t>
            </w:r>
          </w:p>
          <w:p w14:paraId="0A0473B8" w14:textId="1D6FAE25" w:rsidR="00CF7D3B" w:rsidRPr="00212BBC" w:rsidRDefault="00A74593" w:rsidP="00A74593">
            <w:pPr>
              <w:jc w:val="both"/>
              <w:rPr>
                <w:rFonts w:ascii="Times New Roman" w:hAnsi="Times New Roman"/>
              </w:rPr>
            </w:pPr>
            <w:r w:rsidRPr="00A74593">
              <w:rPr>
                <w:rFonts w:ascii="Times New Roman" w:hAnsi="Times New Roman"/>
              </w:rPr>
              <w:t>Подтверждается оригиналом действующей (в соответствии с п.4 ст.55.17 Градостроительного кодекса Российской Федерации) на момент подачи заявки выписки из реестра членов СРО по форме, которая утверждена Приказом Федеральной службы по экологическому, технологическому и ато</w:t>
            </w:r>
            <w:r>
              <w:rPr>
                <w:rFonts w:ascii="Times New Roman" w:hAnsi="Times New Roman"/>
              </w:rPr>
              <w:t>мному надзору от 04.03.2019 №86</w:t>
            </w:r>
            <w:r w:rsidR="00020927">
              <w:rPr>
                <w:rFonts w:ascii="Times New Roman" w:hAnsi="Times New Roman"/>
              </w:rPr>
              <w:t>.</w:t>
            </w:r>
          </w:p>
        </w:tc>
      </w:tr>
      <w:tr w:rsidR="002A07B1" w:rsidRPr="00212BBC" w14:paraId="0B65CC56" w14:textId="090E60A3" w:rsidTr="001B4A3A">
        <w:trPr>
          <w:trHeight w:val="9"/>
        </w:trPr>
        <w:tc>
          <w:tcPr>
            <w:tcW w:w="421" w:type="dxa"/>
            <w:vMerge/>
          </w:tcPr>
          <w:p w14:paraId="71695198" w14:textId="77777777" w:rsidR="002A07B1" w:rsidRPr="00212BBC" w:rsidRDefault="002A07B1" w:rsidP="002A07B1">
            <w:pPr>
              <w:ind w:left="-142" w:right="-108"/>
              <w:jc w:val="center"/>
              <w:rPr>
                <w:rFonts w:ascii="Times New Roman" w:hAnsi="Times New Roman"/>
              </w:rPr>
            </w:pPr>
          </w:p>
        </w:tc>
        <w:tc>
          <w:tcPr>
            <w:tcW w:w="850" w:type="dxa"/>
            <w:vMerge w:val="restart"/>
          </w:tcPr>
          <w:p w14:paraId="706C1B2B" w14:textId="0C0F218E"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16.9</w:t>
            </w:r>
          </w:p>
        </w:tc>
        <w:tc>
          <w:tcPr>
            <w:tcW w:w="9214" w:type="dxa"/>
            <w:gridSpan w:val="8"/>
          </w:tcPr>
          <w:p w14:paraId="079DFD19" w14:textId="06AEDDC8" w:rsidR="002A07B1" w:rsidRPr="00212BBC" w:rsidRDefault="002A07B1" w:rsidP="002A07B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2A07B1" w:rsidRPr="00212BBC" w14:paraId="6E8BC5C3" w14:textId="77777777" w:rsidTr="001B4A3A">
        <w:trPr>
          <w:trHeight w:val="31"/>
        </w:trPr>
        <w:tc>
          <w:tcPr>
            <w:tcW w:w="421" w:type="dxa"/>
            <w:vMerge/>
          </w:tcPr>
          <w:p w14:paraId="5B5CC11A" w14:textId="77777777" w:rsidR="002A07B1" w:rsidRPr="00212BBC" w:rsidRDefault="002A07B1" w:rsidP="002A07B1">
            <w:pPr>
              <w:ind w:left="-142" w:right="-108"/>
              <w:jc w:val="center"/>
              <w:rPr>
                <w:rFonts w:ascii="Times New Roman" w:hAnsi="Times New Roman"/>
              </w:rPr>
            </w:pPr>
          </w:p>
        </w:tc>
        <w:tc>
          <w:tcPr>
            <w:tcW w:w="850" w:type="dxa"/>
            <w:vMerge/>
          </w:tcPr>
          <w:p w14:paraId="1068F5B0" w14:textId="77777777" w:rsidR="002A07B1" w:rsidRPr="00212BBC" w:rsidRDefault="002A07B1" w:rsidP="002A07B1">
            <w:pPr>
              <w:jc w:val="both"/>
              <w:rPr>
                <w:rFonts w:ascii="Times New Roman" w:hAnsi="Times New Roman"/>
              </w:rPr>
            </w:pPr>
          </w:p>
        </w:tc>
        <w:tc>
          <w:tcPr>
            <w:tcW w:w="854" w:type="dxa"/>
          </w:tcPr>
          <w:p w14:paraId="25A6225A" w14:textId="3A4ED1DD" w:rsidR="002A07B1" w:rsidRPr="00212BBC" w:rsidRDefault="002A07B1" w:rsidP="002A07B1">
            <w:pPr>
              <w:jc w:val="both"/>
              <w:rPr>
                <w:rFonts w:ascii="Times New Roman" w:hAnsi="Times New Roman"/>
              </w:rPr>
            </w:pPr>
            <w:r w:rsidRPr="00212BBC">
              <w:rPr>
                <w:rFonts w:ascii="Times New Roman" w:hAnsi="Times New Roman"/>
              </w:rPr>
              <w:t xml:space="preserve"> 16.9.1</w:t>
            </w:r>
          </w:p>
        </w:tc>
        <w:tc>
          <w:tcPr>
            <w:tcW w:w="8360" w:type="dxa"/>
            <w:gridSpan w:val="7"/>
            <w:shd w:val="clear" w:color="auto" w:fill="auto"/>
          </w:tcPr>
          <w:p w14:paraId="7180A01F"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BC6EE8" w:rsidRPr="00212BBC" w14:paraId="3B59946C" w14:textId="77777777" w:rsidTr="001B4A3A">
        <w:trPr>
          <w:trHeight w:val="56"/>
        </w:trPr>
        <w:tc>
          <w:tcPr>
            <w:tcW w:w="421" w:type="dxa"/>
            <w:vMerge/>
          </w:tcPr>
          <w:p w14:paraId="032EB777" w14:textId="77777777" w:rsidR="00BC6EE8" w:rsidRPr="00212BBC" w:rsidRDefault="00BC6EE8" w:rsidP="002A07B1">
            <w:pPr>
              <w:ind w:left="-142" w:right="-108"/>
              <w:jc w:val="center"/>
              <w:rPr>
                <w:rFonts w:ascii="Times New Roman" w:hAnsi="Times New Roman"/>
              </w:rPr>
            </w:pPr>
          </w:p>
        </w:tc>
        <w:tc>
          <w:tcPr>
            <w:tcW w:w="850" w:type="dxa"/>
            <w:vMerge w:val="restart"/>
          </w:tcPr>
          <w:p w14:paraId="3240F9D1" w14:textId="427A3FE9" w:rsidR="00BC6EE8" w:rsidRPr="00212BBC" w:rsidRDefault="00BC6EE8" w:rsidP="002A07B1">
            <w:pPr>
              <w:ind w:left="-108" w:right="-108"/>
              <w:jc w:val="center"/>
              <w:rPr>
                <w:rFonts w:ascii="Times New Roman" w:hAnsi="Times New Roman"/>
              </w:rPr>
            </w:pPr>
            <w:r w:rsidRPr="00212BBC">
              <w:rPr>
                <w:rFonts w:ascii="Times New Roman" w:hAnsi="Times New Roman"/>
              </w:rPr>
              <w:t>16.10</w:t>
            </w:r>
          </w:p>
        </w:tc>
        <w:tc>
          <w:tcPr>
            <w:tcW w:w="9214" w:type="dxa"/>
            <w:gridSpan w:val="8"/>
          </w:tcPr>
          <w:p w14:paraId="070B40E8" w14:textId="77777777" w:rsidR="00BC6EE8" w:rsidRPr="00212BBC" w:rsidRDefault="00BC6EE8" w:rsidP="002A07B1">
            <w:pPr>
              <w:jc w:val="both"/>
              <w:outlineLvl w:val="1"/>
              <w:rPr>
                <w:rFonts w:ascii="Times New Roman" w:hAnsi="Times New Roman"/>
              </w:rPr>
            </w:pPr>
            <w:r w:rsidRPr="00212BBC">
              <w:rPr>
                <w:rFonts w:ascii="Times New Roman" w:hAnsi="Times New Roman"/>
              </w:rPr>
              <w:t xml:space="preserve">Дополнительные квалификационные требования к участникам закупки (настоящие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BC6EE8" w:rsidRPr="00212BBC" w:rsidRDefault="00BC6EE8" w:rsidP="002A07B1">
            <w:pPr>
              <w:jc w:val="both"/>
              <w:outlineLvl w:val="1"/>
              <w:rPr>
                <w:rFonts w:ascii="Times New Roman" w:hAnsi="Times New Roman"/>
              </w:rPr>
            </w:pPr>
            <w:r w:rsidRPr="00212BBC">
              <w:rPr>
                <w:rFonts w:ascii="Times New Roman" w:hAnsi="Times New Roman"/>
              </w:rPr>
              <w:t xml:space="preserve">Непредоставление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w:t>
            </w:r>
            <w:r w:rsidRPr="00212BBC">
              <w:rPr>
                <w:rFonts w:ascii="Times New Roman" w:hAnsi="Times New Roman"/>
              </w:rPr>
              <w:lastRenderedPageBreak/>
              <w:t>в п.16 настоящей документации) будет являться основанием для отклонения предложения участника закупки закупочной комиссией</w:t>
            </w:r>
          </w:p>
        </w:tc>
      </w:tr>
      <w:tr w:rsidR="00BC6EE8" w:rsidRPr="00212BBC" w14:paraId="38FAFA34" w14:textId="2971D50B" w:rsidTr="001B4A3A">
        <w:trPr>
          <w:trHeight w:val="552"/>
        </w:trPr>
        <w:tc>
          <w:tcPr>
            <w:tcW w:w="421" w:type="dxa"/>
            <w:vMerge/>
          </w:tcPr>
          <w:p w14:paraId="1630658D" w14:textId="77777777" w:rsidR="00BC6EE8" w:rsidRPr="00212BBC" w:rsidRDefault="00BC6EE8" w:rsidP="002A07B1">
            <w:pPr>
              <w:ind w:left="-142" w:right="-108"/>
              <w:jc w:val="center"/>
              <w:rPr>
                <w:rFonts w:ascii="Times New Roman" w:hAnsi="Times New Roman"/>
              </w:rPr>
            </w:pPr>
            <w:bookmarkStart w:id="17" w:name="_Hlk81489654"/>
          </w:p>
        </w:tc>
        <w:tc>
          <w:tcPr>
            <w:tcW w:w="850" w:type="dxa"/>
            <w:vMerge/>
          </w:tcPr>
          <w:p w14:paraId="59B48AA4" w14:textId="77777777" w:rsidR="00BC6EE8" w:rsidRPr="00212BBC" w:rsidRDefault="00BC6EE8" w:rsidP="002A07B1">
            <w:pPr>
              <w:ind w:left="-108" w:right="-108"/>
              <w:jc w:val="center"/>
              <w:rPr>
                <w:rFonts w:ascii="Times New Roman" w:hAnsi="Times New Roman"/>
              </w:rPr>
            </w:pPr>
          </w:p>
        </w:tc>
        <w:tc>
          <w:tcPr>
            <w:tcW w:w="854" w:type="dxa"/>
            <w:vMerge w:val="restart"/>
          </w:tcPr>
          <w:p w14:paraId="7E37AD29" w14:textId="54172F82" w:rsidR="00BC6EE8" w:rsidRPr="0036296F" w:rsidRDefault="00BC6EE8" w:rsidP="002A07B1">
            <w:pPr>
              <w:ind w:hanging="102"/>
              <w:jc w:val="both"/>
              <w:outlineLvl w:val="1"/>
              <w:rPr>
                <w:rFonts w:ascii="Times New Roman" w:hAnsi="Times New Roman"/>
              </w:rPr>
            </w:pPr>
            <w:r w:rsidRPr="0036296F">
              <w:rPr>
                <w:rFonts w:ascii="Times New Roman" w:hAnsi="Times New Roman"/>
              </w:rPr>
              <w:t>16.10.1</w:t>
            </w:r>
          </w:p>
        </w:tc>
        <w:tc>
          <w:tcPr>
            <w:tcW w:w="8360" w:type="dxa"/>
            <w:gridSpan w:val="7"/>
            <w:tcBorders>
              <w:bottom w:val="single" w:sz="4" w:space="0" w:color="auto"/>
            </w:tcBorders>
          </w:tcPr>
          <w:p w14:paraId="0F06E2DD" w14:textId="3BCC1275" w:rsidR="00BC6EE8" w:rsidRPr="00DE2722" w:rsidRDefault="00DE2722" w:rsidP="00975CBA">
            <w:pPr>
              <w:jc w:val="both"/>
              <w:outlineLvl w:val="0"/>
              <w:rPr>
                <w:rFonts w:ascii="Times New Roman" w:hAnsi="Times New Roman"/>
                <w:bCs/>
              </w:rPr>
            </w:pPr>
            <w:r w:rsidRPr="00DE2722">
              <w:rPr>
                <w:rFonts w:ascii="Times New Roman" w:hAnsi="Times New Roman"/>
              </w:rPr>
              <w:t>Наличие опыта выполнения строительно-монтажных работ по устройству/переустройству разворотной площадки и/или строительству дорог и/или по реализации проектов организации дорожного движения в перио</w:t>
            </w:r>
            <w:r>
              <w:rPr>
                <w:rFonts w:ascii="Times New Roman" w:hAnsi="Times New Roman"/>
              </w:rPr>
              <w:t>д строительства за период с 2019 г. по 2022</w:t>
            </w:r>
            <w:r w:rsidRPr="00DE2722">
              <w:rPr>
                <w:rFonts w:ascii="Times New Roman" w:hAnsi="Times New Roman"/>
              </w:rPr>
              <w:t xml:space="preserve"> г. на сумму не менее   </w:t>
            </w:r>
            <w:r w:rsidRPr="00DE2722">
              <w:rPr>
                <w:rFonts w:ascii="Times New Roman" w:hAnsi="Times New Roman"/>
              </w:rPr>
              <w:br/>
            </w:r>
            <w:r>
              <w:rPr>
                <w:rFonts w:ascii="Times New Roman" w:hAnsi="Times New Roman"/>
              </w:rPr>
              <w:t>6 0</w:t>
            </w:r>
            <w:r w:rsidRPr="00DE2722">
              <w:rPr>
                <w:rFonts w:ascii="Times New Roman" w:hAnsi="Times New Roman"/>
              </w:rPr>
              <w:t>00 000 рублей.</w:t>
            </w:r>
          </w:p>
        </w:tc>
      </w:tr>
      <w:tr w:rsidR="00BC6EE8" w:rsidRPr="00212BBC" w14:paraId="32148EC0" w14:textId="77777777" w:rsidTr="00FD1A98">
        <w:trPr>
          <w:trHeight w:val="559"/>
        </w:trPr>
        <w:tc>
          <w:tcPr>
            <w:tcW w:w="421" w:type="dxa"/>
            <w:vMerge/>
          </w:tcPr>
          <w:p w14:paraId="73354EC7" w14:textId="77777777" w:rsidR="00BC6EE8" w:rsidRPr="00212BBC" w:rsidRDefault="00BC6EE8" w:rsidP="002A07B1">
            <w:pPr>
              <w:ind w:left="-142" w:right="-108"/>
              <w:jc w:val="center"/>
              <w:rPr>
                <w:rFonts w:ascii="Times New Roman" w:hAnsi="Times New Roman"/>
              </w:rPr>
            </w:pPr>
          </w:p>
        </w:tc>
        <w:tc>
          <w:tcPr>
            <w:tcW w:w="850" w:type="dxa"/>
            <w:vMerge/>
          </w:tcPr>
          <w:p w14:paraId="5F1C298B" w14:textId="77777777" w:rsidR="00BC6EE8" w:rsidRPr="00212BBC" w:rsidRDefault="00BC6EE8" w:rsidP="002A07B1">
            <w:pPr>
              <w:ind w:left="-108" w:right="-108"/>
              <w:jc w:val="center"/>
              <w:rPr>
                <w:rFonts w:ascii="Times New Roman" w:hAnsi="Times New Roman"/>
              </w:rPr>
            </w:pPr>
          </w:p>
        </w:tc>
        <w:tc>
          <w:tcPr>
            <w:tcW w:w="854" w:type="dxa"/>
            <w:vMerge/>
          </w:tcPr>
          <w:p w14:paraId="5672A012" w14:textId="77777777" w:rsidR="00BC6EE8" w:rsidRPr="0036296F" w:rsidRDefault="00BC6EE8" w:rsidP="002A07B1">
            <w:pPr>
              <w:ind w:hanging="102"/>
              <w:jc w:val="both"/>
              <w:outlineLvl w:val="1"/>
              <w:rPr>
                <w:rFonts w:ascii="Times New Roman" w:hAnsi="Times New Roman"/>
              </w:rPr>
            </w:pPr>
          </w:p>
        </w:tc>
        <w:tc>
          <w:tcPr>
            <w:tcW w:w="1131" w:type="dxa"/>
            <w:gridSpan w:val="3"/>
          </w:tcPr>
          <w:p w14:paraId="0673C5EF" w14:textId="46AB9BA3" w:rsidR="00BC6EE8" w:rsidRPr="001E0C3D" w:rsidRDefault="00BC6EE8" w:rsidP="002A07B1">
            <w:pPr>
              <w:jc w:val="both"/>
              <w:outlineLvl w:val="0"/>
              <w:rPr>
                <w:rFonts w:ascii="Times New Roman" w:hAnsi="Times New Roman"/>
                <w:bCs/>
              </w:rPr>
            </w:pPr>
            <w:r w:rsidRPr="001E0C3D">
              <w:rPr>
                <w:rFonts w:ascii="Times New Roman" w:hAnsi="Times New Roman"/>
                <w:bCs/>
              </w:rPr>
              <w:t>16.10.1.1</w:t>
            </w:r>
          </w:p>
        </w:tc>
        <w:tc>
          <w:tcPr>
            <w:tcW w:w="7229" w:type="dxa"/>
            <w:gridSpan w:val="4"/>
          </w:tcPr>
          <w:p w14:paraId="7B324AD7" w14:textId="0CDE375C" w:rsidR="00BC6EE8" w:rsidRDefault="00BC6EE8" w:rsidP="007314A3">
            <w:pPr>
              <w:jc w:val="both"/>
              <w:outlineLvl w:val="0"/>
              <w:rPr>
                <w:rFonts w:ascii="Times New Roman" w:hAnsi="Times New Roman"/>
                <w:bCs/>
              </w:rPr>
            </w:pPr>
            <w:r w:rsidRPr="001E0C3D">
              <w:rPr>
                <w:rFonts w:ascii="Times New Roman" w:hAnsi="Times New Roman"/>
                <w:bCs/>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46FBC3E0" w14:textId="77777777" w:rsidR="00BC6EE8" w:rsidRDefault="00BC6EE8" w:rsidP="007314A3">
            <w:pPr>
              <w:jc w:val="both"/>
              <w:outlineLvl w:val="0"/>
              <w:rPr>
                <w:rFonts w:ascii="Times New Roman" w:hAnsi="Times New Roman"/>
                <w:bCs/>
              </w:rPr>
            </w:pPr>
            <w:r w:rsidRPr="00EA00CB">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комплекс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1E3C0DC1" w14:textId="77777777" w:rsidR="00BC6EE8" w:rsidRDefault="00BC6EE8" w:rsidP="007314A3">
            <w:pPr>
              <w:jc w:val="both"/>
              <w:outlineLvl w:val="0"/>
              <w:rPr>
                <w:rFonts w:ascii="Times New Roman" w:hAnsi="Times New Roman"/>
                <w:bCs/>
              </w:rPr>
            </w:pPr>
            <w:r w:rsidRPr="00EA00CB">
              <w:rPr>
                <w:rFonts w:ascii="Times New Roman" w:hAnsi="Times New Roman"/>
                <w:bCs/>
              </w:rPr>
              <w:t xml:space="preserve">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 </w:t>
            </w:r>
          </w:p>
          <w:p w14:paraId="452A1EEE" w14:textId="60E5A256" w:rsidR="00BC6EE8" w:rsidRPr="008D3113" w:rsidRDefault="00BC6EE8" w:rsidP="008D3113">
            <w:pPr>
              <w:jc w:val="both"/>
              <w:outlineLvl w:val="0"/>
              <w:rPr>
                <w:rFonts w:ascii="Times New Roman" w:hAnsi="Times New Roman"/>
                <w:bCs/>
              </w:rPr>
            </w:pPr>
            <w:r w:rsidRPr="00EA00CB">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tr w:rsidR="00BC6EE8" w:rsidRPr="00212BBC" w14:paraId="74CBA5C5" w14:textId="77777777" w:rsidTr="00D672D8">
        <w:trPr>
          <w:trHeight w:val="559"/>
        </w:trPr>
        <w:tc>
          <w:tcPr>
            <w:tcW w:w="421" w:type="dxa"/>
            <w:vMerge/>
          </w:tcPr>
          <w:p w14:paraId="08EB0D58" w14:textId="77777777" w:rsidR="00BC6EE8" w:rsidRPr="00212BBC" w:rsidRDefault="00BC6EE8" w:rsidP="00334DF0">
            <w:pPr>
              <w:ind w:left="-142" w:right="-108"/>
              <w:jc w:val="center"/>
              <w:rPr>
                <w:rFonts w:ascii="Times New Roman" w:hAnsi="Times New Roman"/>
              </w:rPr>
            </w:pPr>
          </w:p>
        </w:tc>
        <w:tc>
          <w:tcPr>
            <w:tcW w:w="850" w:type="dxa"/>
            <w:vMerge/>
          </w:tcPr>
          <w:p w14:paraId="3C6BAE81" w14:textId="77777777" w:rsidR="00BC6EE8" w:rsidRPr="00212BBC" w:rsidRDefault="00BC6EE8" w:rsidP="00334DF0">
            <w:pPr>
              <w:ind w:left="-108" w:right="-108"/>
              <w:jc w:val="center"/>
              <w:rPr>
                <w:rFonts w:ascii="Times New Roman" w:hAnsi="Times New Roman"/>
              </w:rPr>
            </w:pPr>
          </w:p>
        </w:tc>
        <w:tc>
          <w:tcPr>
            <w:tcW w:w="854" w:type="dxa"/>
            <w:vMerge w:val="restart"/>
          </w:tcPr>
          <w:p w14:paraId="0A1253EC" w14:textId="1574FA68" w:rsidR="00BC6EE8" w:rsidRPr="0036296F" w:rsidRDefault="00BC6EE8" w:rsidP="00334DF0">
            <w:pPr>
              <w:ind w:hanging="102"/>
              <w:jc w:val="both"/>
              <w:outlineLvl w:val="1"/>
              <w:rPr>
                <w:rFonts w:ascii="Times New Roman" w:hAnsi="Times New Roman"/>
              </w:rPr>
            </w:pPr>
            <w:r>
              <w:rPr>
                <w:rFonts w:ascii="Times New Roman" w:hAnsi="Times New Roman"/>
              </w:rPr>
              <w:t>16.10.2</w:t>
            </w:r>
          </w:p>
        </w:tc>
        <w:tc>
          <w:tcPr>
            <w:tcW w:w="8360" w:type="dxa"/>
            <w:gridSpan w:val="7"/>
          </w:tcPr>
          <w:p w14:paraId="7B4DDAB1" w14:textId="7F8A8C78" w:rsidR="00BC6EE8" w:rsidRPr="001E0C3D" w:rsidRDefault="00BC6EE8" w:rsidP="00334DF0">
            <w:pPr>
              <w:jc w:val="both"/>
              <w:outlineLvl w:val="0"/>
              <w:rPr>
                <w:rFonts w:ascii="Times New Roman" w:hAnsi="Times New Roman"/>
                <w:bCs/>
              </w:rPr>
            </w:pPr>
            <w:r w:rsidRPr="00DD364E">
              <w:rPr>
                <w:rFonts w:ascii="Times New Roman" w:hAnsi="Times New Roman"/>
                <w:bCs/>
              </w:rPr>
              <w:t>Наличие трудовых ресурсов, необходимых для выполнения работ - «И</w:t>
            </w:r>
            <w:r w:rsidR="00655C32">
              <w:rPr>
                <w:rFonts w:ascii="Times New Roman" w:hAnsi="Times New Roman"/>
                <w:bCs/>
              </w:rPr>
              <w:t>нженер», в количестве не менее 3</w:t>
            </w:r>
            <w:r w:rsidRPr="00DD364E">
              <w:rPr>
                <w:rFonts w:ascii="Times New Roman" w:hAnsi="Times New Roman"/>
                <w:bCs/>
              </w:rPr>
              <w:t xml:space="preserve"> человек.</w:t>
            </w:r>
          </w:p>
        </w:tc>
      </w:tr>
      <w:tr w:rsidR="00BC6EE8" w:rsidRPr="00212BBC" w14:paraId="0E773D2A" w14:textId="77777777" w:rsidTr="00FD1A98">
        <w:trPr>
          <w:trHeight w:val="559"/>
        </w:trPr>
        <w:tc>
          <w:tcPr>
            <w:tcW w:w="421" w:type="dxa"/>
            <w:vMerge/>
          </w:tcPr>
          <w:p w14:paraId="5D695081" w14:textId="77777777" w:rsidR="00BC6EE8" w:rsidRPr="00212BBC" w:rsidRDefault="00BC6EE8" w:rsidP="00334DF0">
            <w:pPr>
              <w:ind w:left="-142" w:right="-108"/>
              <w:jc w:val="center"/>
              <w:rPr>
                <w:rFonts w:ascii="Times New Roman" w:hAnsi="Times New Roman"/>
              </w:rPr>
            </w:pPr>
          </w:p>
        </w:tc>
        <w:tc>
          <w:tcPr>
            <w:tcW w:w="850" w:type="dxa"/>
            <w:vMerge/>
          </w:tcPr>
          <w:p w14:paraId="2C424346" w14:textId="77777777" w:rsidR="00BC6EE8" w:rsidRPr="00212BBC" w:rsidRDefault="00BC6EE8" w:rsidP="00334DF0">
            <w:pPr>
              <w:ind w:left="-108" w:right="-108"/>
              <w:jc w:val="center"/>
              <w:rPr>
                <w:rFonts w:ascii="Times New Roman" w:hAnsi="Times New Roman"/>
              </w:rPr>
            </w:pPr>
          </w:p>
        </w:tc>
        <w:tc>
          <w:tcPr>
            <w:tcW w:w="854" w:type="dxa"/>
            <w:vMerge/>
          </w:tcPr>
          <w:p w14:paraId="051BA92D" w14:textId="77777777" w:rsidR="00BC6EE8" w:rsidRPr="0036296F" w:rsidRDefault="00BC6EE8" w:rsidP="00334DF0">
            <w:pPr>
              <w:ind w:hanging="102"/>
              <w:jc w:val="both"/>
              <w:outlineLvl w:val="1"/>
              <w:rPr>
                <w:rFonts w:ascii="Times New Roman" w:hAnsi="Times New Roman"/>
              </w:rPr>
            </w:pPr>
          </w:p>
        </w:tc>
        <w:tc>
          <w:tcPr>
            <w:tcW w:w="1131" w:type="dxa"/>
            <w:gridSpan w:val="3"/>
          </w:tcPr>
          <w:p w14:paraId="1135E789" w14:textId="4393477F" w:rsidR="00BC6EE8" w:rsidRPr="001E0C3D" w:rsidRDefault="00BC6EE8" w:rsidP="00334DF0">
            <w:pPr>
              <w:jc w:val="both"/>
              <w:outlineLvl w:val="0"/>
              <w:rPr>
                <w:rFonts w:ascii="Times New Roman" w:hAnsi="Times New Roman"/>
                <w:bCs/>
              </w:rPr>
            </w:pPr>
            <w:r w:rsidRPr="00DD364E">
              <w:rPr>
                <w:rFonts w:ascii="Times New Roman" w:hAnsi="Times New Roman"/>
                <w:bCs/>
              </w:rPr>
              <w:t>16.10.2.1</w:t>
            </w:r>
          </w:p>
        </w:tc>
        <w:tc>
          <w:tcPr>
            <w:tcW w:w="7229" w:type="dxa"/>
            <w:gridSpan w:val="4"/>
          </w:tcPr>
          <w:p w14:paraId="77A8EBFF" w14:textId="77777777" w:rsidR="00BC6EE8" w:rsidRPr="00334DF0" w:rsidRDefault="00BC6EE8" w:rsidP="00334DF0">
            <w:pPr>
              <w:jc w:val="both"/>
              <w:outlineLvl w:val="0"/>
              <w:rPr>
                <w:rFonts w:ascii="Times New Roman" w:hAnsi="Times New Roman"/>
                <w:bCs/>
              </w:rPr>
            </w:pPr>
            <w:r w:rsidRPr="00334DF0">
              <w:rPr>
                <w:rFonts w:ascii="Times New Roman" w:hAnsi="Times New Roman"/>
                <w:bCs/>
              </w:rPr>
              <w:t>Подтверждается документами:</w:t>
            </w:r>
          </w:p>
          <w:p w14:paraId="26728DC0" w14:textId="77777777" w:rsidR="00BC6EE8" w:rsidRPr="00334DF0" w:rsidRDefault="00BC6EE8" w:rsidP="00334DF0">
            <w:pPr>
              <w:jc w:val="both"/>
              <w:outlineLvl w:val="0"/>
              <w:rPr>
                <w:rFonts w:ascii="Times New Roman" w:hAnsi="Times New Roman"/>
                <w:bCs/>
              </w:rPr>
            </w:pPr>
            <w:r w:rsidRPr="00334DF0">
              <w:rPr>
                <w:rFonts w:ascii="Times New Roman" w:hAnsi="Times New Roman"/>
                <w:bCs/>
              </w:rPr>
              <w:t xml:space="preserve">- выпиской из штатного расписания с замещением с указанием фамилий, имен и отчеств сотрудников с приложением копий дипломов о высшем образовании специалистов по квалификации «Инженер»; </w:t>
            </w:r>
          </w:p>
          <w:p w14:paraId="13B4B8D3" w14:textId="77777777" w:rsidR="00BC6EE8" w:rsidRPr="00334DF0" w:rsidRDefault="00BC6EE8" w:rsidP="00334DF0">
            <w:pPr>
              <w:jc w:val="both"/>
              <w:outlineLvl w:val="0"/>
              <w:rPr>
                <w:rFonts w:ascii="Times New Roman" w:hAnsi="Times New Roman"/>
                <w:bCs/>
              </w:rPr>
            </w:pPr>
            <w:r w:rsidRPr="00334DF0">
              <w:rPr>
                <w:rFonts w:ascii="Times New Roman" w:hAnsi="Times New Roman"/>
                <w:bCs/>
              </w:rPr>
              <w:t>-  и/или копией договора оказания услуг по предоставлению персонала с приложением копий дипломов о высшем образовании специалистов по квалификации «Инженер»;</w:t>
            </w:r>
          </w:p>
          <w:p w14:paraId="5C00317C" w14:textId="1723215D" w:rsidR="00BC6EE8" w:rsidRPr="001E0C3D" w:rsidRDefault="00BC6EE8" w:rsidP="00334DF0">
            <w:pPr>
              <w:jc w:val="both"/>
              <w:outlineLvl w:val="0"/>
              <w:rPr>
                <w:rFonts w:ascii="Times New Roman" w:hAnsi="Times New Roman"/>
                <w:bCs/>
              </w:rPr>
            </w:pPr>
            <w:r w:rsidRPr="00334DF0">
              <w:rPr>
                <w:rFonts w:ascii="Times New Roman" w:hAnsi="Times New Roman"/>
                <w:bCs/>
              </w:rPr>
              <w:t>- и/или договором оказания услуг с физическим лицом с приложением копий дипломов о высшем образовании специалистов по квалификации «Инженер».</w:t>
            </w:r>
          </w:p>
        </w:tc>
      </w:tr>
      <w:tr w:rsidR="00C06C8C" w:rsidRPr="00212BBC" w14:paraId="4A38794A" w14:textId="77777777" w:rsidTr="00D672D8">
        <w:trPr>
          <w:trHeight w:val="559"/>
        </w:trPr>
        <w:tc>
          <w:tcPr>
            <w:tcW w:w="421" w:type="dxa"/>
            <w:vMerge/>
          </w:tcPr>
          <w:p w14:paraId="2370140B" w14:textId="77777777" w:rsidR="00C06C8C" w:rsidRPr="00212BBC" w:rsidRDefault="00C06C8C" w:rsidP="002A07B1">
            <w:pPr>
              <w:ind w:left="-142" w:right="-108"/>
              <w:jc w:val="center"/>
              <w:rPr>
                <w:rFonts w:ascii="Times New Roman" w:hAnsi="Times New Roman"/>
              </w:rPr>
            </w:pPr>
          </w:p>
        </w:tc>
        <w:tc>
          <w:tcPr>
            <w:tcW w:w="850" w:type="dxa"/>
            <w:vMerge/>
          </w:tcPr>
          <w:p w14:paraId="1DBD9FDF" w14:textId="77777777" w:rsidR="00C06C8C" w:rsidRPr="00212BBC" w:rsidRDefault="00C06C8C" w:rsidP="002A07B1">
            <w:pPr>
              <w:ind w:left="-108" w:right="-108"/>
              <w:jc w:val="center"/>
              <w:rPr>
                <w:rFonts w:ascii="Times New Roman" w:hAnsi="Times New Roman"/>
              </w:rPr>
            </w:pPr>
          </w:p>
        </w:tc>
        <w:tc>
          <w:tcPr>
            <w:tcW w:w="854" w:type="dxa"/>
            <w:vMerge w:val="restart"/>
          </w:tcPr>
          <w:p w14:paraId="0EAAF87E" w14:textId="3CA0702C" w:rsidR="00C06C8C" w:rsidRPr="0036296F" w:rsidRDefault="00C06C8C" w:rsidP="002A07B1">
            <w:pPr>
              <w:ind w:hanging="102"/>
              <w:jc w:val="both"/>
              <w:outlineLvl w:val="1"/>
              <w:rPr>
                <w:rFonts w:ascii="Times New Roman" w:hAnsi="Times New Roman"/>
              </w:rPr>
            </w:pPr>
            <w:r>
              <w:rPr>
                <w:rFonts w:ascii="Times New Roman" w:hAnsi="Times New Roman"/>
              </w:rPr>
              <w:t>16.10.3</w:t>
            </w:r>
          </w:p>
        </w:tc>
        <w:tc>
          <w:tcPr>
            <w:tcW w:w="8360" w:type="dxa"/>
            <w:gridSpan w:val="7"/>
          </w:tcPr>
          <w:p w14:paraId="6E2CDD73" w14:textId="1137E54C" w:rsidR="00C06C8C" w:rsidRPr="001E0C3D" w:rsidRDefault="00C06C8C" w:rsidP="007314A3">
            <w:pPr>
              <w:jc w:val="both"/>
              <w:outlineLvl w:val="0"/>
              <w:rPr>
                <w:rFonts w:ascii="Times New Roman" w:hAnsi="Times New Roman"/>
                <w:bCs/>
              </w:rPr>
            </w:pPr>
            <w:r w:rsidRPr="00334DF0">
              <w:rPr>
                <w:rFonts w:ascii="Times New Roman" w:hAnsi="Times New Roman"/>
                <w:bCs/>
              </w:rPr>
              <w:t>Наличие специалистов рабочих специальностей, необходимых для выполнения</w:t>
            </w:r>
            <w:r>
              <w:rPr>
                <w:rFonts w:ascii="Times New Roman" w:hAnsi="Times New Roman"/>
                <w:bCs/>
              </w:rPr>
              <w:t xml:space="preserve"> работ, в количестве не менее 15</w:t>
            </w:r>
            <w:r w:rsidRPr="00334DF0">
              <w:rPr>
                <w:rFonts w:ascii="Times New Roman" w:hAnsi="Times New Roman"/>
                <w:bCs/>
              </w:rPr>
              <w:t xml:space="preserve"> человек.</w:t>
            </w:r>
          </w:p>
        </w:tc>
      </w:tr>
      <w:tr w:rsidR="00C06C8C" w:rsidRPr="00212BBC" w14:paraId="3A2CF1D1" w14:textId="77777777" w:rsidTr="00E74A20">
        <w:trPr>
          <w:trHeight w:val="60"/>
        </w:trPr>
        <w:tc>
          <w:tcPr>
            <w:tcW w:w="421" w:type="dxa"/>
            <w:vMerge/>
          </w:tcPr>
          <w:p w14:paraId="1D3DF143" w14:textId="77777777" w:rsidR="00C06C8C" w:rsidRPr="00212BBC" w:rsidRDefault="00C06C8C" w:rsidP="002A07B1">
            <w:pPr>
              <w:ind w:left="-142" w:right="-108"/>
              <w:jc w:val="center"/>
              <w:rPr>
                <w:rFonts w:ascii="Times New Roman" w:hAnsi="Times New Roman"/>
              </w:rPr>
            </w:pPr>
          </w:p>
        </w:tc>
        <w:tc>
          <w:tcPr>
            <w:tcW w:w="850" w:type="dxa"/>
            <w:vMerge/>
          </w:tcPr>
          <w:p w14:paraId="6C5D62DD" w14:textId="77777777" w:rsidR="00C06C8C" w:rsidRPr="00212BBC" w:rsidRDefault="00C06C8C" w:rsidP="002A07B1">
            <w:pPr>
              <w:ind w:left="-108" w:right="-108"/>
              <w:jc w:val="center"/>
              <w:rPr>
                <w:rFonts w:ascii="Times New Roman" w:hAnsi="Times New Roman"/>
              </w:rPr>
            </w:pPr>
          </w:p>
        </w:tc>
        <w:tc>
          <w:tcPr>
            <w:tcW w:w="854" w:type="dxa"/>
            <w:vMerge/>
          </w:tcPr>
          <w:p w14:paraId="55A6BC15" w14:textId="77777777" w:rsidR="00C06C8C" w:rsidRPr="0036296F" w:rsidRDefault="00C06C8C" w:rsidP="002A07B1">
            <w:pPr>
              <w:ind w:hanging="102"/>
              <w:jc w:val="both"/>
              <w:outlineLvl w:val="1"/>
              <w:rPr>
                <w:rFonts w:ascii="Times New Roman" w:hAnsi="Times New Roman"/>
              </w:rPr>
            </w:pPr>
          </w:p>
        </w:tc>
        <w:tc>
          <w:tcPr>
            <w:tcW w:w="1131" w:type="dxa"/>
            <w:gridSpan w:val="3"/>
          </w:tcPr>
          <w:p w14:paraId="788A5EF2" w14:textId="50058E11" w:rsidR="00C06C8C" w:rsidRPr="001E0C3D" w:rsidRDefault="00C06C8C" w:rsidP="002A07B1">
            <w:pPr>
              <w:jc w:val="both"/>
              <w:outlineLvl w:val="0"/>
              <w:rPr>
                <w:rFonts w:ascii="Times New Roman" w:hAnsi="Times New Roman"/>
                <w:bCs/>
              </w:rPr>
            </w:pPr>
            <w:r>
              <w:rPr>
                <w:rFonts w:ascii="Times New Roman" w:hAnsi="Times New Roman"/>
                <w:bCs/>
              </w:rPr>
              <w:t>16.10.3.1</w:t>
            </w:r>
          </w:p>
        </w:tc>
        <w:tc>
          <w:tcPr>
            <w:tcW w:w="7229" w:type="dxa"/>
            <w:gridSpan w:val="4"/>
          </w:tcPr>
          <w:p w14:paraId="27841C0C" w14:textId="77777777" w:rsidR="00C06C8C" w:rsidRPr="007D06C0" w:rsidRDefault="00C06C8C" w:rsidP="007D06C0">
            <w:pPr>
              <w:jc w:val="both"/>
              <w:outlineLvl w:val="0"/>
              <w:rPr>
                <w:rFonts w:ascii="Times New Roman" w:hAnsi="Times New Roman"/>
                <w:bCs/>
              </w:rPr>
            </w:pPr>
            <w:r w:rsidRPr="007D06C0">
              <w:rPr>
                <w:rFonts w:ascii="Times New Roman" w:hAnsi="Times New Roman"/>
                <w:bCs/>
              </w:rPr>
              <w:t>Подтверждается документами:</w:t>
            </w:r>
          </w:p>
          <w:p w14:paraId="1234CD2E" w14:textId="77777777" w:rsidR="00C06C8C" w:rsidRPr="007D06C0" w:rsidRDefault="00C06C8C" w:rsidP="007D06C0">
            <w:pPr>
              <w:jc w:val="both"/>
              <w:outlineLvl w:val="0"/>
              <w:rPr>
                <w:rFonts w:ascii="Times New Roman" w:hAnsi="Times New Roman"/>
                <w:bCs/>
              </w:rPr>
            </w:pPr>
            <w:r w:rsidRPr="007D06C0">
              <w:rPr>
                <w:rFonts w:ascii="Times New Roman" w:hAnsi="Times New Roman"/>
                <w:bCs/>
              </w:rPr>
              <w:t>- выпиской из штатного расписания с замещением с указанием фамилий, имен и отчеств сотрудников;</w:t>
            </w:r>
          </w:p>
          <w:p w14:paraId="0EB028DE" w14:textId="77777777" w:rsidR="00C06C8C" w:rsidRPr="007D06C0" w:rsidRDefault="00C06C8C" w:rsidP="007D06C0">
            <w:pPr>
              <w:jc w:val="both"/>
              <w:outlineLvl w:val="0"/>
              <w:rPr>
                <w:rFonts w:ascii="Times New Roman" w:hAnsi="Times New Roman"/>
                <w:bCs/>
              </w:rPr>
            </w:pPr>
            <w:r w:rsidRPr="007D06C0">
              <w:rPr>
                <w:rFonts w:ascii="Times New Roman" w:hAnsi="Times New Roman"/>
                <w:bCs/>
              </w:rPr>
              <w:t xml:space="preserve">-  и/или копией договора оказания услуг по предоставлению персонала; </w:t>
            </w:r>
          </w:p>
          <w:p w14:paraId="25D684BC" w14:textId="059C1DA9" w:rsidR="00C06C8C" w:rsidRPr="00E74A20" w:rsidRDefault="00C06C8C" w:rsidP="00E74A20">
            <w:pPr>
              <w:jc w:val="both"/>
              <w:outlineLvl w:val="0"/>
              <w:rPr>
                <w:rFonts w:ascii="Times New Roman" w:hAnsi="Times New Roman"/>
                <w:bCs/>
              </w:rPr>
            </w:pPr>
            <w:r w:rsidRPr="007D06C0">
              <w:rPr>
                <w:rFonts w:ascii="Times New Roman" w:hAnsi="Times New Roman"/>
                <w:bCs/>
              </w:rPr>
              <w:t>- и/или копией договора оказания услуг с физическим лицом.</w:t>
            </w:r>
          </w:p>
        </w:tc>
      </w:tr>
      <w:bookmarkEnd w:id="17"/>
      <w:tr w:rsidR="002A07B1" w:rsidRPr="00212BBC" w14:paraId="60623304" w14:textId="77777777" w:rsidTr="001B4A3A">
        <w:trPr>
          <w:trHeight w:val="64"/>
        </w:trPr>
        <w:tc>
          <w:tcPr>
            <w:tcW w:w="421" w:type="dxa"/>
            <w:vMerge/>
          </w:tcPr>
          <w:p w14:paraId="19D21546" w14:textId="77777777" w:rsidR="002A07B1" w:rsidRPr="00212BBC" w:rsidRDefault="002A07B1" w:rsidP="002A07B1">
            <w:pPr>
              <w:ind w:left="-142" w:right="-108"/>
              <w:jc w:val="center"/>
              <w:rPr>
                <w:rFonts w:ascii="Times New Roman" w:hAnsi="Times New Roman"/>
              </w:rPr>
            </w:pPr>
          </w:p>
        </w:tc>
        <w:tc>
          <w:tcPr>
            <w:tcW w:w="850" w:type="dxa"/>
          </w:tcPr>
          <w:p w14:paraId="2B86DAAC" w14:textId="3BC91579" w:rsidR="002A07B1" w:rsidRPr="00212BBC" w:rsidRDefault="002A07B1" w:rsidP="002A07B1">
            <w:pPr>
              <w:jc w:val="center"/>
              <w:rPr>
                <w:rFonts w:ascii="Times New Roman" w:hAnsi="Times New Roman"/>
              </w:rPr>
            </w:pPr>
            <w:r w:rsidRPr="00212BBC">
              <w:rPr>
                <w:rFonts w:ascii="Times New Roman" w:hAnsi="Times New Roman"/>
              </w:rPr>
              <w:t>16.11</w:t>
            </w:r>
          </w:p>
        </w:tc>
        <w:tc>
          <w:tcPr>
            <w:tcW w:w="9214" w:type="dxa"/>
            <w:gridSpan w:val="8"/>
            <w:tcBorders>
              <w:top w:val="nil"/>
            </w:tcBorders>
          </w:tcPr>
          <w:p w14:paraId="67E53D01" w14:textId="2C498A84"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2A07B1" w:rsidRPr="00212BBC" w14:paraId="12E3B2FF" w14:textId="77777777" w:rsidTr="001B4A3A">
        <w:trPr>
          <w:trHeight w:val="31"/>
        </w:trPr>
        <w:tc>
          <w:tcPr>
            <w:tcW w:w="421" w:type="dxa"/>
            <w:vMerge w:val="restart"/>
          </w:tcPr>
          <w:p w14:paraId="55BB6C58" w14:textId="32626495" w:rsidR="002A07B1" w:rsidRPr="00212BBC" w:rsidRDefault="002A07B1" w:rsidP="002A07B1">
            <w:pPr>
              <w:ind w:left="-142" w:right="-108"/>
              <w:jc w:val="center"/>
              <w:rPr>
                <w:rFonts w:ascii="Times New Roman" w:hAnsi="Times New Roman"/>
              </w:rPr>
            </w:pPr>
            <w:r w:rsidRPr="00212BBC">
              <w:rPr>
                <w:rFonts w:ascii="Times New Roman" w:hAnsi="Times New Roman"/>
              </w:rPr>
              <w:t>17</w:t>
            </w:r>
          </w:p>
        </w:tc>
        <w:tc>
          <w:tcPr>
            <w:tcW w:w="10064" w:type="dxa"/>
            <w:gridSpan w:val="9"/>
            <w:shd w:val="clear" w:color="auto" w:fill="auto"/>
          </w:tcPr>
          <w:p w14:paraId="12383F5E" w14:textId="6E4A4A01" w:rsidR="002A07B1" w:rsidRPr="00212BBC" w:rsidRDefault="002A07B1" w:rsidP="002A07B1">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2A07B1" w:rsidRPr="00212BBC" w14:paraId="3E101FB0" w14:textId="77777777" w:rsidTr="001B4A3A">
        <w:trPr>
          <w:trHeight w:val="31"/>
        </w:trPr>
        <w:tc>
          <w:tcPr>
            <w:tcW w:w="421" w:type="dxa"/>
            <w:vMerge/>
          </w:tcPr>
          <w:p w14:paraId="44569CCE" w14:textId="77777777" w:rsidR="002A07B1" w:rsidRPr="00212BBC" w:rsidRDefault="002A07B1" w:rsidP="002A07B1">
            <w:pPr>
              <w:ind w:left="-142" w:right="-108"/>
              <w:jc w:val="center"/>
              <w:rPr>
                <w:rFonts w:ascii="Times New Roman" w:hAnsi="Times New Roman"/>
              </w:rPr>
            </w:pPr>
          </w:p>
        </w:tc>
        <w:tc>
          <w:tcPr>
            <w:tcW w:w="850" w:type="dxa"/>
          </w:tcPr>
          <w:p w14:paraId="49CA5F3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17.1</w:t>
            </w:r>
          </w:p>
        </w:tc>
        <w:tc>
          <w:tcPr>
            <w:tcW w:w="9214" w:type="dxa"/>
            <w:gridSpan w:val="8"/>
          </w:tcPr>
          <w:p w14:paraId="73B33BF5" w14:textId="3487E96D" w:rsidR="002A07B1" w:rsidRPr="00C93AB7" w:rsidRDefault="002A07B1" w:rsidP="002A07B1">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w:t>
            </w:r>
            <w:r w:rsidRPr="001F29B4">
              <w:rPr>
                <w:rFonts w:ascii="Times New Roman" w:hAnsi="Times New Roman"/>
              </w:rPr>
              <w:lastRenderedPageBreak/>
              <w:t>предложений в порядке, предусмотренном регламентом работы и инструкциями электронной торговой площадки АО «ЕЭТП».</w:t>
            </w:r>
          </w:p>
        </w:tc>
      </w:tr>
      <w:tr w:rsidR="002A07B1" w:rsidRPr="00212BBC" w14:paraId="05172100" w14:textId="77777777" w:rsidTr="001B4A3A">
        <w:trPr>
          <w:trHeight w:val="261"/>
        </w:trPr>
        <w:tc>
          <w:tcPr>
            <w:tcW w:w="421" w:type="dxa"/>
            <w:vMerge w:val="restart"/>
          </w:tcPr>
          <w:p w14:paraId="0B9C7C2E"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lastRenderedPageBreak/>
              <w:t>18</w:t>
            </w:r>
          </w:p>
        </w:tc>
        <w:tc>
          <w:tcPr>
            <w:tcW w:w="10064" w:type="dxa"/>
            <w:gridSpan w:val="9"/>
          </w:tcPr>
          <w:p w14:paraId="0D54B101" w14:textId="2E43A907" w:rsidR="002A07B1" w:rsidRPr="001F29B4" w:rsidRDefault="002A07B1" w:rsidP="002A07B1">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2A07B1" w:rsidRPr="00212BBC" w14:paraId="024A76DA" w14:textId="77777777" w:rsidTr="001B4A3A">
        <w:trPr>
          <w:trHeight w:val="31"/>
        </w:trPr>
        <w:tc>
          <w:tcPr>
            <w:tcW w:w="421" w:type="dxa"/>
            <w:vMerge/>
          </w:tcPr>
          <w:p w14:paraId="6359A1DD" w14:textId="77777777" w:rsidR="002A07B1" w:rsidRPr="00212BBC" w:rsidRDefault="002A07B1" w:rsidP="002A07B1">
            <w:pPr>
              <w:ind w:left="-142" w:right="-108"/>
              <w:jc w:val="center"/>
              <w:rPr>
                <w:rFonts w:ascii="Times New Roman" w:hAnsi="Times New Roman"/>
              </w:rPr>
            </w:pPr>
          </w:p>
        </w:tc>
        <w:tc>
          <w:tcPr>
            <w:tcW w:w="850" w:type="dxa"/>
          </w:tcPr>
          <w:p w14:paraId="00A38337" w14:textId="33FD9880" w:rsidR="002A07B1" w:rsidRPr="00212BBC" w:rsidRDefault="002A07B1" w:rsidP="002A07B1">
            <w:pPr>
              <w:ind w:left="-108" w:right="-108"/>
              <w:jc w:val="center"/>
              <w:rPr>
                <w:rFonts w:ascii="Times New Roman" w:hAnsi="Times New Roman"/>
              </w:rPr>
            </w:pPr>
            <w:r w:rsidRPr="00212BBC">
              <w:rPr>
                <w:rFonts w:ascii="Times New Roman" w:hAnsi="Times New Roman"/>
              </w:rPr>
              <w:t>18.1</w:t>
            </w:r>
          </w:p>
        </w:tc>
        <w:tc>
          <w:tcPr>
            <w:tcW w:w="9214" w:type="dxa"/>
            <w:gridSpan w:val="8"/>
          </w:tcPr>
          <w:p w14:paraId="0239E673" w14:textId="19B0856A" w:rsidR="002A07B1" w:rsidRPr="008410F1" w:rsidRDefault="002A07B1" w:rsidP="00812B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Открытие доступа к поданным в форме электронных документов заявкам на участие в </w:t>
            </w:r>
            <w:r w:rsidRPr="008410F1">
              <w:t xml:space="preserve"> </w:t>
            </w:r>
            <w:r w:rsidRPr="008410F1">
              <w:rPr>
                <w:rFonts w:ascii="Times New Roman" w:hAnsi="Times New Roman"/>
              </w:rPr>
              <w:t xml:space="preserve">запросе предложений производится АО «ЕЭТП» на сайте в информационно-телекоммуникационной сети «Интернет» по адресу </w:t>
            </w:r>
            <w:hyperlink r:id="rId17" w:history="1">
              <w:r w:rsidRPr="008410F1">
                <w:rPr>
                  <w:rStyle w:val="aa"/>
                  <w:rFonts w:ascii="Times New Roman" w:hAnsi="Times New Roman"/>
                </w:rPr>
                <w:t>https://com.roseltorg.ru</w:t>
              </w:r>
            </w:hyperlink>
            <w:r w:rsidRPr="008410F1">
              <w:rPr>
                <w:rFonts w:ascii="Times New Roman" w:hAnsi="Times New Roman"/>
              </w:rPr>
              <w:t xml:space="preserve"> </w:t>
            </w:r>
            <w:r w:rsidR="00812BBA">
              <w:rPr>
                <w:rFonts w:ascii="Times New Roman" w:hAnsi="Times New Roman"/>
              </w:rPr>
              <w:t>«</w:t>
            </w:r>
            <w:r w:rsidR="00A27430">
              <w:rPr>
                <w:rFonts w:ascii="Times New Roman" w:hAnsi="Times New Roman"/>
              </w:rPr>
              <w:t>23</w:t>
            </w:r>
            <w:r w:rsidR="006B7047">
              <w:rPr>
                <w:rFonts w:ascii="Times New Roman" w:hAnsi="Times New Roman"/>
              </w:rPr>
              <w:t xml:space="preserve">» </w:t>
            </w:r>
            <w:r w:rsidR="00964FC0">
              <w:rPr>
                <w:rFonts w:ascii="Times New Roman" w:hAnsi="Times New Roman"/>
              </w:rPr>
              <w:t>августа</w:t>
            </w:r>
            <w:r w:rsidR="00812BBA">
              <w:rPr>
                <w:rFonts w:ascii="Times New Roman" w:hAnsi="Times New Roman"/>
              </w:rPr>
              <w:t xml:space="preserve"> </w:t>
            </w:r>
            <w:r w:rsidR="006B7047">
              <w:rPr>
                <w:rFonts w:ascii="Times New Roman" w:hAnsi="Times New Roman"/>
              </w:rPr>
              <w:t>2022 г.</w:t>
            </w:r>
            <w:r w:rsidR="00D16828">
              <w:rPr>
                <w:rFonts w:ascii="Times New Roman" w:hAnsi="Times New Roman"/>
              </w:rPr>
              <w:t xml:space="preserve"> в 10</w:t>
            </w:r>
            <w:r w:rsidRPr="008410F1">
              <w:rPr>
                <w:rFonts w:ascii="Times New Roman" w:hAnsi="Times New Roman"/>
              </w:rPr>
              <w:t>:</w:t>
            </w:r>
            <w:r w:rsidR="00AA6A4C" w:rsidRPr="008410F1">
              <w:rPr>
                <w:rFonts w:ascii="Times New Roman" w:hAnsi="Times New Roman"/>
              </w:rPr>
              <w:t>0</w:t>
            </w:r>
            <w:r w:rsidRPr="008410F1">
              <w:rPr>
                <w:rFonts w:ascii="Times New Roman" w:hAnsi="Times New Roman"/>
              </w:rPr>
              <w:t>0 по московскому времени.</w:t>
            </w:r>
          </w:p>
        </w:tc>
      </w:tr>
      <w:tr w:rsidR="002A07B1" w:rsidRPr="00212BBC" w14:paraId="2EB33A1A" w14:textId="77777777" w:rsidTr="001B4A3A">
        <w:trPr>
          <w:trHeight w:val="31"/>
        </w:trPr>
        <w:tc>
          <w:tcPr>
            <w:tcW w:w="421" w:type="dxa"/>
            <w:vMerge/>
          </w:tcPr>
          <w:p w14:paraId="27B5ACFE" w14:textId="77777777" w:rsidR="002A07B1" w:rsidRPr="00212BBC" w:rsidRDefault="002A07B1" w:rsidP="002A07B1">
            <w:pPr>
              <w:ind w:left="-142" w:right="-108"/>
              <w:jc w:val="center"/>
              <w:rPr>
                <w:rFonts w:ascii="Times New Roman" w:hAnsi="Times New Roman"/>
              </w:rPr>
            </w:pPr>
          </w:p>
        </w:tc>
        <w:tc>
          <w:tcPr>
            <w:tcW w:w="850" w:type="dxa"/>
          </w:tcPr>
          <w:p w14:paraId="7FBA5B9E" w14:textId="5DEDFB19" w:rsidR="002A07B1" w:rsidRPr="00212BBC" w:rsidRDefault="002A07B1" w:rsidP="002A07B1">
            <w:pPr>
              <w:ind w:left="-108" w:right="-108"/>
              <w:jc w:val="center"/>
              <w:rPr>
                <w:rFonts w:ascii="Times New Roman" w:hAnsi="Times New Roman"/>
              </w:rPr>
            </w:pPr>
            <w:r w:rsidRPr="00212BBC">
              <w:rPr>
                <w:rFonts w:ascii="Times New Roman" w:hAnsi="Times New Roman"/>
              </w:rPr>
              <w:t>18.2.</w:t>
            </w:r>
          </w:p>
        </w:tc>
        <w:tc>
          <w:tcPr>
            <w:tcW w:w="9214" w:type="dxa"/>
            <w:gridSpan w:val="8"/>
          </w:tcPr>
          <w:p w14:paraId="2B59CA50" w14:textId="536C82B3" w:rsidR="002A07B1" w:rsidRPr="008410F1" w:rsidRDefault="002A07B1" w:rsidP="00EF67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Pr="008410F1">
              <w:rPr>
                <w:rFonts w:ascii="Times New Roman CYR" w:hAnsi="Times New Roman CYR" w:cs="Times New Roman CYR"/>
              </w:rPr>
              <w:t>г. Москва, Ленинградский проспект, д.47, строение 3 (</w:t>
            </w:r>
            <w:r w:rsidRPr="008410F1">
              <w:rPr>
                <w:rFonts w:ascii="Times New Roman CYR" w:hAnsi="Times New Roman CYR" w:cs="Times New Roman CYR"/>
                <w:color w:val="000000"/>
              </w:rPr>
              <w:t>БЦ «AVION»</w:t>
            </w:r>
            <w:r w:rsidRPr="008410F1">
              <w:rPr>
                <w:rFonts w:ascii="Times New Roman CYR" w:hAnsi="Times New Roman CYR" w:cs="Times New Roman CYR"/>
              </w:rPr>
              <w:t xml:space="preserve">), 2 подъезд офис ООО «МИП – Строй № 1», каб.553 </w:t>
            </w:r>
            <w:r w:rsidR="00812BBA" w:rsidRPr="00812BBA">
              <w:rPr>
                <w:rFonts w:ascii="Times New Roman" w:hAnsi="Times New Roman"/>
              </w:rPr>
              <w:t>«</w:t>
            </w:r>
            <w:r w:rsidR="00A27430">
              <w:rPr>
                <w:rFonts w:ascii="Times New Roman" w:hAnsi="Times New Roman"/>
              </w:rPr>
              <w:t>23</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2022 г.</w:t>
            </w:r>
            <w:r w:rsidRPr="008410F1">
              <w:rPr>
                <w:rFonts w:ascii="Times New Roman" w:hAnsi="Times New Roman"/>
              </w:rPr>
              <w:t xml:space="preserve"> в 1</w:t>
            </w:r>
            <w:r w:rsidR="007F0674" w:rsidRPr="008410F1">
              <w:rPr>
                <w:rFonts w:ascii="Times New Roman" w:hAnsi="Times New Roman"/>
              </w:rPr>
              <w:t>5</w:t>
            </w:r>
            <w:r w:rsidRPr="008410F1">
              <w:rPr>
                <w:rFonts w:ascii="Times New Roman" w:hAnsi="Times New Roman"/>
              </w:rPr>
              <w:t>:</w:t>
            </w:r>
            <w:r w:rsidR="008410F1" w:rsidRPr="008410F1">
              <w:rPr>
                <w:rFonts w:ascii="Times New Roman" w:hAnsi="Times New Roman"/>
              </w:rPr>
              <w:t>0</w:t>
            </w:r>
            <w:r w:rsidRPr="008410F1">
              <w:rPr>
                <w:rFonts w:ascii="Times New Roman" w:hAnsi="Times New Roman"/>
              </w:rPr>
              <w:t>0 по московскому времени.</w:t>
            </w:r>
          </w:p>
        </w:tc>
      </w:tr>
      <w:tr w:rsidR="002A07B1" w:rsidRPr="00212BBC" w14:paraId="3A31DA7E" w14:textId="77777777" w:rsidTr="001B4A3A">
        <w:trPr>
          <w:trHeight w:val="31"/>
        </w:trPr>
        <w:tc>
          <w:tcPr>
            <w:tcW w:w="421" w:type="dxa"/>
          </w:tcPr>
          <w:p w14:paraId="2EF55C2C" w14:textId="77777777" w:rsidR="002A07B1" w:rsidRPr="00212BBC" w:rsidRDefault="002A07B1" w:rsidP="002A07B1">
            <w:pPr>
              <w:ind w:left="-142" w:right="-108"/>
              <w:jc w:val="center"/>
              <w:rPr>
                <w:rFonts w:ascii="Times New Roman" w:hAnsi="Times New Roman"/>
              </w:rPr>
            </w:pPr>
          </w:p>
        </w:tc>
        <w:tc>
          <w:tcPr>
            <w:tcW w:w="850" w:type="dxa"/>
          </w:tcPr>
          <w:p w14:paraId="15DDD702" w14:textId="05D75867" w:rsidR="002A07B1" w:rsidRPr="00212BBC" w:rsidRDefault="002A07B1" w:rsidP="002A07B1">
            <w:pPr>
              <w:ind w:left="-108" w:right="-108"/>
              <w:jc w:val="center"/>
              <w:rPr>
                <w:rFonts w:ascii="Times New Roman" w:hAnsi="Times New Roman"/>
              </w:rPr>
            </w:pPr>
            <w:r w:rsidRPr="00212BBC">
              <w:rPr>
                <w:rFonts w:ascii="Times New Roman" w:hAnsi="Times New Roman"/>
              </w:rPr>
              <w:t>18.3.</w:t>
            </w:r>
          </w:p>
        </w:tc>
        <w:tc>
          <w:tcPr>
            <w:tcW w:w="9214" w:type="dxa"/>
            <w:gridSpan w:val="8"/>
          </w:tcPr>
          <w:p w14:paraId="2EEAEB39" w14:textId="40A291E0"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Оценка предложений и подведение итогов запроса предложений производится закупочной комиссией по адресу: </w:t>
            </w:r>
            <w:r w:rsidRPr="008410F1">
              <w:rPr>
                <w:rFonts w:ascii="Times New Roman CYR" w:hAnsi="Times New Roman CYR" w:cs="Times New Roman CYR"/>
              </w:rPr>
              <w:t>г. Москва, Ленинградский проспект, д.47, строение 3 (</w:t>
            </w:r>
            <w:r w:rsidRPr="008410F1">
              <w:rPr>
                <w:rFonts w:ascii="Times New Roman CYR" w:hAnsi="Times New Roman CYR" w:cs="Times New Roman CYR"/>
                <w:color w:val="000000"/>
              </w:rPr>
              <w:t>БЦ «AVION»</w:t>
            </w:r>
            <w:r w:rsidRPr="008410F1">
              <w:rPr>
                <w:rFonts w:ascii="Times New Roman CYR" w:hAnsi="Times New Roman CYR" w:cs="Times New Roman CYR"/>
              </w:rPr>
              <w:t>), 2 подъезд офис ООО «МИП – Строй № 1», каб.553</w:t>
            </w:r>
            <w:r w:rsidRPr="008410F1">
              <w:rPr>
                <w:rFonts w:ascii="Times New Roman" w:hAnsi="Times New Roman"/>
              </w:rPr>
              <w:t xml:space="preserve"> </w:t>
            </w:r>
            <w:r w:rsidR="00812BBA" w:rsidRPr="00812BBA">
              <w:rPr>
                <w:rFonts w:ascii="Times New Roman" w:hAnsi="Times New Roman"/>
              </w:rPr>
              <w:t>«</w:t>
            </w:r>
            <w:r w:rsidR="00A27430">
              <w:rPr>
                <w:rFonts w:ascii="Times New Roman" w:hAnsi="Times New Roman"/>
              </w:rPr>
              <w:t>23</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2022 г.</w:t>
            </w:r>
            <w:r w:rsidR="006B7047">
              <w:rPr>
                <w:rFonts w:ascii="Times New Roman" w:hAnsi="Times New Roman"/>
              </w:rPr>
              <w:t xml:space="preserve"> </w:t>
            </w:r>
            <w:r w:rsidRPr="008410F1">
              <w:rPr>
                <w:rFonts w:ascii="Times New Roman" w:hAnsi="Times New Roman"/>
              </w:rPr>
              <w:t>в 16:</w:t>
            </w:r>
            <w:r w:rsidR="008410F1" w:rsidRPr="008410F1">
              <w:rPr>
                <w:rFonts w:ascii="Times New Roman" w:hAnsi="Times New Roman"/>
              </w:rPr>
              <w:t>0</w:t>
            </w:r>
            <w:r w:rsidRPr="008410F1">
              <w:rPr>
                <w:rFonts w:ascii="Times New Roman" w:hAnsi="Times New Roman"/>
              </w:rPr>
              <w:t>0 по московскому времени.</w:t>
            </w:r>
          </w:p>
          <w:p w14:paraId="7A8E2517" w14:textId="663CE5C4"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8410F1">
              <w:rPr>
                <w:rFonts w:ascii="Times New Roman CYR" w:hAnsi="Times New Roman CYR" w:cs="Times New Roman CYR"/>
              </w:rPr>
              <w:t>Заказчик рассматривает и оценивает только те заявки на участие в</w:t>
            </w:r>
            <w:r w:rsidRPr="008410F1">
              <w:t xml:space="preserve"> </w:t>
            </w:r>
            <w:r w:rsidRPr="008410F1">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2A07B1" w:rsidRPr="00212BBC" w14:paraId="0584F6F1" w14:textId="77777777" w:rsidTr="001B4A3A">
        <w:trPr>
          <w:trHeight w:val="31"/>
        </w:trPr>
        <w:tc>
          <w:tcPr>
            <w:tcW w:w="421" w:type="dxa"/>
            <w:vMerge w:val="restart"/>
          </w:tcPr>
          <w:p w14:paraId="7DBE335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19</w:t>
            </w:r>
          </w:p>
        </w:tc>
        <w:tc>
          <w:tcPr>
            <w:tcW w:w="10064" w:type="dxa"/>
            <w:gridSpan w:val="9"/>
          </w:tcPr>
          <w:p w14:paraId="04C49B42" w14:textId="0FFB4D97" w:rsidR="002A07B1" w:rsidRPr="008410F1" w:rsidRDefault="002A07B1" w:rsidP="002A07B1">
            <w:pPr>
              <w:pStyle w:val="ab"/>
              <w:ind w:left="0"/>
              <w:jc w:val="both"/>
              <w:rPr>
                <w:rFonts w:ascii="Times New Roman" w:hAnsi="Times New Roman"/>
              </w:rPr>
            </w:pPr>
            <w:r w:rsidRPr="008410F1">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2A07B1" w:rsidRPr="00212BBC" w14:paraId="35463495" w14:textId="77777777" w:rsidTr="001B4A3A">
        <w:trPr>
          <w:trHeight w:val="560"/>
        </w:trPr>
        <w:tc>
          <w:tcPr>
            <w:tcW w:w="421" w:type="dxa"/>
            <w:vMerge/>
          </w:tcPr>
          <w:p w14:paraId="5902255C" w14:textId="77777777" w:rsidR="002A07B1" w:rsidRPr="00212BBC" w:rsidRDefault="002A07B1" w:rsidP="002A07B1">
            <w:pPr>
              <w:ind w:left="-142" w:right="-108"/>
              <w:jc w:val="center"/>
              <w:rPr>
                <w:rFonts w:ascii="Times New Roman" w:hAnsi="Times New Roman"/>
              </w:rPr>
            </w:pPr>
          </w:p>
        </w:tc>
        <w:tc>
          <w:tcPr>
            <w:tcW w:w="850" w:type="dxa"/>
          </w:tcPr>
          <w:p w14:paraId="426021E6" w14:textId="77777777" w:rsidR="002A07B1" w:rsidRPr="00212BBC" w:rsidRDefault="002A07B1" w:rsidP="002A07B1">
            <w:pPr>
              <w:pStyle w:val="ab"/>
              <w:ind w:left="-105" w:right="-108"/>
              <w:jc w:val="center"/>
              <w:rPr>
                <w:rFonts w:ascii="Times New Roman" w:hAnsi="Times New Roman"/>
              </w:rPr>
            </w:pPr>
            <w:r w:rsidRPr="00212BBC">
              <w:rPr>
                <w:rFonts w:ascii="Times New Roman" w:hAnsi="Times New Roman"/>
              </w:rPr>
              <w:t>19.1</w:t>
            </w:r>
          </w:p>
        </w:tc>
        <w:tc>
          <w:tcPr>
            <w:tcW w:w="9214" w:type="dxa"/>
            <w:gridSpan w:val="8"/>
            <w:shd w:val="clear" w:color="auto" w:fill="auto"/>
          </w:tcPr>
          <w:p w14:paraId="72F9DB72" w14:textId="7A48255D"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Участник вправе направить Заказчику через соответствующий функционал ЕЭТП в соответствии с регламентом ЕЭТП https://com.roseltorg.ru официальный запрос за подписью уполномоченного лица Участника о разъяснении положений документации о проведении запроса предложений, в части, касающейся запроса предложений в электронной форме.</w:t>
            </w:r>
          </w:p>
          <w:p w14:paraId="7D014879" w14:textId="21817E61" w:rsidR="002A07B1" w:rsidRPr="008410F1" w:rsidRDefault="002A07B1" w:rsidP="006B70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Разъяснения положений Документации о проведении</w:t>
            </w:r>
            <w:r w:rsidRPr="008410F1">
              <w:t xml:space="preserve"> </w:t>
            </w:r>
            <w:r w:rsidRPr="008410F1">
              <w:rPr>
                <w:rFonts w:ascii="Times New Roman" w:hAnsi="Times New Roman"/>
              </w:rPr>
              <w:t xml:space="preserve">запроса предложений предоставляются заказчиком с момента размещения Извещения о проведении запроса предложений до </w:t>
            </w:r>
            <w:r w:rsidR="00812BBA" w:rsidRPr="00812BBA">
              <w:rPr>
                <w:rFonts w:ascii="Times New Roman" w:hAnsi="Times New Roman"/>
              </w:rPr>
              <w:t>«</w:t>
            </w:r>
            <w:r w:rsidR="00A27430">
              <w:rPr>
                <w:rFonts w:ascii="Times New Roman" w:hAnsi="Times New Roman"/>
              </w:rPr>
              <w:t>22</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2022 г.</w:t>
            </w:r>
            <w:r w:rsidRPr="008410F1">
              <w:rPr>
                <w:rFonts w:ascii="Times New Roman" w:hAnsi="Times New Roman"/>
              </w:rPr>
              <w:t xml:space="preserve">, в течение </w:t>
            </w:r>
            <w:r w:rsidR="006B7047">
              <w:rPr>
                <w:rFonts w:ascii="Times New Roman" w:hAnsi="Times New Roman"/>
              </w:rPr>
              <w:t>одного рабочего дня</w:t>
            </w:r>
            <w:r w:rsidRPr="008410F1">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00812BBA" w:rsidRPr="00812BBA">
              <w:rPr>
                <w:rFonts w:ascii="Times New Roman" w:hAnsi="Times New Roman"/>
              </w:rPr>
              <w:t>«</w:t>
            </w:r>
            <w:r w:rsidR="00964FC0">
              <w:rPr>
                <w:rFonts w:ascii="Times New Roman" w:hAnsi="Times New Roman"/>
              </w:rPr>
              <w:t>1</w:t>
            </w:r>
            <w:r w:rsidR="00A27430">
              <w:rPr>
                <w:rFonts w:ascii="Times New Roman" w:hAnsi="Times New Roman"/>
              </w:rPr>
              <w:t>9</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2022 г.</w:t>
            </w:r>
          </w:p>
        </w:tc>
      </w:tr>
      <w:tr w:rsidR="002A07B1" w:rsidRPr="00212BBC" w14:paraId="41174E05" w14:textId="77777777" w:rsidTr="001B4A3A">
        <w:trPr>
          <w:trHeight w:val="335"/>
        </w:trPr>
        <w:tc>
          <w:tcPr>
            <w:tcW w:w="421" w:type="dxa"/>
            <w:vMerge w:val="restart"/>
          </w:tcPr>
          <w:p w14:paraId="62F8E2AB" w14:textId="4181C738" w:rsidR="002A07B1" w:rsidRPr="00212BBC" w:rsidRDefault="002A07B1" w:rsidP="002A07B1">
            <w:pPr>
              <w:ind w:left="-142" w:right="-108"/>
              <w:jc w:val="center"/>
              <w:rPr>
                <w:rFonts w:ascii="Times New Roman" w:hAnsi="Times New Roman"/>
              </w:rPr>
            </w:pPr>
            <w:r w:rsidRPr="00212BBC">
              <w:rPr>
                <w:rFonts w:ascii="Times New Roman" w:hAnsi="Times New Roman"/>
              </w:rPr>
              <w:t xml:space="preserve">20. </w:t>
            </w:r>
          </w:p>
        </w:tc>
        <w:tc>
          <w:tcPr>
            <w:tcW w:w="10064" w:type="dxa"/>
            <w:gridSpan w:val="9"/>
          </w:tcPr>
          <w:p w14:paraId="011C989C" w14:textId="1622C0AD" w:rsidR="002A07B1" w:rsidRPr="00212BBC" w:rsidRDefault="002A07B1" w:rsidP="002A07B1">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2A07B1" w:rsidRPr="00212BBC" w14:paraId="2E9D09A0" w14:textId="77777777" w:rsidTr="001B4A3A">
        <w:trPr>
          <w:trHeight w:val="31"/>
        </w:trPr>
        <w:tc>
          <w:tcPr>
            <w:tcW w:w="421" w:type="dxa"/>
            <w:vMerge/>
          </w:tcPr>
          <w:p w14:paraId="3618FC3F" w14:textId="77777777" w:rsidR="002A07B1" w:rsidRPr="00212BBC" w:rsidRDefault="002A07B1" w:rsidP="002A07B1">
            <w:pPr>
              <w:ind w:left="-142" w:right="-108"/>
              <w:jc w:val="center"/>
              <w:rPr>
                <w:rFonts w:ascii="Times New Roman" w:hAnsi="Times New Roman"/>
              </w:rPr>
            </w:pPr>
          </w:p>
        </w:tc>
        <w:tc>
          <w:tcPr>
            <w:tcW w:w="850" w:type="dxa"/>
          </w:tcPr>
          <w:p w14:paraId="207380E5" w14:textId="782D8513" w:rsidR="002A07B1" w:rsidRPr="00212BBC" w:rsidRDefault="002A07B1" w:rsidP="002A07B1">
            <w:pPr>
              <w:jc w:val="center"/>
              <w:outlineLvl w:val="1"/>
              <w:rPr>
                <w:rFonts w:ascii="Times New Roman" w:hAnsi="Times New Roman"/>
              </w:rPr>
            </w:pPr>
            <w:r w:rsidRPr="00212BBC">
              <w:rPr>
                <w:rFonts w:ascii="Times New Roman" w:hAnsi="Times New Roman"/>
              </w:rPr>
              <w:t>20.1</w:t>
            </w:r>
          </w:p>
        </w:tc>
        <w:tc>
          <w:tcPr>
            <w:tcW w:w="9214" w:type="dxa"/>
            <w:gridSpan w:val="8"/>
          </w:tcPr>
          <w:p w14:paraId="7791C770" w14:textId="4B23D3C8" w:rsidR="002A07B1" w:rsidRPr="00800C54" w:rsidRDefault="002A07B1" w:rsidP="002A07B1">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2A07B1" w:rsidRPr="00212BBC" w14:paraId="246AA70F" w14:textId="77777777" w:rsidTr="001B4A3A">
        <w:trPr>
          <w:trHeight w:val="31"/>
        </w:trPr>
        <w:tc>
          <w:tcPr>
            <w:tcW w:w="421" w:type="dxa"/>
            <w:vMerge/>
          </w:tcPr>
          <w:p w14:paraId="5987155E" w14:textId="77777777" w:rsidR="002A07B1" w:rsidRPr="00212BBC" w:rsidRDefault="002A07B1" w:rsidP="002A07B1">
            <w:pPr>
              <w:ind w:left="-142" w:right="-108"/>
              <w:jc w:val="center"/>
              <w:rPr>
                <w:rFonts w:ascii="Times New Roman" w:hAnsi="Times New Roman"/>
              </w:rPr>
            </w:pPr>
          </w:p>
        </w:tc>
        <w:tc>
          <w:tcPr>
            <w:tcW w:w="850" w:type="dxa"/>
          </w:tcPr>
          <w:p w14:paraId="73C798BD" w14:textId="4B42723B" w:rsidR="002A07B1" w:rsidRPr="00212BBC" w:rsidRDefault="002A07B1" w:rsidP="002A07B1">
            <w:pPr>
              <w:jc w:val="center"/>
              <w:outlineLvl w:val="1"/>
              <w:rPr>
                <w:rFonts w:ascii="Times New Roman" w:hAnsi="Times New Roman"/>
              </w:rPr>
            </w:pPr>
            <w:r w:rsidRPr="00212BBC">
              <w:rPr>
                <w:rFonts w:ascii="Times New Roman" w:hAnsi="Times New Roman"/>
              </w:rPr>
              <w:t>20.2</w:t>
            </w:r>
          </w:p>
        </w:tc>
        <w:tc>
          <w:tcPr>
            <w:tcW w:w="9214" w:type="dxa"/>
            <w:gridSpan w:val="8"/>
          </w:tcPr>
          <w:p w14:paraId="61489C02" w14:textId="7EF9D272"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Закупочная комиссия </w:t>
            </w:r>
            <w:bookmarkStart w:id="18"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18"/>
            <w:r w:rsidRPr="00212BBC">
              <w:rPr>
                <w:sz w:val="22"/>
                <w:szCs w:val="22"/>
              </w:rPr>
              <w:t>.</w:t>
            </w:r>
          </w:p>
          <w:p w14:paraId="517A57B9" w14:textId="34B61F36" w:rsidR="002A07B1" w:rsidRPr="00212BBC" w:rsidRDefault="002A07B1" w:rsidP="002A07B1">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2A07B1" w:rsidRPr="00212BBC" w:rsidRDefault="002A07B1" w:rsidP="002A07B1">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2A07B1" w:rsidRPr="00212BBC" w14:paraId="1178EA2B" w14:textId="77777777" w:rsidTr="001B4A3A">
        <w:trPr>
          <w:trHeight w:val="31"/>
        </w:trPr>
        <w:tc>
          <w:tcPr>
            <w:tcW w:w="421" w:type="dxa"/>
            <w:vMerge/>
          </w:tcPr>
          <w:p w14:paraId="2A97A6B1" w14:textId="77777777" w:rsidR="002A07B1" w:rsidRPr="00212BBC" w:rsidRDefault="002A07B1" w:rsidP="002A07B1">
            <w:pPr>
              <w:ind w:left="-142" w:right="-108"/>
              <w:jc w:val="center"/>
              <w:rPr>
                <w:rFonts w:ascii="Times New Roman" w:hAnsi="Times New Roman"/>
              </w:rPr>
            </w:pPr>
          </w:p>
        </w:tc>
        <w:tc>
          <w:tcPr>
            <w:tcW w:w="850" w:type="dxa"/>
            <w:vMerge w:val="restart"/>
          </w:tcPr>
          <w:p w14:paraId="2ABD6B76" w14:textId="3F49C1B3" w:rsidR="002A07B1" w:rsidRPr="00212BBC" w:rsidRDefault="002A07B1" w:rsidP="002A07B1">
            <w:pPr>
              <w:jc w:val="center"/>
              <w:outlineLvl w:val="1"/>
              <w:rPr>
                <w:rFonts w:ascii="Times New Roman" w:hAnsi="Times New Roman"/>
              </w:rPr>
            </w:pPr>
            <w:r w:rsidRPr="00212BBC">
              <w:rPr>
                <w:rFonts w:ascii="Times New Roman" w:hAnsi="Times New Roman"/>
              </w:rPr>
              <w:t>20.3.</w:t>
            </w:r>
          </w:p>
        </w:tc>
        <w:tc>
          <w:tcPr>
            <w:tcW w:w="9214" w:type="dxa"/>
            <w:gridSpan w:val="8"/>
          </w:tcPr>
          <w:p w14:paraId="4AEF18E0" w14:textId="11627A5F" w:rsidR="002A07B1" w:rsidRPr="00212BBC" w:rsidRDefault="002A07B1" w:rsidP="002A07B1">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w:t>
            </w:r>
            <w:r w:rsidRPr="00212BBC">
              <w:rPr>
                <w:sz w:val="22"/>
                <w:szCs w:val="22"/>
              </w:rPr>
              <w:lastRenderedPageBreak/>
              <w:t>запросе предложений, который поступил ранее других предложений, содержащих такие условия.</w:t>
            </w:r>
          </w:p>
          <w:p w14:paraId="16E2AFA4" w14:textId="60EEFC34" w:rsidR="002A07B1" w:rsidRPr="00212BBC" w:rsidRDefault="002A07B1" w:rsidP="002A07B1">
            <w:pPr>
              <w:pStyle w:val="31"/>
              <w:numPr>
                <w:ilvl w:val="0"/>
                <w:numId w:val="0"/>
              </w:numPr>
              <w:spacing w:after="0" w:line="240" w:lineRule="auto"/>
              <w:rPr>
                <w:sz w:val="22"/>
                <w:szCs w:val="22"/>
              </w:rPr>
            </w:pPr>
            <w:r w:rsidRPr="00212BBC">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993C6F">
              <w:rPr>
                <w:color w:val="FF0000"/>
                <w:sz w:val="22"/>
                <w:szCs w:val="22"/>
              </w:rPr>
              <w:t xml:space="preserve"> </w:t>
            </w:r>
          </w:p>
        </w:tc>
      </w:tr>
      <w:tr w:rsidR="002A07B1" w:rsidRPr="00212BBC" w14:paraId="3E85C978" w14:textId="77777777" w:rsidTr="001B4A3A">
        <w:trPr>
          <w:trHeight w:val="31"/>
        </w:trPr>
        <w:tc>
          <w:tcPr>
            <w:tcW w:w="421" w:type="dxa"/>
            <w:vMerge/>
          </w:tcPr>
          <w:p w14:paraId="66BC20F3" w14:textId="04106BAE" w:rsidR="002A07B1" w:rsidRPr="00212BBC" w:rsidRDefault="002A07B1" w:rsidP="002A07B1">
            <w:pPr>
              <w:ind w:left="-142" w:right="-108"/>
              <w:jc w:val="center"/>
              <w:rPr>
                <w:rFonts w:ascii="Times New Roman" w:hAnsi="Times New Roman"/>
              </w:rPr>
            </w:pPr>
          </w:p>
        </w:tc>
        <w:tc>
          <w:tcPr>
            <w:tcW w:w="850" w:type="dxa"/>
            <w:vMerge/>
          </w:tcPr>
          <w:p w14:paraId="2D969822"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0557107E" w14:textId="210CDE5F" w:rsidR="002A07B1" w:rsidRPr="00212BBC" w:rsidRDefault="002A07B1" w:rsidP="002A07B1">
            <w:pPr>
              <w:jc w:val="both"/>
              <w:outlineLvl w:val="1"/>
              <w:rPr>
                <w:rFonts w:ascii="Times New Roman" w:hAnsi="Times New Roman"/>
              </w:rPr>
            </w:pPr>
            <w:r w:rsidRPr="00212BBC">
              <w:rPr>
                <w:rFonts w:ascii="Times New Roman" w:hAnsi="Times New Roman"/>
              </w:rPr>
              <w:t>20.3.1</w:t>
            </w:r>
          </w:p>
        </w:tc>
        <w:tc>
          <w:tcPr>
            <w:tcW w:w="8080" w:type="dxa"/>
            <w:gridSpan w:val="5"/>
          </w:tcPr>
          <w:p w14:paraId="5A49065B" w14:textId="04DB3DE2" w:rsidR="002A07B1" w:rsidRPr="00212BBC" w:rsidRDefault="002A07B1" w:rsidP="002A07B1">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2A07B1" w:rsidRPr="00212BBC" w14:paraId="4239ED80" w14:textId="77777777" w:rsidTr="001B4A3A">
        <w:trPr>
          <w:trHeight w:val="60"/>
        </w:trPr>
        <w:tc>
          <w:tcPr>
            <w:tcW w:w="421" w:type="dxa"/>
            <w:vMerge/>
          </w:tcPr>
          <w:p w14:paraId="00689401" w14:textId="77777777" w:rsidR="002A07B1" w:rsidRPr="00212BBC" w:rsidRDefault="002A07B1" w:rsidP="002A07B1">
            <w:pPr>
              <w:ind w:left="-142" w:right="-108"/>
              <w:jc w:val="center"/>
              <w:rPr>
                <w:rFonts w:ascii="Times New Roman" w:hAnsi="Times New Roman"/>
              </w:rPr>
            </w:pPr>
          </w:p>
        </w:tc>
        <w:tc>
          <w:tcPr>
            <w:tcW w:w="850" w:type="dxa"/>
            <w:vMerge/>
          </w:tcPr>
          <w:p w14:paraId="4702911A" w14:textId="77777777" w:rsidR="002A07B1" w:rsidRPr="00212BBC" w:rsidRDefault="002A07B1" w:rsidP="002A07B1">
            <w:pPr>
              <w:jc w:val="center"/>
              <w:outlineLvl w:val="1"/>
              <w:rPr>
                <w:rFonts w:ascii="Times New Roman" w:hAnsi="Times New Roman"/>
              </w:rPr>
            </w:pPr>
          </w:p>
        </w:tc>
        <w:tc>
          <w:tcPr>
            <w:tcW w:w="1134" w:type="dxa"/>
            <w:gridSpan w:val="3"/>
            <w:vMerge/>
          </w:tcPr>
          <w:p w14:paraId="488568C4" w14:textId="77777777" w:rsidR="002A07B1" w:rsidRPr="00212BBC" w:rsidRDefault="002A07B1" w:rsidP="002A07B1">
            <w:pPr>
              <w:jc w:val="both"/>
              <w:outlineLvl w:val="1"/>
              <w:rPr>
                <w:rFonts w:ascii="Times New Roman" w:hAnsi="Times New Roman"/>
              </w:rPr>
            </w:pPr>
          </w:p>
        </w:tc>
        <w:tc>
          <w:tcPr>
            <w:tcW w:w="1277" w:type="dxa"/>
            <w:gridSpan w:val="2"/>
          </w:tcPr>
          <w:p w14:paraId="6C65F712" w14:textId="3AD33288" w:rsidR="002A07B1" w:rsidRPr="00212BBC" w:rsidRDefault="002A07B1" w:rsidP="002A07B1">
            <w:pPr>
              <w:jc w:val="both"/>
              <w:outlineLvl w:val="1"/>
              <w:rPr>
                <w:rFonts w:ascii="Times New Roman" w:hAnsi="Times New Roman"/>
              </w:rPr>
            </w:pPr>
            <w:r w:rsidRPr="00212BBC">
              <w:rPr>
                <w:rFonts w:ascii="Times New Roman" w:hAnsi="Times New Roman"/>
              </w:rPr>
              <w:t>20.3.1.1</w:t>
            </w:r>
          </w:p>
        </w:tc>
        <w:tc>
          <w:tcPr>
            <w:tcW w:w="6803" w:type="dxa"/>
            <w:gridSpan w:val="3"/>
          </w:tcPr>
          <w:p w14:paraId="4110F2A8" w14:textId="1CD32C94" w:rsidR="002A07B1" w:rsidRPr="00212BBC" w:rsidRDefault="002A07B1" w:rsidP="002A07B1">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2A07B1" w:rsidRPr="00212BBC" w14:paraId="617F14D2" w14:textId="77777777" w:rsidTr="001B4A3A">
        <w:trPr>
          <w:trHeight w:val="31"/>
        </w:trPr>
        <w:tc>
          <w:tcPr>
            <w:tcW w:w="421" w:type="dxa"/>
            <w:vMerge/>
          </w:tcPr>
          <w:p w14:paraId="2D8ED677" w14:textId="77777777" w:rsidR="002A07B1" w:rsidRPr="00212BBC" w:rsidRDefault="002A07B1" w:rsidP="002A07B1">
            <w:pPr>
              <w:ind w:left="-142" w:right="-108"/>
              <w:jc w:val="center"/>
              <w:rPr>
                <w:rFonts w:ascii="Times New Roman" w:hAnsi="Times New Roman"/>
              </w:rPr>
            </w:pPr>
          </w:p>
        </w:tc>
        <w:tc>
          <w:tcPr>
            <w:tcW w:w="850" w:type="dxa"/>
            <w:vMerge/>
          </w:tcPr>
          <w:p w14:paraId="18DE2276"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1CDCC08B" w14:textId="3E676D9E" w:rsidR="002A07B1" w:rsidRPr="00212BBC" w:rsidRDefault="002A07B1" w:rsidP="002A07B1">
            <w:pPr>
              <w:jc w:val="both"/>
              <w:outlineLvl w:val="1"/>
              <w:rPr>
                <w:rFonts w:ascii="Times New Roman" w:hAnsi="Times New Roman"/>
              </w:rPr>
            </w:pPr>
            <w:r w:rsidRPr="00212BBC">
              <w:rPr>
                <w:rFonts w:ascii="Times New Roman" w:hAnsi="Times New Roman"/>
              </w:rPr>
              <w:t>20.3.2</w:t>
            </w:r>
          </w:p>
        </w:tc>
        <w:tc>
          <w:tcPr>
            <w:tcW w:w="8080" w:type="dxa"/>
            <w:gridSpan w:val="5"/>
          </w:tcPr>
          <w:p w14:paraId="5BC64CD9" w14:textId="0172BA88" w:rsidR="002A07B1" w:rsidRPr="00212BBC" w:rsidRDefault="002A07B1" w:rsidP="002A07B1">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2A07B1" w:rsidRPr="00212BBC" w14:paraId="290DB1B7" w14:textId="77777777" w:rsidTr="001B4A3A">
        <w:trPr>
          <w:trHeight w:val="60"/>
        </w:trPr>
        <w:tc>
          <w:tcPr>
            <w:tcW w:w="421" w:type="dxa"/>
            <w:vMerge/>
          </w:tcPr>
          <w:p w14:paraId="224C60BB" w14:textId="77777777" w:rsidR="002A07B1" w:rsidRPr="00212BBC" w:rsidRDefault="002A07B1" w:rsidP="002A07B1">
            <w:pPr>
              <w:ind w:left="-142" w:right="-108"/>
              <w:jc w:val="center"/>
              <w:rPr>
                <w:rFonts w:ascii="Times New Roman" w:hAnsi="Times New Roman"/>
              </w:rPr>
            </w:pPr>
          </w:p>
        </w:tc>
        <w:tc>
          <w:tcPr>
            <w:tcW w:w="850" w:type="dxa"/>
            <w:vMerge/>
          </w:tcPr>
          <w:p w14:paraId="6727B0B6" w14:textId="77777777" w:rsidR="002A07B1" w:rsidRPr="00212BBC" w:rsidRDefault="002A07B1" w:rsidP="002A07B1">
            <w:pPr>
              <w:jc w:val="center"/>
              <w:outlineLvl w:val="1"/>
              <w:rPr>
                <w:rFonts w:ascii="Times New Roman" w:hAnsi="Times New Roman"/>
              </w:rPr>
            </w:pPr>
          </w:p>
        </w:tc>
        <w:tc>
          <w:tcPr>
            <w:tcW w:w="1134" w:type="dxa"/>
            <w:gridSpan w:val="3"/>
            <w:vMerge/>
          </w:tcPr>
          <w:p w14:paraId="78B31A98" w14:textId="77777777" w:rsidR="002A07B1" w:rsidRPr="00212BBC" w:rsidRDefault="002A07B1" w:rsidP="002A07B1">
            <w:pPr>
              <w:jc w:val="both"/>
              <w:outlineLvl w:val="1"/>
              <w:rPr>
                <w:rFonts w:ascii="Times New Roman" w:hAnsi="Times New Roman"/>
              </w:rPr>
            </w:pPr>
          </w:p>
        </w:tc>
        <w:tc>
          <w:tcPr>
            <w:tcW w:w="1277" w:type="dxa"/>
            <w:gridSpan w:val="2"/>
          </w:tcPr>
          <w:p w14:paraId="15D5FA54" w14:textId="20E50A23" w:rsidR="002A07B1" w:rsidRPr="00212BBC" w:rsidRDefault="002A07B1" w:rsidP="002A07B1">
            <w:pPr>
              <w:jc w:val="both"/>
              <w:outlineLvl w:val="1"/>
              <w:rPr>
                <w:rFonts w:ascii="Times New Roman" w:hAnsi="Times New Roman"/>
              </w:rPr>
            </w:pPr>
            <w:r w:rsidRPr="00212BBC">
              <w:rPr>
                <w:rFonts w:ascii="Times New Roman" w:hAnsi="Times New Roman"/>
              </w:rPr>
              <w:t>20.3.2.1</w:t>
            </w:r>
          </w:p>
        </w:tc>
        <w:tc>
          <w:tcPr>
            <w:tcW w:w="6803" w:type="dxa"/>
            <w:gridSpan w:val="3"/>
          </w:tcPr>
          <w:p w14:paraId="0A102951" w14:textId="296AB14C" w:rsidR="002A07B1" w:rsidRPr="00212BBC" w:rsidRDefault="002A07B1" w:rsidP="002A07B1">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2A07B1" w:rsidRPr="00212BBC" w14:paraId="61A9BDB6" w14:textId="77777777" w:rsidTr="001B4A3A">
        <w:trPr>
          <w:trHeight w:val="106"/>
        </w:trPr>
        <w:tc>
          <w:tcPr>
            <w:tcW w:w="421" w:type="dxa"/>
            <w:vMerge/>
          </w:tcPr>
          <w:p w14:paraId="7EB31342" w14:textId="77777777" w:rsidR="002A07B1" w:rsidRPr="00212BBC" w:rsidRDefault="002A07B1" w:rsidP="002A07B1">
            <w:pPr>
              <w:ind w:left="-142" w:right="-108"/>
              <w:jc w:val="center"/>
              <w:rPr>
                <w:rFonts w:ascii="Times New Roman" w:hAnsi="Times New Roman"/>
              </w:rPr>
            </w:pPr>
          </w:p>
        </w:tc>
        <w:tc>
          <w:tcPr>
            <w:tcW w:w="850" w:type="dxa"/>
          </w:tcPr>
          <w:p w14:paraId="36F6D05A" w14:textId="2EA26159" w:rsidR="002A07B1" w:rsidRPr="00800C54" w:rsidRDefault="002A07B1" w:rsidP="002A07B1">
            <w:pPr>
              <w:jc w:val="center"/>
              <w:outlineLvl w:val="1"/>
              <w:rPr>
                <w:rFonts w:ascii="Times New Roman" w:hAnsi="Times New Roman"/>
              </w:rPr>
            </w:pPr>
            <w:r w:rsidRPr="00800C54">
              <w:rPr>
                <w:rFonts w:ascii="Times New Roman" w:hAnsi="Times New Roman"/>
              </w:rPr>
              <w:t>20.4.</w:t>
            </w:r>
          </w:p>
        </w:tc>
        <w:tc>
          <w:tcPr>
            <w:tcW w:w="9214" w:type="dxa"/>
            <w:gridSpan w:val="8"/>
          </w:tcPr>
          <w:p w14:paraId="3A36C17D" w14:textId="53FB1218" w:rsidR="002A07B1" w:rsidRPr="00800C54" w:rsidRDefault="002A07B1" w:rsidP="002A07B1">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2A07B1" w:rsidRPr="00212BBC" w14:paraId="17B87108" w14:textId="77777777" w:rsidTr="001B4A3A">
        <w:trPr>
          <w:trHeight w:val="31"/>
        </w:trPr>
        <w:tc>
          <w:tcPr>
            <w:tcW w:w="421" w:type="dxa"/>
            <w:vMerge w:val="restart"/>
          </w:tcPr>
          <w:p w14:paraId="6B483628" w14:textId="09A0CF23" w:rsidR="002A07B1" w:rsidRPr="00212BBC" w:rsidRDefault="002A07B1" w:rsidP="002A07B1">
            <w:pPr>
              <w:ind w:left="-142" w:right="-108"/>
              <w:jc w:val="center"/>
              <w:rPr>
                <w:rFonts w:ascii="Times New Roman" w:hAnsi="Times New Roman"/>
              </w:rPr>
            </w:pPr>
            <w:r w:rsidRPr="00212BBC">
              <w:rPr>
                <w:rFonts w:ascii="Times New Roman" w:hAnsi="Times New Roman"/>
              </w:rPr>
              <w:t>21</w:t>
            </w:r>
          </w:p>
        </w:tc>
        <w:tc>
          <w:tcPr>
            <w:tcW w:w="10064" w:type="dxa"/>
            <w:gridSpan w:val="9"/>
          </w:tcPr>
          <w:p w14:paraId="4C5298B0" w14:textId="321CD56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2A07B1" w:rsidRPr="00212BBC" w14:paraId="35C7D979" w14:textId="77777777" w:rsidTr="001B4A3A">
        <w:trPr>
          <w:trHeight w:val="301"/>
        </w:trPr>
        <w:tc>
          <w:tcPr>
            <w:tcW w:w="421" w:type="dxa"/>
            <w:vMerge/>
          </w:tcPr>
          <w:p w14:paraId="19D4F243" w14:textId="77777777" w:rsidR="002A07B1" w:rsidRPr="00212BBC" w:rsidRDefault="002A07B1" w:rsidP="002A07B1">
            <w:pPr>
              <w:ind w:left="-142" w:right="-108"/>
              <w:jc w:val="center"/>
              <w:rPr>
                <w:rFonts w:ascii="Times New Roman" w:hAnsi="Times New Roman"/>
              </w:rPr>
            </w:pPr>
          </w:p>
        </w:tc>
        <w:tc>
          <w:tcPr>
            <w:tcW w:w="850" w:type="dxa"/>
          </w:tcPr>
          <w:p w14:paraId="195EAA37" w14:textId="528C66A1" w:rsidR="002A07B1" w:rsidRPr="00212BBC" w:rsidRDefault="002A07B1" w:rsidP="002A07B1">
            <w:pPr>
              <w:ind w:left="-108" w:right="-108"/>
              <w:jc w:val="center"/>
              <w:rPr>
                <w:rFonts w:ascii="Times New Roman" w:hAnsi="Times New Roman"/>
              </w:rPr>
            </w:pPr>
            <w:r w:rsidRPr="00212BBC">
              <w:rPr>
                <w:rFonts w:ascii="Times New Roman" w:hAnsi="Times New Roman"/>
              </w:rPr>
              <w:t>21.1.</w:t>
            </w:r>
          </w:p>
        </w:tc>
        <w:tc>
          <w:tcPr>
            <w:tcW w:w="9214" w:type="dxa"/>
            <w:gridSpan w:val="8"/>
          </w:tcPr>
          <w:p w14:paraId="5FB4CA75" w14:textId="0B0DDFF0" w:rsidR="002A07B1" w:rsidRPr="00212BBC" w:rsidRDefault="002A07B1" w:rsidP="002A07B1">
            <w:pPr>
              <w:pStyle w:val="Default"/>
              <w:jc w:val="both"/>
              <w:rPr>
                <w:color w:val="auto"/>
                <w:sz w:val="22"/>
                <w:szCs w:val="22"/>
              </w:rPr>
            </w:pPr>
            <w:r w:rsidRPr="00212BBC">
              <w:rPr>
                <w:color w:val="auto"/>
                <w:sz w:val="22"/>
                <w:szCs w:val="22"/>
              </w:rPr>
              <w:t>Не предусмотрено.</w:t>
            </w:r>
          </w:p>
        </w:tc>
      </w:tr>
      <w:tr w:rsidR="002A07B1" w:rsidRPr="00212BBC" w14:paraId="2C98409A" w14:textId="77777777" w:rsidTr="001B4A3A">
        <w:trPr>
          <w:trHeight w:val="219"/>
        </w:trPr>
        <w:tc>
          <w:tcPr>
            <w:tcW w:w="421" w:type="dxa"/>
            <w:vMerge w:val="restart"/>
          </w:tcPr>
          <w:p w14:paraId="4EEED12C" w14:textId="06ACCA80" w:rsidR="002A07B1" w:rsidRPr="00212BBC" w:rsidRDefault="002A07B1" w:rsidP="002A07B1">
            <w:pPr>
              <w:ind w:left="-142" w:right="-108"/>
              <w:jc w:val="center"/>
              <w:rPr>
                <w:rFonts w:ascii="Times New Roman" w:hAnsi="Times New Roman"/>
              </w:rPr>
            </w:pPr>
            <w:r w:rsidRPr="00212BBC">
              <w:rPr>
                <w:rFonts w:ascii="Times New Roman" w:hAnsi="Times New Roman"/>
              </w:rPr>
              <w:t>22</w:t>
            </w:r>
          </w:p>
        </w:tc>
        <w:tc>
          <w:tcPr>
            <w:tcW w:w="10064" w:type="dxa"/>
            <w:gridSpan w:val="9"/>
          </w:tcPr>
          <w:p w14:paraId="0B112A81" w14:textId="71433C0F" w:rsidR="002A07B1" w:rsidRPr="00212BBC" w:rsidRDefault="002A07B1" w:rsidP="002A07B1">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2A07B1" w:rsidRPr="00212BBC" w14:paraId="5C2EECF0" w14:textId="77777777" w:rsidTr="001B4A3A">
        <w:trPr>
          <w:trHeight w:val="31"/>
        </w:trPr>
        <w:tc>
          <w:tcPr>
            <w:tcW w:w="421" w:type="dxa"/>
            <w:vMerge/>
          </w:tcPr>
          <w:p w14:paraId="67F30E16" w14:textId="4C49DB63" w:rsidR="002A07B1" w:rsidRPr="00212BBC" w:rsidRDefault="002A07B1" w:rsidP="002A07B1">
            <w:pPr>
              <w:ind w:left="-142" w:right="-108"/>
              <w:jc w:val="center"/>
              <w:rPr>
                <w:rFonts w:ascii="Times New Roman" w:hAnsi="Times New Roman"/>
              </w:rPr>
            </w:pPr>
          </w:p>
        </w:tc>
        <w:tc>
          <w:tcPr>
            <w:tcW w:w="850" w:type="dxa"/>
          </w:tcPr>
          <w:p w14:paraId="48EEF39F" w14:textId="37808DE8" w:rsidR="002A07B1" w:rsidRPr="00212BBC" w:rsidRDefault="002A07B1" w:rsidP="002A07B1">
            <w:pPr>
              <w:jc w:val="center"/>
              <w:rPr>
                <w:rFonts w:ascii="Times New Roman" w:hAnsi="Times New Roman"/>
              </w:rPr>
            </w:pPr>
            <w:r w:rsidRPr="00212BBC">
              <w:rPr>
                <w:rFonts w:ascii="Times New Roman" w:hAnsi="Times New Roman"/>
              </w:rPr>
              <w:t>22.1</w:t>
            </w:r>
          </w:p>
        </w:tc>
        <w:tc>
          <w:tcPr>
            <w:tcW w:w="9214" w:type="dxa"/>
            <w:gridSpan w:val="8"/>
          </w:tcPr>
          <w:p w14:paraId="72706065" w14:textId="691306B9"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0481EFF3" w14:textId="77777777" w:rsidTr="001B4A3A">
        <w:trPr>
          <w:trHeight w:val="31"/>
        </w:trPr>
        <w:tc>
          <w:tcPr>
            <w:tcW w:w="421" w:type="dxa"/>
          </w:tcPr>
          <w:p w14:paraId="0F44A2E9" w14:textId="38477B0F" w:rsidR="002A07B1" w:rsidRPr="00212BBC" w:rsidRDefault="002A07B1" w:rsidP="002A07B1">
            <w:pPr>
              <w:ind w:left="-142" w:right="-108"/>
              <w:jc w:val="center"/>
              <w:rPr>
                <w:rFonts w:ascii="Times New Roman" w:hAnsi="Times New Roman"/>
              </w:rPr>
            </w:pPr>
            <w:r w:rsidRPr="00212BBC">
              <w:rPr>
                <w:rFonts w:ascii="Times New Roman" w:hAnsi="Times New Roman"/>
              </w:rPr>
              <w:t>23</w:t>
            </w:r>
          </w:p>
        </w:tc>
        <w:tc>
          <w:tcPr>
            <w:tcW w:w="10064" w:type="dxa"/>
            <w:gridSpan w:val="9"/>
          </w:tcPr>
          <w:p w14:paraId="124F3A72" w14:textId="77777777" w:rsidR="002A07B1" w:rsidRPr="00212BBC" w:rsidRDefault="002A07B1" w:rsidP="002A07B1">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2A07B1" w:rsidRPr="00212BBC" w14:paraId="1868AB09" w14:textId="77777777" w:rsidTr="001B4A3A">
        <w:trPr>
          <w:trHeight w:val="31"/>
        </w:trPr>
        <w:tc>
          <w:tcPr>
            <w:tcW w:w="421" w:type="dxa"/>
          </w:tcPr>
          <w:p w14:paraId="07DEEA2A" w14:textId="0EB418CF" w:rsidR="002A07B1" w:rsidRPr="00212BBC" w:rsidRDefault="002A07B1" w:rsidP="002A07B1">
            <w:pPr>
              <w:ind w:left="-142" w:right="-108"/>
              <w:jc w:val="center"/>
              <w:rPr>
                <w:rFonts w:ascii="Times New Roman" w:hAnsi="Times New Roman"/>
              </w:rPr>
            </w:pPr>
          </w:p>
        </w:tc>
        <w:tc>
          <w:tcPr>
            <w:tcW w:w="850" w:type="dxa"/>
          </w:tcPr>
          <w:p w14:paraId="76278503" w14:textId="737B9666" w:rsidR="002A07B1" w:rsidRPr="00212BBC" w:rsidRDefault="002A07B1" w:rsidP="002A07B1">
            <w:pPr>
              <w:jc w:val="center"/>
              <w:rPr>
                <w:rFonts w:ascii="Times New Roman" w:hAnsi="Times New Roman"/>
              </w:rPr>
            </w:pPr>
            <w:r w:rsidRPr="00212BBC">
              <w:rPr>
                <w:rFonts w:ascii="Times New Roman" w:hAnsi="Times New Roman"/>
              </w:rPr>
              <w:t>23.1</w:t>
            </w:r>
          </w:p>
        </w:tc>
        <w:tc>
          <w:tcPr>
            <w:tcW w:w="9214" w:type="dxa"/>
            <w:gridSpan w:val="8"/>
          </w:tcPr>
          <w:p w14:paraId="0DC9F92B" w14:textId="08B8C476"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2558647F" w14:textId="77777777" w:rsidTr="001B4A3A">
        <w:trPr>
          <w:trHeight w:val="31"/>
        </w:trPr>
        <w:tc>
          <w:tcPr>
            <w:tcW w:w="421" w:type="dxa"/>
          </w:tcPr>
          <w:p w14:paraId="02762588" w14:textId="7A5EC7B4" w:rsidR="002A07B1" w:rsidRPr="00212BBC" w:rsidRDefault="002A07B1" w:rsidP="002A07B1">
            <w:pPr>
              <w:ind w:left="-142" w:right="-108"/>
              <w:jc w:val="center"/>
              <w:rPr>
                <w:rFonts w:ascii="Times New Roman" w:hAnsi="Times New Roman"/>
              </w:rPr>
            </w:pPr>
            <w:r w:rsidRPr="00212BBC">
              <w:rPr>
                <w:rFonts w:ascii="Times New Roman" w:hAnsi="Times New Roman"/>
              </w:rPr>
              <w:t>24</w:t>
            </w:r>
          </w:p>
        </w:tc>
        <w:tc>
          <w:tcPr>
            <w:tcW w:w="10064" w:type="dxa"/>
            <w:gridSpan w:val="9"/>
          </w:tcPr>
          <w:p w14:paraId="209593EB" w14:textId="5632F820" w:rsidR="002A07B1" w:rsidRPr="00212BBC" w:rsidRDefault="002A07B1" w:rsidP="002A07B1">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2A07B1" w:rsidRPr="00212BBC" w14:paraId="254CA294" w14:textId="77777777" w:rsidTr="001B4A3A">
        <w:trPr>
          <w:trHeight w:val="31"/>
        </w:trPr>
        <w:tc>
          <w:tcPr>
            <w:tcW w:w="421" w:type="dxa"/>
          </w:tcPr>
          <w:p w14:paraId="4B142754" w14:textId="170413D3" w:rsidR="002A07B1" w:rsidRPr="00212BBC" w:rsidRDefault="002A07B1" w:rsidP="002A07B1">
            <w:pPr>
              <w:ind w:left="-142" w:right="-108"/>
              <w:jc w:val="center"/>
              <w:rPr>
                <w:rFonts w:ascii="Times New Roman" w:hAnsi="Times New Roman"/>
              </w:rPr>
            </w:pPr>
          </w:p>
        </w:tc>
        <w:tc>
          <w:tcPr>
            <w:tcW w:w="850" w:type="dxa"/>
          </w:tcPr>
          <w:p w14:paraId="4A2BCCE7" w14:textId="7E59C315" w:rsidR="002A07B1" w:rsidRPr="00212BBC" w:rsidRDefault="002A07B1" w:rsidP="002A07B1">
            <w:pPr>
              <w:jc w:val="center"/>
              <w:rPr>
                <w:rFonts w:ascii="Times New Roman" w:hAnsi="Times New Roman"/>
              </w:rPr>
            </w:pPr>
            <w:r w:rsidRPr="00212BBC">
              <w:rPr>
                <w:rFonts w:ascii="Times New Roman" w:hAnsi="Times New Roman"/>
              </w:rPr>
              <w:t>24.1</w:t>
            </w:r>
          </w:p>
        </w:tc>
        <w:tc>
          <w:tcPr>
            <w:tcW w:w="9214" w:type="dxa"/>
            <w:gridSpan w:val="8"/>
          </w:tcPr>
          <w:p w14:paraId="03695D89" w14:textId="5DDA8DE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2A07B1" w:rsidRPr="00212BBC" w14:paraId="34811B26" w14:textId="77777777" w:rsidTr="001B4A3A">
        <w:trPr>
          <w:trHeight w:val="31"/>
        </w:trPr>
        <w:tc>
          <w:tcPr>
            <w:tcW w:w="421" w:type="dxa"/>
            <w:vMerge w:val="restart"/>
          </w:tcPr>
          <w:p w14:paraId="0805C9C8" w14:textId="48B1EEE3" w:rsidR="002A07B1" w:rsidRPr="00212BBC" w:rsidRDefault="002A07B1" w:rsidP="002A07B1">
            <w:pPr>
              <w:ind w:left="-142" w:right="-108"/>
              <w:jc w:val="center"/>
              <w:rPr>
                <w:rFonts w:ascii="Times New Roman" w:hAnsi="Times New Roman"/>
              </w:rPr>
            </w:pPr>
            <w:r w:rsidRPr="00212BBC">
              <w:rPr>
                <w:rFonts w:ascii="Times New Roman" w:hAnsi="Times New Roman"/>
              </w:rPr>
              <w:t>25</w:t>
            </w:r>
          </w:p>
        </w:tc>
        <w:tc>
          <w:tcPr>
            <w:tcW w:w="10064" w:type="dxa"/>
            <w:gridSpan w:val="9"/>
          </w:tcPr>
          <w:p w14:paraId="582F9557" w14:textId="77777777" w:rsidR="002A07B1" w:rsidRPr="00212BBC" w:rsidRDefault="002A07B1" w:rsidP="002A07B1">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2A07B1" w:rsidRPr="00212BBC" w14:paraId="3611B693" w14:textId="77777777" w:rsidTr="001B4A3A">
        <w:trPr>
          <w:trHeight w:val="31"/>
        </w:trPr>
        <w:tc>
          <w:tcPr>
            <w:tcW w:w="421" w:type="dxa"/>
            <w:vMerge/>
          </w:tcPr>
          <w:p w14:paraId="57FB53E6" w14:textId="77777777" w:rsidR="002A07B1" w:rsidRPr="00212BBC" w:rsidRDefault="002A07B1" w:rsidP="002A07B1">
            <w:pPr>
              <w:ind w:left="-142" w:right="-108"/>
              <w:rPr>
                <w:rFonts w:ascii="Times New Roman" w:hAnsi="Times New Roman"/>
              </w:rPr>
            </w:pPr>
          </w:p>
        </w:tc>
        <w:tc>
          <w:tcPr>
            <w:tcW w:w="850" w:type="dxa"/>
          </w:tcPr>
          <w:p w14:paraId="4FF61E4A" w14:textId="75938271" w:rsidR="002A07B1" w:rsidRPr="00212BBC" w:rsidRDefault="002A07B1" w:rsidP="002A07B1">
            <w:pPr>
              <w:jc w:val="center"/>
              <w:rPr>
                <w:rFonts w:ascii="Times New Roman" w:hAnsi="Times New Roman"/>
              </w:rPr>
            </w:pPr>
            <w:r w:rsidRPr="00212BBC">
              <w:rPr>
                <w:rFonts w:ascii="Times New Roman" w:hAnsi="Times New Roman"/>
              </w:rPr>
              <w:t>25.1</w:t>
            </w:r>
          </w:p>
        </w:tc>
        <w:tc>
          <w:tcPr>
            <w:tcW w:w="9214" w:type="dxa"/>
            <w:gridSpan w:val="8"/>
          </w:tcPr>
          <w:p w14:paraId="11744F45" w14:textId="1910D8D5"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355AEA42" w14:textId="77777777" w:rsidTr="001B4A3A">
        <w:trPr>
          <w:trHeight w:val="31"/>
        </w:trPr>
        <w:tc>
          <w:tcPr>
            <w:tcW w:w="421" w:type="dxa"/>
            <w:vMerge/>
          </w:tcPr>
          <w:p w14:paraId="098CA462" w14:textId="77777777" w:rsidR="002A07B1" w:rsidRPr="00212BBC" w:rsidRDefault="002A07B1" w:rsidP="002A07B1">
            <w:pPr>
              <w:ind w:left="-142" w:right="-108"/>
              <w:jc w:val="center"/>
              <w:rPr>
                <w:rFonts w:ascii="Times New Roman" w:hAnsi="Times New Roman"/>
              </w:rPr>
            </w:pPr>
          </w:p>
        </w:tc>
        <w:tc>
          <w:tcPr>
            <w:tcW w:w="850" w:type="dxa"/>
          </w:tcPr>
          <w:p w14:paraId="0255E05E" w14:textId="228CA695" w:rsidR="002A07B1" w:rsidRPr="00212BBC" w:rsidRDefault="002A07B1" w:rsidP="002A07B1">
            <w:pPr>
              <w:pStyle w:val="Default"/>
              <w:jc w:val="center"/>
              <w:rPr>
                <w:color w:val="auto"/>
                <w:sz w:val="22"/>
                <w:szCs w:val="22"/>
              </w:rPr>
            </w:pPr>
            <w:r w:rsidRPr="00212BBC">
              <w:rPr>
                <w:color w:val="auto"/>
                <w:sz w:val="22"/>
                <w:szCs w:val="22"/>
              </w:rPr>
              <w:t>25.2</w:t>
            </w:r>
          </w:p>
        </w:tc>
        <w:tc>
          <w:tcPr>
            <w:tcW w:w="9214" w:type="dxa"/>
            <w:gridSpan w:val="8"/>
          </w:tcPr>
          <w:p w14:paraId="738AF80C" w14:textId="22768C21" w:rsidR="002A07B1" w:rsidRPr="00212BBC" w:rsidRDefault="002A07B1" w:rsidP="002A07B1">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2A07B1" w:rsidRPr="00212BBC" w14:paraId="7E84BCEF" w14:textId="77777777" w:rsidTr="001B4A3A">
        <w:trPr>
          <w:trHeight w:val="31"/>
        </w:trPr>
        <w:tc>
          <w:tcPr>
            <w:tcW w:w="421" w:type="dxa"/>
          </w:tcPr>
          <w:p w14:paraId="6095FB32" w14:textId="6231E294" w:rsidR="002A07B1" w:rsidRPr="00212BBC" w:rsidRDefault="002A07B1" w:rsidP="002A07B1">
            <w:pPr>
              <w:ind w:left="-142" w:right="-108"/>
              <w:jc w:val="center"/>
              <w:rPr>
                <w:rFonts w:ascii="Times New Roman" w:hAnsi="Times New Roman"/>
              </w:rPr>
            </w:pPr>
            <w:r w:rsidRPr="00212BBC">
              <w:rPr>
                <w:rFonts w:ascii="Times New Roman" w:hAnsi="Times New Roman"/>
              </w:rPr>
              <w:t>26</w:t>
            </w:r>
          </w:p>
        </w:tc>
        <w:tc>
          <w:tcPr>
            <w:tcW w:w="10064" w:type="dxa"/>
            <w:gridSpan w:val="9"/>
          </w:tcPr>
          <w:p w14:paraId="4B726475" w14:textId="77777777" w:rsidR="002A07B1" w:rsidRPr="00212BBC" w:rsidRDefault="002A07B1" w:rsidP="002A07B1">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2A07B1" w:rsidRPr="00212BBC" w14:paraId="25B104A6" w14:textId="77777777" w:rsidTr="001B4A3A">
        <w:trPr>
          <w:trHeight w:val="31"/>
        </w:trPr>
        <w:tc>
          <w:tcPr>
            <w:tcW w:w="421" w:type="dxa"/>
          </w:tcPr>
          <w:p w14:paraId="45511443" w14:textId="77777777" w:rsidR="002A07B1" w:rsidRPr="00212BBC" w:rsidRDefault="002A07B1" w:rsidP="002A07B1">
            <w:pPr>
              <w:ind w:left="-142" w:right="-108"/>
              <w:jc w:val="center"/>
              <w:rPr>
                <w:rFonts w:ascii="Times New Roman" w:hAnsi="Times New Roman"/>
              </w:rPr>
            </w:pPr>
          </w:p>
        </w:tc>
        <w:tc>
          <w:tcPr>
            <w:tcW w:w="850" w:type="dxa"/>
          </w:tcPr>
          <w:p w14:paraId="0A02DCE8" w14:textId="22D026DE" w:rsidR="002A07B1" w:rsidRPr="00212BBC" w:rsidRDefault="002A07B1" w:rsidP="002A07B1">
            <w:pPr>
              <w:pStyle w:val="Default"/>
              <w:jc w:val="center"/>
              <w:rPr>
                <w:color w:val="auto"/>
                <w:sz w:val="22"/>
                <w:szCs w:val="22"/>
              </w:rPr>
            </w:pPr>
            <w:r w:rsidRPr="00212BBC">
              <w:rPr>
                <w:color w:val="auto"/>
                <w:sz w:val="22"/>
                <w:szCs w:val="22"/>
              </w:rPr>
              <w:t>26.1</w:t>
            </w:r>
          </w:p>
        </w:tc>
        <w:tc>
          <w:tcPr>
            <w:tcW w:w="9214" w:type="dxa"/>
            <w:gridSpan w:val="8"/>
          </w:tcPr>
          <w:p w14:paraId="2AE170CC"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2A07B1" w:rsidRPr="00212BBC" w14:paraId="10C80112" w14:textId="77777777" w:rsidTr="001B4A3A">
        <w:trPr>
          <w:trHeight w:val="31"/>
        </w:trPr>
        <w:tc>
          <w:tcPr>
            <w:tcW w:w="421" w:type="dxa"/>
          </w:tcPr>
          <w:p w14:paraId="514841AB" w14:textId="3EFEE294" w:rsidR="002A07B1" w:rsidRPr="00212BBC" w:rsidRDefault="002A07B1" w:rsidP="002A07B1">
            <w:pPr>
              <w:ind w:left="-142" w:right="-108"/>
              <w:jc w:val="center"/>
              <w:rPr>
                <w:rFonts w:ascii="Times New Roman" w:hAnsi="Times New Roman"/>
              </w:rPr>
            </w:pPr>
            <w:r w:rsidRPr="00212BBC">
              <w:rPr>
                <w:rFonts w:ascii="Times New Roman" w:hAnsi="Times New Roman"/>
              </w:rPr>
              <w:t>27</w:t>
            </w:r>
          </w:p>
        </w:tc>
        <w:tc>
          <w:tcPr>
            <w:tcW w:w="10064" w:type="dxa"/>
            <w:gridSpan w:val="9"/>
          </w:tcPr>
          <w:p w14:paraId="5AA54153" w14:textId="77777777" w:rsidR="002A07B1" w:rsidRPr="00212BBC" w:rsidRDefault="002A07B1" w:rsidP="002A07B1">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2A07B1" w:rsidRPr="00212BBC" w14:paraId="1DB64999" w14:textId="77777777" w:rsidTr="001B4A3A">
        <w:trPr>
          <w:trHeight w:val="31"/>
        </w:trPr>
        <w:tc>
          <w:tcPr>
            <w:tcW w:w="421" w:type="dxa"/>
          </w:tcPr>
          <w:p w14:paraId="63DDC2F0" w14:textId="77777777" w:rsidR="002A07B1" w:rsidRPr="00212BBC" w:rsidRDefault="002A07B1" w:rsidP="002A07B1">
            <w:pPr>
              <w:ind w:left="-142" w:right="-108"/>
              <w:jc w:val="center"/>
              <w:rPr>
                <w:rFonts w:ascii="Times New Roman" w:hAnsi="Times New Roman"/>
              </w:rPr>
            </w:pPr>
          </w:p>
        </w:tc>
        <w:tc>
          <w:tcPr>
            <w:tcW w:w="850" w:type="dxa"/>
          </w:tcPr>
          <w:p w14:paraId="4D8C6241" w14:textId="6979B925" w:rsidR="002A07B1" w:rsidRPr="00212BBC" w:rsidRDefault="002A07B1" w:rsidP="002A07B1">
            <w:pPr>
              <w:ind w:left="-108" w:right="-108"/>
              <w:jc w:val="center"/>
              <w:rPr>
                <w:rFonts w:ascii="Times New Roman" w:hAnsi="Times New Roman"/>
              </w:rPr>
            </w:pPr>
            <w:r w:rsidRPr="00212BBC">
              <w:rPr>
                <w:rFonts w:ascii="Times New Roman" w:hAnsi="Times New Roman"/>
              </w:rPr>
              <w:t>27.1</w:t>
            </w:r>
          </w:p>
        </w:tc>
        <w:tc>
          <w:tcPr>
            <w:tcW w:w="9214" w:type="dxa"/>
            <w:gridSpan w:val="8"/>
          </w:tcPr>
          <w:p w14:paraId="39FC57DE" w14:textId="142B0F87" w:rsidR="002A07B1" w:rsidRPr="00212BBC" w:rsidRDefault="002A07B1" w:rsidP="002A07B1">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 xml:space="preserve">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w:t>
            </w:r>
            <w:r w:rsidRPr="00212BBC">
              <w:rPr>
                <w:rFonts w:ascii="Times New Roman" w:hAnsi="Times New Roman"/>
              </w:rPr>
              <w:lastRenderedPageBreak/>
              <w:t>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2A07B1" w:rsidRPr="00212BBC" w14:paraId="51512EA9" w14:textId="77777777" w:rsidTr="001B4A3A">
        <w:trPr>
          <w:trHeight w:val="31"/>
        </w:trPr>
        <w:tc>
          <w:tcPr>
            <w:tcW w:w="421" w:type="dxa"/>
          </w:tcPr>
          <w:p w14:paraId="0216841E" w14:textId="634FD248" w:rsidR="002A07B1" w:rsidRPr="00212BBC" w:rsidRDefault="002A07B1" w:rsidP="002A07B1">
            <w:pPr>
              <w:ind w:left="-142" w:right="-108"/>
              <w:jc w:val="center"/>
              <w:rPr>
                <w:rFonts w:ascii="Times New Roman" w:hAnsi="Times New Roman"/>
              </w:rPr>
            </w:pPr>
            <w:r w:rsidRPr="00212BBC">
              <w:rPr>
                <w:rFonts w:ascii="Times New Roman" w:hAnsi="Times New Roman"/>
              </w:rPr>
              <w:lastRenderedPageBreak/>
              <w:t>28</w:t>
            </w:r>
          </w:p>
        </w:tc>
        <w:tc>
          <w:tcPr>
            <w:tcW w:w="10064" w:type="dxa"/>
            <w:gridSpan w:val="9"/>
          </w:tcPr>
          <w:p w14:paraId="3CE2512E" w14:textId="437418CD" w:rsidR="002A07B1" w:rsidRPr="00212BBC" w:rsidRDefault="002A07B1" w:rsidP="002A07B1">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2A07B1" w:rsidRPr="00212BBC" w14:paraId="04A41CC9" w14:textId="77777777" w:rsidTr="001B4A3A">
        <w:trPr>
          <w:trHeight w:val="208"/>
        </w:trPr>
        <w:tc>
          <w:tcPr>
            <w:tcW w:w="421" w:type="dxa"/>
          </w:tcPr>
          <w:p w14:paraId="06E39E29" w14:textId="77777777" w:rsidR="002A07B1" w:rsidRPr="00212BBC" w:rsidRDefault="002A07B1" w:rsidP="002A07B1">
            <w:pPr>
              <w:ind w:left="-142" w:right="-108"/>
              <w:jc w:val="center"/>
              <w:rPr>
                <w:rFonts w:ascii="Times New Roman" w:hAnsi="Times New Roman"/>
              </w:rPr>
            </w:pPr>
          </w:p>
        </w:tc>
        <w:tc>
          <w:tcPr>
            <w:tcW w:w="850" w:type="dxa"/>
          </w:tcPr>
          <w:p w14:paraId="65374BDB" w14:textId="0B521A12"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28.1</w:t>
            </w:r>
          </w:p>
        </w:tc>
        <w:tc>
          <w:tcPr>
            <w:tcW w:w="9214" w:type="dxa"/>
            <w:gridSpan w:val="8"/>
          </w:tcPr>
          <w:p w14:paraId="1565FCE8" w14:textId="10DB8517" w:rsidR="002A07B1" w:rsidRPr="00212BBC" w:rsidRDefault="002A07B1" w:rsidP="002A07B1">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66F94170" w14:textId="77777777" w:rsidR="006A54B0" w:rsidRDefault="006A54B0" w:rsidP="00323986">
      <w:pPr>
        <w:autoSpaceDE w:val="0"/>
        <w:autoSpaceDN w:val="0"/>
        <w:adjustRightInd w:val="0"/>
        <w:spacing w:line="240" w:lineRule="exact"/>
        <w:jc w:val="both"/>
        <w:rPr>
          <w:rFonts w:ascii="Times New Roman" w:hAnsi="Times New Roman"/>
        </w:rPr>
      </w:pPr>
    </w:p>
    <w:p w14:paraId="3E02D1C5" w14:textId="77777777" w:rsidR="006A54B0" w:rsidRDefault="006A54B0" w:rsidP="00323986">
      <w:pPr>
        <w:autoSpaceDE w:val="0"/>
        <w:autoSpaceDN w:val="0"/>
        <w:adjustRightInd w:val="0"/>
        <w:spacing w:line="240" w:lineRule="exact"/>
        <w:jc w:val="both"/>
        <w:rPr>
          <w:rFonts w:ascii="Times New Roman" w:hAnsi="Times New Roman"/>
        </w:rPr>
      </w:pPr>
    </w:p>
    <w:p w14:paraId="31CC8FBE" w14:textId="0350636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1787D087" w14:textId="5BD5F367" w:rsidR="00E85F4F" w:rsidRPr="00E85F4F" w:rsidRDefault="00E85F4F" w:rsidP="00E85F4F">
      <w:pPr>
        <w:keepNext/>
        <w:keepLines/>
        <w:tabs>
          <w:tab w:val="left" w:pos="709"/>
        </w:tabs>
        <w:spacing w:line="240" w:lineRule="exact"/>
        <w:jc w:val="both"/>
        <w:outlineLvl w:val="1"/>
        <w:rPr>
          <w:rFonts w:ascii="Times New Roman" w:hAnsi="Times New Roman"/>
        </w:rPr>
      </w:pPr>
      <w:r>
        <w:rPr>
          <w:rFonts w:ascii="Times New Roman" w:hAnsi="Times New Roman"/>
        </w:rPr>
        <w:t>4</w:t>
      </w:r>
      <w:r w:rsidRPr="00E85F4F">
        <w:rPr>
          <w:rFonts w:ascii="Times New Roman" w:hAnsi="Times New Roman"/>
        </w:rPr>
        <w:t xml:space="preserve">. </w:t>
      </w:r>
      <w:r>
        <w:rPr>
          <w:rFonts w:ascii="Times New Roman" w:hAnsi="Times New Roman"/>
          <w:b/>
          <w:i/>
        </w:rPr>
        <w:t>Приложение №4</w:t>
      </w:r>
      <w:r w:rsidRPr="00E85F4F">
        <w:rPr>
          <w:rFonts w:ascii="Times New Roman" w:hAnsi="Times New Roman"/>
        </w:rPr>
        <w:t xml:space="preserve"> - 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3B8CDD5"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1FDB32B0" w14:textId="77777777" w:rsidR="00F82460" w:rsidRDefault="00F82460" w:rsidP="00330D55">
      <w:pPr>
        <w:autoSpaceDE w:val="0"/>
        <w:autoSpaceDN w:val="0"/>
        <w:spacing w:line="240" w:lineRule="exact"/>
        <w:rPr>
          <w:rFonts w:ascii="Times New Roman" w:hAnsi="Times New Roman"/>
        </w:rPr>
      </w:pPr>
    </w:p>
    <w:p w14:paraId="5138F955" w14:textId="77777777" w:rsidR="009B39F2" w:rsidRDefault="009B39F2" w:rsidP="008410F1">
      <w:pPr>
        <w:autoSpaceDE w:val="0"/>
        <w:autoSpaceDN w:val="0"/>
        <w:spacing w:line="240" w:lineRule="exact"/>
        <w:rPr>
          <w:rFonts w:ascii="Times New Roman" w:hAnsi="Times New Roman"/>
        </w:rPr>
      </w:pPr>
    </w:p>
    <w:p w14:paraId="34049553" w14:textId="77777777" w:rsidR="00FD1A98" w:rsidRDefault="00FD1A98" w:rsidP="008410F1">
      <w:pPr>
        <w:autoSpaceDE w:val="0"/>
        <w:autoSpaceDN w:val="0"/>
        <w:spacing w:line="240" w:lineRule="exact"/>
        <w:rPr>
          <w:rFonts w:ascii="Times New Roman" w:hAnsi="Times New Roman"/>
        </w:rPr>
      </w:pPr>
    </w:p>
    <w:p w14:paraId="2EE1635A" w14:textId="77777777" w:rsidR="00FD1A98" w:rsidRDefault="00FD1A98" w:rsidP="008410F1">
      <w:pPr>
        <w:autoSpaceDE w:val="0"/>
        <w:autoSpaceDN w:val="0"/>
        <w:spacing w:line="240" w:lineRule="exact"/>
        <w:rPr>
          <w:rFonts w:ascii="Times New Roman" w:hAnsi="Times New Roman"/>
        </w:rPr>
      </w:pPr>
    </w:p>
    <w:p w14:paraId="17AD3124" w14:textId="77777777" w:rsidR="00FD1A98" w:rsidRDefault="00FD1A98" w:rsidP="008410F1">
      <w:pPr>
        <w:autoSpaceDE w:val="0"/>
        <w:autoSpaceDN w:val="0"/>
        <w:spacing w:line="240" w:lineRule="exact"/>
        <w:rPr>
          <w:rFonts w:ascii="Times New Roman" w:hAnsi="Times New Roman"/>
        </w:rPr>
      </w:pPr>
    </w:p>
    <w:p w14:paraId="6A42E374" w14:textId="77777777" w:rsidR="00FD1A98" w:rsidRDefault="00FD1A98" w:rsidP="008410F1">
      <w:pPr>
        <w:autoSpaceDE w:val="0"/>
        <w:autoSpaceDN w:val="0"/>
        <w:spacing w:line="240" w:lineRule="exact"/>
        <w:rPr>
          <w:rFonts w:ascii="Times New Roman" w:hAnsi="Times New Roman"/>
        </w:rPr>
      </w:pPr>
    </w:p>
    <w:p w14:paraId="231CCDE2" w14:textId="77777777" w:rsidR="00FD1A98" w:rsidRDefault="00FD1A98" w:rsidP="008410F1">
      <w:pPr>
        <w:autoSpaceDE w:val="0"/>
        <w:autoSpaceDN w:val="0"/>
        <w:spacing w:line="240" w:lineRule="exact"/>
        <w:rPr>
          <w:rFonts w:ascii="Times New Roman" w:hAnsi="Times New Roman"/>
        </w:rPr>
      </w:pPr>
    </w:p>
    <w:p w14:paraId="23130A6E" w14:textId="77777777" w:rsidR="00FD1A98" w:rsidRDefault="00FD1A98" w:rsidP="008410F1">
      <w:pPr>
        <w:autoSpaceDE w:val="0"/>
        <w:autoSpaceDN w:val="0"/>
        <w:spacing w:line="240" w:lineRule="exact"/>
        <w:rPr>
          <w:rFonts w:ascii="Times New Roman" w:hAnsi="Times New Roman"/>
        </w:rPr>
      </w:pPr>
    </w:p>
    <w:p w14:paraId="2C83E1B3" w14:textId="77777777" w:rsidR="00FD1A98" w:rsidRDefault="00FD1A98" w:rsidP="008410F1">
      <w:pPr>
        <w:autoSpaceDE w:val="0"/>
        <w:autoSpaceDN w:val="0"/>
        <w:spacing w:line="240" w:lineRule="exact"/>
        <w:rPr>
          <w:rFonts w:ascii="Times New Roman" w:hAnsi="Times New Roman"/>
        </w:rPr>
      </w:pPr>
    </w:p>
    <w:p w14:paraId="5A764B4B" w14:textId="77777777" w:rsidR="00FD1A98" w:rsidRDefault="00FD1A98" w:rsidP="008410F1">
      <w:pPr>
        <w:autoSpaceDE w:val="0"/>
        <w:autoSpaceDN w:val="0"/>
        <w:spacing w:line="240" w:lineRule="exact"/>
        <w:rPr>
          <w:rFonts w:ascii="Times New Roman" w:hAnsi="Times New Roman"/>
        </w:rPr>
      </w:pPr>
    </w:p>
    <w:p w14:paraId="07337017" w14:textId="77777777" w:rsidR="00FD1A98" w:rsidRDefault="00FD1A98" w:rsidP="008410F1">
      <w:pPr>
        <w:autoSpaceDE w:val="0"/>
        <w:autoSpaceDN w:val="0"/>
        <w:spacing w:line="240" w:lineRule="exact"/>
        <w:rPr>
          <w:rFonts w:ascii="Times New Roman" w:hAnsi="Times New Roman"/>
        </w:rPr>
      </w:pPr>
    </w:p>
    <w:p w14:paraId="5B5FCEC9" w14:textId="77777777" w:rsidR="00FD1A98" w:rsidRDefault="00FD1A98" w:rsidP="008410F1">
      <w:pPr>
        <w:autoSpaceDE w:val="0"/>
        <w:autoSpaceDN w:val="0"/>
        <w:spacing w:line="240" w:lineRule="exact"/>
        <w:rPr>
          <w:rFonts w:ascii="Times New Roman" w:hAnsi="Times New Roman"/>
        </w:rPr>
      </w:pPr>
    </w:p>
    <w:p w14:paraId="058CEA36" w14:textId="77777777" w:rsidR="00FD1A98" w:rsidRDefault="00FD1A98" w:rsidP="008410F1">
      <w:pPr>
        <w:autoSpaceDE w:val="0"/>
        <w:autoSpaceDN w:val="0"/>
        <w:spacing w:line="240" w:lineRule="exact"/>
        <w:rPr>
          <w:rFonts w:ascii="Times New Roman" w:hAnsi="Times New Roman"/>
        </w:rPr>
      </w:pPr>
    </w:p>
    <w:p w14:paraId="0A01D065" w14:textId="77777777" w:rsidR="00FD1A98" w:rsidRDefault="00FD1A98" w:rsidP="008410F1">
      <w:pPr>
        <w:autoSpaceDE w:val="0"/>
        <w:autoSpaceDN w:val="0"/>
        <w:spacing w:line="240" w:lineRule="exact"/>
        <w:rPr>
          <w:rFonts w:ascii="Times New Roman" w:hAnsi="Times New Roman"/>
        </w:rPr>
      </w:pPr>
    </w:p>
    <w:p w14:paraId="02A45DB4" w14:textId="77777777" w:rsidR="00FD1A98" w:rsidRDefault="00FD1A98" w:rsidP="008410F1">
      <w:pPr>
        <w:autoSpaceDE w:val="0"/>
        <w:autoSpaceDN w:val="0"/>
        <w:spacing w:line="240" w:lineRule="exact"/>
        <w:rPr>
          <w:rFonts w:ascii="Times New Roman" w:hAnsi="Times New Roman"/>
        </w:rPr>
      </w:pPr>
    </w:p>
    <w:p w14:paraId="76AB7FE7" w14:textId="77777777" w:rsidR="00FD1A98" w:rsidRDefault="00FD1A98" w:rsidP="008410F1">
      <w:pPr>
        <w:autoSpaceDE w:val="0"/>
        <w:autoSpaceDN w:val="0"/>
        <w:spacing w:line="240" w:lineRule="exact"/>
        <w:rPr>
          <w:rFonts w:ascii="Times New Roman" w:hAnsi="Times New Roman"/>
        </w:rPr>
      </w:pPr>
    </w:p>
    <w:p w14:paraId="2C56C5FF" w14:textId="77777777" w:rsidR="00FD1A98" w:rsidRDefault="00FD1A98" w:rsidP="008410F1">
      <w:pPr>
        <w:autoSpaceDE w:val="0"/>
        <w:autoSpaceDN w:val="0"/>
        <w:spacing w:line="240" w:lineRule="exact"/>
        <w:rPr>
          <w:rFonts w:ascii="Times New Roman" w:hAnsi="Times New Roman"/>
        </w:rPr>
      </w:pPr>
    </w:p>
    <w:p w14:paraId="17F6829C" w14:textId="77777777" w:rsidR="00FD1A98" w:rsidRDefault="00FD1A98" w:rsidP="008410F1">
      <w:pPr>
        <w:autoSpaceDE w:val="0"/>
        <w:autoSpaceDN w:val="0"/>
        <w:spacing w:line="240" w:lineRule="exact"/>
        <w:rPr>
          <w:rFonts w:ascii="Times New Roman" w:hAnsi="Times New Roman"/>
        </w:rPr>
      </w:pPr>
    </w:p>
    <w:p w14:paraId="66FD4C46" w14:textId="77777777" w:rsidR="00FD1A98" w:rsidRDefault="00FD1A98" w:rsidP="008410F1">
      <w:pPr>
        <w:autoSpaceDE w:val="0"/>
        <w:autoSpaceDN w:val="0"/>
        <w:spacing w:line="240" w:lineRule="exact"/>
        <w:rPr>
          <w:rFonts w:ascii="Times New Roman" w:hAnsi="Times New Roman"/>
        </w:rPr>
      </w:pPr>
    </w:p>
    <w:p w14:paraId="1E63FCB6" w14:textId="77777777" w:rsidR="00FD1A98" w:rsidRDefault="00FD1A98" w:rsidP="008410F1">
      <w:pPr>
        <w:autoSpaceDE w:val="0"/>
        <w:autoSpaceDN w:val="0"/>
        <w:spacing w:line="240" w:lineRule="exact"/>
        <w:rPr>
          <w:rFonts w:ascii="Times New Roman" w:hAnsi="Times New Roman"/>
        </w:rPr>
      </w:pPr>
    </w:p>
    <w:p w14:paraId="7CE29F71" w14:textId="77777777" w:rsidR="00FD1A98" w:rsidRDefault="00FD1A98" w:rsidP="008410F1">
      <w:pPr>
        <w:autoSpaceDE w:val="0"/>
        <w:autoSpaceDN w:val="0"/>
        <w:spacing w:line="240" w:lineRule="exact"/>
        <w:rPr>
          <w:rFonts w:ascii="Times New Roman" w:hAnsi="Times New Roman"/>
        </w:rPr>
      </w:pPr>
    </w:p>
    <w:p w14:paraId="34519C21" w14:textId="77777777" w:rsidR="00283A7B" w:rsidRDefault="00283A7B" w:rsidP="008410F1">
      <w:pPr>
        <w:autoSpaceDE w:val="0"/>
        <w:autoSpaceDN w:val="0"/>
        <w:spacing w:line="240" w:lineRule="exact"/>
        <w:rPr>
          <w:rFonts w:ascii="Times New Roman" w:hAnsi="Times New Roman"/>
        </w:rPr>
      </w:pPr>
    </w:p>
    <w:p w14:paraId="39DF7F2C" w14:textId="77777777" w:rsidR="00283A7B" w:rsidRDefault="00283A7B" w:rsidP="008410F1">
      <w:pPr>
        <w:autoSpaceDE w:val="0"/>
        <w:autoSpaceDN w:val="0"/>
        <w:spacing w:line="240" w:lineRule="exact"/>
        <w:rPr>
          <w:rFonts w:ascii="Times New Roman" w:hAnsi="Times New Roman"/>
        </w:rPr>
      </w:pPr>
    </w:p>
    <w:p w14:paraId="4E1E8503" w14:textId="77777777" w:rsidR="00283A7B" w:rsidRDefault="00283A7B" w:rsidP="008410F1">
      <w:pPr>
        <w:autoSpaceDE w:val="0"/>
        <w:autoSpaceDN w:val="0"/>
        <w:spacing w:line="240" w:lineRule="exact"/>
        <w:rPr>
          <w:rFonts w:ascii="Times New Roman" w:hAnsi="Times New Roman"/>
        </w:rPr>
      </w:pPr>
    </w:p>
    <w:p w14:paraId="03E1AF9E" w14:textId="77777777" w:rsidR="00283A7B" w:rsidRDefault="00283A7B" w:rsidP="008410F1">
      <w:pPr>
        <w:autoSpaceDE w:val="0"/>
        <w:autoSpaceDN w:val="0"/>
        <w:spacing w:line="240" w:lineRule="exact"/>
        <w:rPr>
          <w:rFonts w:ascii="Times New Roman" w:hAnsi="Times New Roman"/>
        </w:rPr>
      </w:pPr>
    </w:p>
    <w:p w14:paraId="041AE69E" w14:textId="77777777" w:rsidR="00283A7B" w:rsidRDefault="00283A7B" w:rsidP="008410F1">
      <w:pPr>
        <w:autoSpaceDE w:val="0"/>
        <w:autoSpaceDN w:val="0"/>
        <w:spacing w:line="240" w:lineRule="exact"/>
        <w:rPr>
          <w:rFonts w:ascii="Times New Roman" w:hAnsi="Times New Roman"/>
        </w:rPr>
      </w:pPr>
    </w:p>
    <w:p w14:paraId="170DE0F1" w14:textId="77777777" w:rsidR="00283A7B" w:rsidRDefault="00283A7B" w:rsidP="008410F1">
      <w:pPr>
        <w:autoSpaceDE w:val="0"/>
        <w:autoSpaceDN w:val="0"/>
        <w:spacing w:line="240" w:lineRule="exact"/>
        <w:rPr>
          <w:rFonts w:ascii="Times New Roman" w:hAnsi="Times New Roman"/>
        </w:rPr>
      </w:pPr>
    </w:p>
    <w:p w14:paraId="1D0B9D47" w14:textId="77777777" w:rsidR="00FD1A98" w:rsidRDefault="00FD1A98" w:rsidP="008410F1">
      <w:pPr>
        <w:autoSpaceDE w:val="0"/>
        <w:autoSpaceDN w:val="0"/>
        <w:spacing w:line="240" w:lineRule="exact"/>
        <w:rPr>
          <w:rFonts w:ascii="Times New Roman" w:hAnsi="Times New Roman"/>
        </w:rPr>
      </w:pPr>
    </w:p>
    <w:p w14:paraId="619D5D92" w14:textId="4CE2FA77" w:rsidR="00FD1A98" w:rsidRDefault="00FD1A98" w:rsidP="008410F1">
      <w:pPr>
        <w:autoSpaceDE w:val="0"/>
        <w:autoSpaceDN w:val="0"/>
        <w:spacing w:line="240" w:lineRule="exact"/>
        <w:rPr>
          <w:rFonts w:ascii="Times New Roman" w:hAnsi="Times New Roman"/>
        </w:rPr>
      </w:pPr>
    </w:p>
    <w:p w14:paraId="3AAF935A" w14:textId="7CB4C1A7" w:rsidR="00964FC0" w:rsidRDefault="00964FC0" w:rsidP="008410F1">
      <w:pPr>
        <w:autoSpaceDE w:val="0"/>
        <w:autoSpaceDN w:val="0"/>
        <w:spacing w:line="240" w:lineRule="exact"/>
        <w:rPr>
          <w:rFonts w:ascii="Times New Roman" w:hAnsi="Times New Roman"/>
        </w:rPr>
      </w:pPr>
    </w:p>
    <w:p w14:paraId="3D761B54" w14:textId="77777777" w:rsidR="00964FC0" w:rsidRDefault="00964FC0" w:rsidP="008410F1">
      <w:pPr>
        <w:autoSpaceDE w:val="0"/>
        <w:autoSpaceDN w:val="0"/>
        <w:spacing w:line="240" w:lineRule="exact"/>
        <w:rPr>
          <w:rFonts w:ascii="Times New Roman" w:hAnsi="Times New Roman"/>
        </w:rPr>
      </w:pPr>
    </w:p>
    <w:p w14:paraId="147AE435" w14:textId="77777777" w:rsidR="00FD1A98" w:rsidRDefault="00FD1A98" w:rsidP="008410F1">
      <w:pPr>
        <w:autoSpaceDE w:val="0"/>
        <w:autoSpaceDN w:val="0"/>
        <w:spacing w:line="240" w:lineRule="exact"/>
        <w:rPr>
          <w:rFonts w:ascii="Times New Roman" w:hAnsi="Times New Roman"/>
        </w:rPr>
      </w:pPr>
    </w:p>
    <w:p w14:paraId="49919102" w14:textId="77777777" w:rsidR="00FD1A98" w:rsidRDefault="00FD1A98" w:rsidP="008410F1">
      <w:pPr>
        <w:autoSpaceDE w:val="0"/>
        <w:autoSpaceDN w:val="0"/>
        <w:spacing w:line="240" w:lineRule="exact"/>
        <w:rPr>
          <w:rFonts w:ascii="Times New Roman" w:hAnsi="Times New Roman"/>
        </w:rPr>
      </w:pPr>
    </w:p>
    <w:p w14:paraId="00C45852" w14:textId="1E4B7E4C"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lastRenderedPageBreak/>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555F1BC" w14:textId="04AA5D67" w:rsidR="001B2123" w:rsidRPr="00212BBC" w:rsidRDefault="00A37EE3" w:rsidP="001F5CE8">
      <w:pPr>
        <w:autoSpaceDE w:val="0"/>
        <w:autoSpaceDN w:val="0"/>
        <w:spacing w:line="240" w:lineRule="exact"/>
        <w:jc w:val="right"/>
        <w:rPr>
          <w:rFonts w:ascii="Times New Roman" w:hAnsi="Times New Roman"/>
        </w:r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4D2775D7" w14:textId="77777777" w:rsidR="001B2123" w:rsidRPr="00212BBC" w:rsidRDefault="001B2123" w:rsidP="00C92775">
      <w:pPr>
        <w:autoSpaceDE w:val="0"/>
        <w:autoSpaceDN w:val="0"/>
        <w:spacing w:line="240" w:lineRule="exact"/>
        <w:jc w:val="center"/>
        <w:rPr>
          <w:rFonts w:ascii="Times New Roman" w:hAnsi="Times New Roman"/>
        </w:rPr>
      </w:pPr>
    </w:p>
    <w:p w14:paraId="7DE089F3" w14:textId="77777777" w:rsidR="001B2123" w:rsidRPr="00212BBC" w:rsidRDefault="001B2123" w:rsidP="00C92775">
      <w:pPr>
        <w:autoSpaceDE w:val="0"/>
        <w:autoSpaceDN w:val="0"/>
        <w:spacing w:line="240" w:lineRule="exact"/>
        <w:jc w:val="center"/>
        <w:rPr>
          <w:rFonts w:ascii="Times New Roman" w:hAnsi="Times New Roman"/>
        </w:rPr>
      </w:pPr>
    </w:p>
    <w:p w14:paraId="03B512FD" w14:textId="77777777" w:rsidR="001B2123" w:rsidRPr="00212BBC" w:rsidRDefault="001B2123" w:rsidP="00C92775">
      <w:pPr>
        <w:autoSpaceDE w:val="0"/>
        <w:autoSpaceDN w:val="0"/>
        <w:spacing w:line="240" w:lineRule="exact"/>
        <w:jc w:val="center"/>
        <w:rPr>
          <w:rFonts w:ascii="Times New Roman" w:hAnsi="Times New Roman"/>
        </w:rPr>
        <w:sectPr w:rsidR="001B2123" w:rsidRPr="00212BBC" w:rsidSect="00383408">
          <w:footerReference w:type="even" r:id="rId18"/>
          <w:footerReference w:type="default" r:id="rId19"/>
          <w:footerReference w:type="first" r:id="rId20"/>
          <w:pgSz w:w="11906" w:h="16838"/>
          <w:pgMar w:top="851" w:right="851" w:bottom="851" w:left="1134" w:header="709" w:footer="709" w:gutter="0"/>
          <w:cols w:space="708"/>
          <w:docGrid w:linePitch="360"/>
        </w:sectPr>
      </w:pPr>
    </w:p>
    <w:p w14:paraId="0CABF377" w14:textId="2B273E3B" w:rsidR="000C5326" w:rsidRPr="00212BBC" w:rsidRDefault="00E50837" w:rsidP="008E7BDD">
      <w:pPr>
        <w:autoSpaceDE w:val="0"/>
        <w:autoSpaceDN w:val="0"/>
        <w:spacing w:line="240" w:lineRule="exact"/>
        <w:ind w:left="7788"/>
        <w:rPr>
          <w:rFonts w:ascii="Times New Roman" w:hAnsi="Times New Roman"/>
        </w:rPr>
      </w:pPr>
      <w:r w:rsidRPr="00212BBC">
        <w:rPr>
          <w:rFonts w:ascii="Times New Roman" w:hAnsi="Times New Roman"/>
        </w:rPr>
        <w:lastRenderedPageBreak/>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73BB19D2" w14:textId="77777777" w:rsidR="005940B7" w:rsidRPr="00212BBC" w:rsidRDefault="00F64335" w:rsidP="005940B7">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06D38316" w14:textId="77777777" w:rsidR="00721A52" w:rsidRDefault="00721A52" w:rsidP="003D53D8">
      <w:pPr>
        <w:spacing w:before="120" w:line="240" w:lineRule="exact"/>
        <w:jc w:val="center"/>
        <w:rPr>
          <w:rFonts w:ascii="Times New Roman" w:eastAsia="Calibri" w:hAnsi="Times New Roman"/>
          <w:b/>
        </w:rPr>
      </w:pPr>
    </w:p>
    <w:p w14:paraId="110725F7" w14:textId="77777777" w:rsidR="00721A52" w:rsidRDefault="00721A52" w:rsidP="003D53D8">
      <w:pPr>
        <w:spacing w:before="120" w:line="240" w:lineRule="exact"/>
        <w:jc w:val="center"/>
        <w:rPr>
          <w:rFonts w:ascii="Times New Roman" w:eastAsia="Calibri" w:hAnsi="Times New Roman"/>
          <w:b/>
        </w:rPr>
      </w:pP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19"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19"/>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5F1AB5">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r w:rsidR="003D53D8" w:rsidRPr="00212BBC">
        <w:rPr>
          <w:rFonts w:ascii="Times New Roman" w:eastAsia="Calibri" w:hAnsi="Times New Roman"/>
          <w:bCs/>
        </w:rPr>
        <w:t>лице,</w:t>
      </w:r>
      <w:r w:rsidRPr="00212BBC">
        <w:rPr>
          <w:rFonts w:ascii="Times New Roman" w:eastAsia="Calibri" w:hAnsi="Times New Roman"/>
          <w:bCs/>
          <w:u w:val="single"/>
        </w:rPr>
        <w:t>______________________________________________________________________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38DFDDD7" w14:textId="0E64777A" w:rsidR="00800C54"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p w14:paraId="314DD075" w14:textId="77777777" w:rsidR="00A82EC7" w:rsidRDefault="00A82EC7" w:rsidP="008D06B3">
      <w:pPr>
        <w:ind w:right="-85"/>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0"/>
        <w:gridCol w:w="3612"/>
        <w:gridCol w:w="676"/>
        <w:gridCol w:w="876"/>
        <w:gridCol w:w="1814"/>
        <w:gridCol w:w="1096"/>
        <w:gridCol w:w="1277"/>
      </w:tblGrid>
      <w:tr w:rsidR="002712D6" w:rsidRPr="009C1A1C" w14:paraId="084407A9" w14:textId="033B71ED" w:rsidTr="002712D6">
        <w:tc>
          <w:tcPr>
            <w:tcW w:w="283" w:type="pct"/>
            <w:shd w:val="clear" w:color="auto" w:fill="D9D9D9" w:themeFill="background1" w:themeFillShade="D9"/>
            <w:vAlign w:val="center"/>
          </w:tcPr>
          <w:p w14:paraId="03C5E9B9" w14:textId="77777777" w:rsidR="002712D6" w:rsidRPr="009C1A1C" w:rsidRDefault="002712D6" w:rsidP="002712D6">
            <w:pPr>
              <w:jc w:val="center"/>
              <w:rPr>
                <w:rFonts w:ascii="Times New Roman" w:hAnsi="Times New Roman"/>
                <w:b/>
                <w:sz w:val="24"/>
                <w:szCs w:val="24"/>
              </w:rPr>
            </w:pPr>
            <w:r w:rsidRPr="009C1A1C">
              <w:rPr>
                <w:rFonts w:ascii="Times New Roman" w:hAnsi="Times New Roman"/>
                <w:b/>
                <w:sz w:val="24"/>
                <w:szCs w:val="24"/>
              </w:rPr>
              <w:t>№ п/п</w:t>
            </w:r>
          </w:p>
        </w:tc>
        <w:tc>
          <w:tcPr>
            <w:tcW w:w="1822" w:type="pct"/>
            <w:shd w:val="clear" w:color="auto" w:fill="D9D9D9" w:themeFill="background1" w:themeFillShade="D9"/>
            <w:vAlign w:val="center"/>
          </w:tcPr>
          <w:p w14:paraId="5AA41D12" w14:textId="77777777" w:rsidR="002712D6" w:rsidRPr="009C1A1C" w:rsidRDefault="002712D6" w:rsidP="002712D6">
            <w:pPr>
              <w:jc w:val="center"/>
              <w:rPr>
                <w:rFonts w:ascii="Times New Roman" w:hAnsi="Times New Roman"/>
                <w:b/>
                <w:sz w:val="24"/>
                <w:szCs w:val="24"/>
              </w:rPr>
            </w:pPr>
            <w:r w:rsidRPr="009C1A1C">
              <w:rPr>
                <w:rFonts w:ascii="Times New Roman" w:hAnsi="Times New Roman"/>
                <w:b/>
                <w:sz w:val="24"/>
                <w:szCs w:val="24"/>
              </w:rPr>
              <w:t>Наименование работ</w:t>
            </w:r>
          </w:p>
        </w:tc>
        <w:tc>
          <w:tcPr>
            <w:tcW w:w="341" w:type="pct"/>
            <w:shd w:val="clear" w:color="auto" w:fill="D9D9D9" w:themeFill="background1" w:themeFillShade="D9"/>
            <w:vAlign w:val="center"/>
          </w:tcPr>
          <w:p w14:paraId="64FC2496" w14:textId="77777777" w:rsidR="002712D6" w:rsidRPr="009C1A1C" w:rsidRDefault="002712D6" w:rsidP="002712D6">
            <w:pPr>
              <w:jc w:val="center"/>
              <w:rPr>
                <w:rFonts w:ascii="Times New Roman" w:hAnsi="Times New Roman"/>
                <w:b/>
                <w:sz w:val="24"/>
                <w:szCs w:val="24"/>
              </w:rPr>
            </w:pPr>
            <w:r w:rsidRPr="009C1A1C">
              <w:rPr>
                <w:rFonts w:ascii="Times New Roman" w:hAnsi="Times New Roman"/>
                <w:b/>
                <w:sz w:val="24"/>
                <w:szCs w:val="24"/>
              </w:rPr>
              <w:t>Ед. изм.</w:t>
            </w:r>
          </w:p>
        </w:tc>
        <w:tc>
          <w:tcPr>
            <w:tcW w:w="442" w:type="pct"/>
            <w:shd w:val="clear" w:color="auto" w:fill="D9D9D9" w:themeFill="background1" w:themeFillShade="D9"/>
            <w:vAlign w:val="center"/>
          </w:tcPr>
          <w:p w14:paraId="381481A8" w14:textId="77777777" w:rsidR="002712D6" w:rsidRPr="009C1A1C" w:rsidRDefault="002712D6" w:rsidP="002712D6">
            <w:pPr>
              <w:jc w:val="center"/>
              <w:rPr>
                <w:rFonts w:ascii="Times New Roman" w:hAnsi="Times New Roman"/>
                <w:b/>
                <w:sz w:val="24"/>
                <w:szCs w:val="24"/>
              </w:rPr>
            </w:pPr>
            <w:r w:rsidRPr="009C1A1C">
              <w:rPr>
                <w:rFonts w:ascii="Times New Roman" w:hAnsi="Times New Roman"/>
                <w:b/>
                <w:sz w:val="24"/>
                <w:szCs w:val="24"/>
              </w:rPr>
              <w:t>Кол</w:t>
            </w:r>
            <w:r>
              <w:rPr>
                <w:rFonts w:ascii="Times New Roman" w:hAnsi="Times New Roman"/>
                <w:b/>
                <w:sz w:val="24"/>
                <w:szCs w:val="24"/>
              </w:rPr>
              <w:t>-во</w:t>
            </w:r>
            <w:r w:rsidRPr="009C1A1C">
              <w:rPr>
                <w:rFonts w:ascii="Times New Roman" w:hAnsi="Times New Roman"/>
                <w:b/>
                <w:sz w:val="24"/>
                <w:szCs w:val="24"/>
              </w:rPr>
              <w:t>.</w:t>
            </w:r>
          </w:p>
        </w:tc>
        <w:tc>
          <w:tcPr>
            <w:tcW w:w="915" w:type="pct"/>
            <w:shd w:val="clear" w:color="auto" w:fill="D9D9D9" w:themeFill="background1" w:themeFillShade="D9"/>
            <w:vAlign w:val="center"/>
          </w:tcPr>
          <w:p w14:paraId="05BEEAD8" w14:textId="77777777" w:rsidR="002712D6" w:rsidRPr="009C1A1C" w:rsidRDefault="002712D6" w:rsidP="002712D6">
            <w:pPr>
              <w:jc w:val="center"/>
              <w:rPr>
                <w:rFonts w:ascii="Times New Roman" w:hAnsi="Times New Roman"/>
                <w:b/>
                <w:sz w:val="24"/>
                <w:szCs w:val="24"/>
              </w:rPr>
            </w:pPr>
            <w:r w:rsidRPr="009C1A1C">
              <w:rPr>
                <w:rFonts w:ascii="Times New Roman" w:hAnsi="Times New Roman"/>
                <w:b/>
                <w:sz w:val="24"/>
                <w:szCs w:val="24"/>
              </w:rPr>
              <w:t>Примечание</w:t>
            </w:r>
          </w:p>
        </w:tc>
        <w:tc>
          <w:tcPr>
            <w:tcW w:w="55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E6C9AC1" w14:textId="5DFE172C" w:rsidR="002712D6" w:rsidRPr="009C1A1C" w:rsidRDefault="002712D6" w:rsidP="002712D6">
            <w:pPr>
              <w:jc w:val="center"/>
              <w:rPr>
                <w:rFonts w:ascii="Times New Roman" w:hAnsi="Times New Roman"/>
                <w:b/>
                <w:sz w:val="24"/>
                <w:szCs w:val="24"/>
              </w:rPr>
            </w:pPr>
            <w:r w:rsidRPr="00C23964">
              <w:rPr>
                <w:rFonts w:ascii="Times New Roman" w:hAnsi="Times New Roman"/>
                <w:b/>
                <w:bCs/>
                <w:color w:val="000000"/>
              </w:rPr>
              <w:t>Цена за единицу</w:t>
            </w:r>
            <w:r w:rsidRPr="00FD1A98">
              <w:rPr>
                <w:rFonts w:ascii="Times New Roman" w:hAnsi="Times New Roman"/>
                <w:b/>
                <w:bCs/>
                <w:color w:val="000000"/>
              </w:rPr>
              <w:t xml:space="preserve"> руб. без НДС</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E531D" w14:textId="77CBE1CD" w:rsidR="002712D6" w:rsidRPr="009C1A1C" w:rsidRDefault="002712D6" w:rsidP="002712D6">
            <w:pPr>
              <w:jc w:val="center"/>
              <w:rPr>
                <w:rFonts w:ascii="Times New Roman" w:hAnsi="Times New Roman"/>
                <w:b/>
                <w:sz w:val="24"/>
                <w:szCs w:val="24"/>
              </w:rPr>
            </w:pPr>
            <w:r w:rsidRPr="00FD1A98">
              <w:rPr>
                <w:rFonts w:ascii="Times New Roman" w:hAnsi="Times New Roman"/>
                <w:b/>
                <w:bCs/>
                <w:color w:val="000000"/>
              </w:rPr>
              <w:t>Общая стоимость руб. без НДС</w:t>
            </w:r>
          </w:p>
        </w:tc>
      </w:tr>
      <w:tr w:rsidR="002712D6" w:rsidRPr="009C1A1C" w14:paraId="2EA2B6DF" w14:textId="611733FC" w:rsidTr="002712D6">
        <w:tc>
          <w:tcPr>
            <w:tcW w:w="283" w:type="pct"/>
            <w:shd w:val="clear" w:color="auto" w:fill="C5E0B3"/>
            <w:vAlign w:val="center"/>
          </w:tcPr>
          <w:p w14:paraId="34E691CC" w14:textId="77777777" w:rsidR="002712D6" w:rsidRPr="009C1A1C" w:rsidRDefault="002712D6" w:rsidP="00EA049A">
            <w:pPr>
              <w:jc w:val="center"/>
              <w:rPr>
                <w:rFonts w:ascii="Times New Roman" w:hAnsi="Times New Roman"/>
                <w:b/>
                <w:sz w:val="24"/>
                <w:szCs w:val="24"/>
              </w:rPr>
            </w:pPr>
          </w:p>
        </w:tc>
        <w:tc>
          <w:tcPr>
            <w:tcW w:w="1822" w:type="pct"/>
            <w:shd w:val="clear" w:color="auto" w:fill="C5E0B3"/>
            <w:vAlign w:val="center"/>
          </w:tcPr>
          <w:p w14:paraId="0C7409D1" w14:textId="77777777" w:rsidR="002712D6" w:rsidRDefault="002712D6" w:rsidP="00EA049A">
            <w:pPr>
              <w:jc w:val="center"/>
              <w:rPr>
                <w:rFonts w:ascii="Times New Roman" w:hAnsi="Times New Roman"/>
                <w:b/>
                <w:sz w:val="24"/>
                <w:szCs w:val="24"/>
              </w:rPr>
            </w:pPr>
            <w:r>
              <w:rPr>
                <w:rFonts w:ascii="Times New Roman" w:hAnsi="Times New Roman"/>
                <w:b/>
                <w:sz w:val="24"/>
                <w:szCs w:val="24"/>
              </w:rPr>
              <w:t xml:space="preserve">Станционный комплекс «Печатники» с пристанционными сооружениями. Автомобильные дороги на период строительства на ул. Гурьянова </w:t>
            </w:r>
          </w:p>
          <w:p w14:paraId="5AA94E12" w14:textId="77777777" w:rsidR="002712D6" w:rsidRPr="009C1A1C" w:rsidRDefault="002712D6" w:rsidP="00EA049A">
            <w:pPr>
              <w:jc w:val="center"/>
              <w:rPr>
                <w:rFonts w:ascii="Times New Roman" w:hAnsi="Times New Roman"/>
                <w:b/>
                <w:sz w:val="24"/>
                <w:szCs w:val="24"/>
              </w:rPr>
            </w:pPr>
            <w:r>
              <w:rPr>
                <w:rFonts w:ascii="Times New Roman" w:hAnsi="Times New Roman"/>
                <w:b/>
                <w:sz w:val="24"/>
                <w:szCs w:val="24"/>
              </w:rPr>
              <w:t>(строительная площадка №6)</w:t>
            </w:r>
          </w:p>
        </w:tc>
        <w:tc>
          <w:tcPr>
            <w:tcW w:w="341" w:type="pct"/>
            <w:shd w:val="clear" w:color="auto" w:fill="C5E0B3"/>
            <w:vAlign w:val="center"/>
          </w:tcPr>
          <w:p w14:paraId="2C24FCC1" w14:textId="77777777" w:rsidR="002712D6" w:rsidRPr="009C1A1C" w:rsidRDefault="002712D6" w:rsidP="00EA049A">
            <w:pPr>
              <w:jc w:val="center"/>
              <w:rPr>
                <w:rFonts w:ascii="Times New Roman" w:hAnsi="Times New Roman"/>
                <w:b/>
                <w:sz w:val="24"/>
                <w:szCs w:val="24"/>
              </w:rPr>
            </w:pPr>
          </w:p>
        </w:tc>
        <w:tc>
          <w:tcPr>
            <w:tcW w:w="442" w:type="pct"/>
            <w:shd w:val="clear" w:color="auto" w:fill="C5E0B3"/>
            <w:vAlign w:val="center"/>
          </w:tcPr>
          <w:p w14:paraId="22014764" w14:textId="77777777" w:rsidR="002712D6" w:rsidRPr="009C1A1C" w:rsidRDefault="002712D6" w:rsidP="00EA049A">
            <w:pPr>
              <w:jc w:val="center"/>
              <w:rPr>
                <w:rFonts w:ascii="Times New Roman" w:hAnsi="Times New Roman"/>
                <w:b/>
                <w:sz w:val="24"/>
                <w:szCs w:val="24"/>
              </w:rPr>
            </w:pPr>
          </w:p>
        </w:tc>
        <w:tc>
          <w:tcPr>
            <w:tcW w:w="915" w:type="pct"/>
            <w:shd w:val="clear" w:color="auto" w:fill="C5E0B3"/>
            <w:vAlign w:val="center"/>
          </w:tcPr>
          <w:p w14:paraId="261C818D" w14:textId="77777777" w:rsidR="002712D6" w:rsidRPr="007C078B" w:rsidRDefault="002712D6" w:rsidP="00EA049A">
            <w:pPr>
              <w:jc w:val="center"/>
              <w:rPr>
                <w:rFonts w:ascii="Times New Roman" w:hAnsi="Times New Roman"/>
                <w:bCs/>
                <w:sz w:val="24"/>
                <w:szCs w:val="24"/>
              </w:rPr>
            </w:pPr>
            <w:r w:rsidRPr="007C078B">
              <w:rPr>
                <w:rFonts w:ascii="Times New Roman" w:hAnsi="Times New Roman"/>
                <w:bCs/>
                <w:sz w:val="24"/>
                <w:szCs w:val="24"/>
              </w:rPr>
              <w:t>ЛС №12-4018-Л-Р-10Э-П6-АД2-ЛС1 (53635). Этап 10</w:t>
            </w:r>
          </w:p>
        </w:tc>
        <w:tc>
          <w:tcPr>
            <w:tcW w:w="553" w:type="pct"/>
            <w:shd w:val="clear" w:color="auto" w:fill="C5E0B3"/>
          </w:tcPr>
          <w:p w14:paraId="54817294" w14:textId="77777777" w:rsidR="002712D6" w:rsidRPr="007C078B" w:rsidRDefault="002712D6" w:rsidP="00EA049A">
            <w:pPr>
              <w:jc w:val="center"/>
              <w:rPr>
                <w:rFonts w:ascii="Times New Roman" w:hAnsi="Times New Roman"/>
                <w:bCs/>
                <w:sz w:val="24"/>
                <w:szCs w:val="24"/>
              </w:rPr>
            </w:pPr>
          </w:p>
        </w:tc>
        <w:tc>
          <w:tcPr>
            <w:tcW w:w="644" w:type="pct"/>
            <w:shd w:val="clear" w:color="auto" w:fill="C5E0B3"/>
          </w:tcPr>
          <w:p w14:paraId="52324115" w14:textId="3779BE2C" w:rsidR="002712D6" w:rsidRPr="007C078B" w:rsidRDefault="002712D6" w:rsidP="00EA049A">
            <w:pPr>
              <w:jc w:val="center"/>
              <w:rPr>
                <w:rFonts w:ascii="Times New Roman" w:hAnsi="Times New Roman"/>
                <w:bCs/>
                <w:sz w:val="24"/>
                <w:szCs w:val="24"/>
              </w:rPr>
            </w:pPr>
          </w:p>
        </w:tc>
      </w:tr>
      <w:tr w:rsidR="002712D6" w:rsidRPr="009C1A1C" w14:paraId="0CAE9D63" w14:textId="6CF7AA1A" w:rsidTr="002712D6">
        <w:trPr>
          <w:trHeight w:val="445"/>
        </w:trPr>
        <w:tc>
          <w:tcPr>
            <w:tcW w:w="283" w:type="pct"/>
            <w:shd w:val="clear" w:color="auto" w:fill="FFFFFF"/>
            <w:vAlign w:val="center"/>
          </w:tcPr>
          <w:p w14:paraId="334E48C7" w14:textId="77777777" w:rsidR="002712D6" w:rsidRPr="009C1A1C" w:rsidRDefault="002712D6" w:rsidP="00EA049A">
            <w:pPr>
              <w:ind w:left="567"/>
              <w:jc w:val="center"/>
              <w:rPr>
                <w:rFonts w:ascii="Times New Roman" w:hAnsi="Times New Roman"/>
                <w:b/>
                <w:sz w:val="24"/>
                <w:szCs w:val="24"/>
              </w:rPr>
            </w:pPr>
          </w:p>
        </w:tc>
        <w:tc>
          <w:tcPr>
            <w:tcW w:w="1822" w:type="pct"/>
            <w:shd w:val="clear" w:color="auto" w:fill="FFFFFF"/>
            <w:vAlign w:val="center"/>
          </w:tcPr>
          <w:p w14:paraId="5D4AC3DF" w14:textId="77777777" w:rsidR="002712D6" w:rsidRPr="009C1A1C" w:rsidRDefault="002712D6" w:rsidP="00EA049A">
            <w:pPr>
              <w:jc w:val="center"/>
              <w:rPr>
                <w:rFonts w:ascii="Times New Roman" w:hAnsi="Times New Roman"/>
                <w:b/>
                <w:bCs/>
                <w:sz w:val="24"/>
                <w:szCs w:val="24"/>
              </w:rPr>
            </w:pPr>
            <w:r>
              <w:rPr>
                <w:rFonts w:ascii="Times New Roman" w:hAnsi="Times New Roman"/>
                <w:b/>
                <w:bCs/>
                <w:sz w:val="24"/>
                <w:szCs w:val="24"/>
              </w:rPr>
              <w:t>Разборка существующего газона под устройство проезжей части</w:t>
            </w:r>
          </w:p>
        </w:tc>
        <w:tc>
          <w:tcPr>
            <w:tcW w:w="341" w:type="pct"/>
            <w:shd w:val="clear" w:color="auto" w:fill="FFFFFF"/>
            <w:vAlign w:val="center"/>
          </w:tcPr>
          <w:p w14:paraId="18492A17" w14:textId="77777777" w:rsidR="002712D6" w:rsidRPr="009C1A1C" w:rsidRDefault="002712D6" w:rsidP="00EA049A">
            <w:pPr>
              <w:jc w:val="center"/>
              <w:rPr>
                <w:rFonts w:ascii="Times New Roman" w:hAnsi="Times New Roman"/>
                <w:b/>
                <w:bCs/>
                <w:sz w:val="24"/>
                <w:szCs w:val="24"/>
              </w:rPr>
            </w:pPr>
          </w:p>
        </w:tc>
        <w:tc>
          <w:tcPr>
            <w:tcW w:w="442" w:type="pct"/>
            <w:shd w:val="clear" w:color="auto" w:fill="FFFFFF"/>
            <w:vAlign w:val="center"/>
          </w:tcPr>
          <w:p w14:paraId="49E0734C" w14:textId="77777777" w:rsidR="002712D6" w:rsidRPr="009C1A1C" w:rsidRDefault="002712D6" w:rsidP="00EA049A">
            <w:pPr>
              <w:jc w:val="center"/>
              <w:rPr>
                <w:rFonts w:ascii="Times New Roman" w:hAnsi="Times New Roman"/>
                <w:b/>
                <w:bCs/>
                <w:sz w:val="24"/>
                <w:szCs w:val="24"/>
              </w:rPr>
            </w:pPr>
          </w:p>
        </w:tc>
        <w:tc>
          <w:tcPr>
            <w:tcW w:w="915" w:type="pct"/>
            <w:shd w:val="clear" w:color="auto" w:fill="FFFFFF"/>
            <w:vAlign w:val="center"/>
          </w:tcPr>
          <w:p w14:paraId="42B3F444" w14:textId="77777777" w:rsidR="002712D6" w:rsidRPr="009C1A1C" w:rsidRDefault="002712D6" w:rsidP="00EA049A">
            <w:pPr>
              <w:rPr>
                <w:rFonts w:ascii="Times New Roman" w:hAnsi="Times New Roman"/>
                <w:sz w:val="24"/>
                <w:szCs w:val="24"/>
              </w:rPr>
            </w:pPr>
          </w:p>
        </w:tc>
        <w:tc>
          <w:tcPr>
            <w:tcW w:w="553" w:type="pct"/>
            <w:shd w:val="clear" w:color="auto" w:fill="FFFFFF"/>
          </w:tcPr>
          <w:p w14:paraId="231E7433" w14:textId="77777777" w:rsidR="002712D6" w:rsidRPr="009C1A1C" w:rsidRDefault="002712D6" w:rsidP="00EA049A">
            <w:pPr>
              <w:rPr>
                <w:rFonts w:ascii="Times New Roman" w:hAnsi="Times New Roman"/>
                <w:sz w:val="24"/>
                <w:szCs w:val="24"/>
              </w:rPr>
            </w:pPr>
          </w:p>
        </w:tc>
        <w:tc>
          <w:tcPr>
            <w:tcW w:w="644" w:type="pct"/>
            <w:shd w:val="clear" w:color="auto" w:fill="FFFFFF"/>
          </w:tcPr>
          <w:p w14:paraId="7445A1BA" w14:textId="05157462" w:rsidR="002712D6" w:rsidRPr="009C1A1C" w:rsidRDefault="002712D6" w:rsidP="00EA049A">
            <w:pPr>
              <w:rPr>
                <w:rFonts w:ascii="Times New Roman" w:hAnsi="Times New Roman"/>
                <w:sz w:val="24"/>
                <w:szCs w:val="24"/>
              </w:rPr>
            </w:pPr>
          </w:p>
        </w:tc>
      </w:tr>
      <w:tr w:rsidR="002712D6" w:rsidRPr="009C1A1C" w14:paraId="2F5FE044" w14:textId="2E5A4732" w:rsidTr="002712D6">
        <w:tc>
          <w:tcPr>
            <w:tcW w:w="283" w:type="pct"/>
            <w:shd w:val="clear" w:color="auto" w:fill="FFFFFF"/>
            <w:vAlign w:val="center"/>
          </w:tcPr>
          <w:p w14:paraId="21D899C9"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D907E0D" w14:textId="77777777" w:rsidR="002712D6" w:rsidRPr="009C1A1C" w:rsidRDefault="002712D6" w:rsidP="00EA049A">
            <w:pPr>
              <w:rPr>
                <w:rFonts w:ascii="Times New Roman" w:hAnsi="Times New Roman"/>
                <w:bCs/>
                <w:color w:val="000000"/>
                <w:sz w:val="24"/>
                <w:szCs w:val="24"/>
              </w:rPr>
            </w:pPr>
            <w:r w:rsidRPr="00B00C8A">
              <w:rPr>
                <w:rFonts w:ascii="Times New Roman" w:hAnsi="Times New Roman"/>
                <w:bCs/>
                <w:color w:val="000000"/>
                <w:sz w:val="24"/>
                <w:szCs w:val="24"/>
              </w:rPr>
              <w:t>Разработка грунта бульдозерами при перемещении грунта до 10 м группа грунтов 1-3 (снятие растительного слоя)</w:t>
            </w:r>
          </w:p>
        </w:tc>
        <w:tc>
          <w:tcPr>
            <w:tcW w:w="341" w:type="pct"/>
            <w:shd w:val="clear" w:color="auto" w:fill="FFFFFF"/>
            <w:vAlign w:val="center"/>
          </w:tcPr>
          <w:p w14:paraId="7B407DE1"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742A13AD"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2,584</w:t>
            </w:r>
          </w:p>
        </w:tc>
        <w:tc>
          <w:tcPr>
            <w:tcW w:w="915" w:type="pct"/>
            <w:shd w:val="clear" w:color="auto" w:fill="FFFFFF"/>
            <w:vAlign w:val="center"/>
          </w:tcPr>
          <w:p w14:paraId="0D41C64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122232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86A0EEC" w14:textId="625C7C87"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419EBA5" w14:textId="77CB51B1" w:rsidTr="002712D6">
        <w:tc>
          <w:tcPr>
            <w:tcW w:w="283" w:type="pct"/>
            <w:shd w:val="clear" w:color="auto" w:fill="FFFFFF"/>
            <w:vAlign w:val="center"/>
          </w:tcPr>
          <w:p w14:paraId="0C2B6813"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78444C6F" w14:textId="77777777" w:rsidR="002712D6" w:rsidRPr="009C1A1C" w:rsidRDefault="002712D6" w:rsidP="00EA049A">
            <w:pPr>
              <w:rPr>
                <w:rFonts w:ascii="Times New Roman" w:hAnsi="Times New Roman"/>
                <w:bCs/>
                <w:color w:val="000000"/>
                <w:sz w:val="24"/>
                <w:szCs w:val="24"/>
              </w:rPr>
            </w:pPr>
            <w:r w:rsidRPr="00B00C8A">
              <w:rPr>
                <w:rFonts w:ascii="Times New Roman" w:hAnsi="Times New Roman"/>
                <w:bCs/>
                <w:color w:val="000000"/>
                <w:sz w:val="24"/>
                <w:szCs w:val="24"/>
              </w:rPr>
              <w:t>Разработка грунта с погрузкой на автомобили-самосвалы экскаваторами группа грунтов 1-3 (погрузка растительного слоя)</w:t>
            </w:r>
          </w:p>
        </w:tc>
        <w:tc>
          <w:tcPr>
            <w:tcW w:w="341" w:type="pct"/>
            <w:shd w:val="clear" w:color="auto" w:fill="FFFFFF"/>
            <w:vAlign w:val="center"/>
          </w:tcPr>
          <w:p w14:paraId="6F352C9E"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65FD919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2,584</w:t>
            </w:r>
          </w:p>
        </w:tc>
        <w:tc>
          <w:tcPr>
            <w:tcW w:w="915" w:type="pct"/>
            <w:shd w:val="clear" w:color="auto" w:fill="FFFFFF"/>
            <w:vAlign w:val="center"/>
          </w:tcPr>
          <w:p w14:paraId="4BC8741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AC5A10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E09EAF6" w14:textId="65AA8BE4"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D2C8BB7" w14:textId="6D87BC5A" w:rsidTr="002712D6">
        <w:tc>
          <w:tcPr>
            <w:tcW w:w="283" w:type="pct"/>
            <w:shd w:val="clear" w:color="auto" w:fill="FFFFFF"/>
            <w:vAlign w:val="center"/>
          </w:tcPr>
          <w:p w14:paraId="5172049D"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E27D58D" w14:textId="77777777" w:rsidR="002712D6" w:rsidRPr="009C1A1C" w:rsidRDefault="002712D6" w:rsidP="00EA049A">
            <w:pPr>
              <w:rPr>
                <w:rFonts w:ascii="Times New Roman" w:hAnsi="Times New Roman"/>
                <w:bCs/>
                <w:color w:val="000000"/>
                <w:sz w:val="24"/>
                <w:szCs w:val="24"/>
              </w:rPr>
            </w:pPr>
            <w:r w:rsidRPr="00B00C8A">
              <w:rPr>
                <w:rFonts w:ascii="Times New Roman" w:hAnsi="Times New Roman"/>
                <w:bCs/>
                <w:color w:val="000000"/>
                <w:sz w:val="24"/>
                <w:szCs w:val="24"/>
              </w:rPr>
              <w:t>Разработка грунта с погрузкой на автомобили-самосвалы экскаваторами группа грунтов 1-3</w:t>
            </w:r>
          </w:p>
        </w:tc>
        <w:tc>
          <w:tcPr>
            <w:tcW w:w="341" w:type="pct"/>
            <w:shd w:val="clear" w:color="auto" w:fill="FFFFFF"/>
            <w:vAlign w:val="center"/>
          </w:tcPr>
          <w:p w14:paraId="793845E1"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7EDDC9C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17,31</w:t>
            </w:r>
          </w:p>
        </w:tc>
        <w:tc>
          <w:tcPr>
            <w:tcW w:w="915" w:type="pct"/>
            <w:shd w:val="clear" w:color="auto" w:fill="FFFFFF"/>
            <w:vAlign w:val="center"/>
          </w:tcPr>
          <w:p w14:paraId="1D9235F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C85524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B51B27F" w14:textId="6ABFD618"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921BF09" w14:textId="583977E5" w:rsidTr="002712D6">
        <w:tc>
          <w:tcPr>
            <w:tcW w:w="283" w:type="pct"/>
            <w:shd w:val="clear" w:color="auto" w:fill="FFFFFF"/>
            <w:vAlign w:val="center"/>
          </w:tcPr>
          <w:p w14:paraId="00F89632"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5BA69DCE" w14:textId="77777777" w:rsidR="002712D6" w:rsidRPr="00F80973" w:rsidRDefault="002712D6" w:rsidP="00EA049A">
            <w:pPr>
              <w:jc w:val="center"/>
              <w:rPr>
                <w:rFonts w:ascii="Times New Roman" w:hAnsi="Times New Roman"/>
                <w:b/>
                <w:color w:val="000000"/>
                <w:sz w:val="24"/>
                <w:szCs w:val="24"/>
              </w:rPr>
            </w:pPr>
            <w:r>
              <w:rPr>
                <w:rFonts w:ascii="Times New Roman" w:hAnsi="Times New Roman"/>
                <w:b/>
                <w:color w:val="000000"/>
                <w:sz w:val="24"/>
                <w:szCs w:val="24"/>
              </w:rPr>
              <w:t>Разборка существующего тротуара под устройство проезжей части</w:t>
            </w:r>
          </w:p>
        </w:tc>
        <w:tc>
          <w:tcPr>
            <w:tcW w:w="341" w:type="pct"/>
            <w:shd w:val="clear" w:color="auto" w:fill="FFFFFF"/>
            <w:vAlign w:val="center"/>
          </w:tcPr>
          <w:p w14:paraId="2200D708"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15462221"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3E9805C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CB862F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FB96A27" w14:textId="01B2356E"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4FE298B5" w14:textId="772A2B76" w:rsidTr="002712D6">
        <w:tc>
          <w:tcPr>
            <w:tcW w:w="283" w:type="pct"/>
            <w:shd w:val="clear" w:color="auto" w:fill="FFFFFF"/>
            <w:vAlign w:val="center"/>
          </w:tcPr>
          <w:p w14:paraId="4EAABB1F"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6D981F6" w14:textId="77777777" w:rsidR="002712D6" w:rsidRPr="009C1A1C" w:rsidRDefault="002712D6" w:rsidP="00EA049A">
            <w:pPr>
              <w:rPr>
                <w:rFonts w:ascii="Times New Roman" w:hAnsi="Times New Roman"/>
                <w:bCs/>
                <w:color w:val="000000"/>
                <w:sz w:val="24"/>
                <w:szCs w:val="24"/>
              </w:rPr>
            </w:pPr>
            <w:r w:rsidRPr="00B00C8A">
              <w:rPr>
                <w:rFonts w:ascii="Times New Roman" w:hAnsi="Times New Roman"/>
                <w:bCs/>
                <w:color w:val="000000"/>
                <w:sz w:val="24"/>
                <w:szCs w:val="24"/>
              </w:rPr>
              <w:t xml:space="preserve">Разборка покрытий и оснований </w:t>
            </w:r>
            <w:r>
              <w:rPr>
                <w:rFonts w:ascii="Times New Roman" w:hAnsi="Times New Roman"/>
                <w:bCs/>
                <w:color w:val="000000"/>
                <w:sz w:val="24"/>
                <w:szCs w:val="24"/>
              </w:rPr>
              <w:t>а</w:t>
            </w:r>
            <w:r w:rsidRPr="00B00C8A">
              <w:rPr>
                <w:rFonts w:ascii="Times New Roman" w:hAnsi="Times New Roman"/>
                <w:bCs/>
                <w:color w:val="000000"/>
                <w:sz w:val="24"/>
                <w:szCs w:val="24"/>
              </w:rPr>
              <w:t>сфальтобетонных</w:t>
            </w:r>
          </w:p>
        </w:tc>
        <w:tc>
          <w:tcPr>
            <w:tcW w:w="341" w:type="pct"/>
            <w:shd w:val="clear" w:color="auto" w:fill="FFFFFF"/>
            <w:vAlign w:val="center"/>
          </w:tcPr>
          <w:p w14:paraId="615B6AD8"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0B1ECE51"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4,534</w:t>
            </w:r>
          </w:p>
        </w:tc>
        <w:tc>
          <w:tcPr>
            <w:tcW w:w="915" w:type="pct"/>
            <w:shd w:val="clear" w:color="auto" w:fill="FFFFFF"/>
            <w:vAlign w:val="center"/>
          </w:tcPr>
          <w:p w14:paraId="37DDB7D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7B5277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7D25125" w14:textId="38B8E1A4"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18EB4421" w14:textId="4A7FB4E9" w:rsidTr="002712D6">
        <w:tc>
          <w:tcPr>
            <w:tcW w:w="283" w:type="pct"/>
            <w:shd w:val="clear" w:color="auto" w:fill="FFFFFF"/>
            <w:vAlign w:val="center"/>
          </w:tcPr>
          <w:p w14:paraId="43093D48"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480D1B7" w14:textId="77777777" w:rsidR="002712D6" w:rsidRPr="009C1A1C" w:rsidRDefault="002712D6" w:rsidP="00EA049A">
            <w:pPr>
              <w:rPr>
                <w:rFonts w:ascii="Times New Roman" w:hAnsi="Times New Roman"/>
                <w:bCs/>
                <w:color w:val="000000"/>
                <w:sz w:val="24"/>
                <w:szCs w:val="24"/>
              </w:rPr>
            </w:pPr>
            <w:r w:rsidRPr="00B00C8A">
              <w:rPr>
                <w:rFonts w:ascii="Times New Roman" w:hAnsi="Times New Roman"/>
                <w:bCs/>
                <w:color w:val="000000"/>
                <w:sz w:val="24"/>
                <w:szCs w:val="24"/>
              </w:rPr>
              <w:t>Разборка покрытий и оснований цементобетонных</w:t>
            </w:r>
          </w:p>
        </w:tc>
        <w:tc>
          <w:tcPr>
            <w:tcW w:w="341" w:type="pct"/>
            <w:shd w:val="clear" w:color="auto" w:fill="FFFFFF"/>
            <w:vAlign w:val="center"/>
          </w:tcPr>
          <w:p w14:paraId="6CFA3C2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56E2D33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5,441</w:t>
            </w:r>
          </w:p>
        </w:tc>
        <w:tc>
          <w:tcPr>
            <w:tcW w:w="915" w:type="pct"/>
            <w:shd w:val="clear" w:color="auto" w:fill="FFFFFF"/>
            <w:vAlign w:val="center"/>
          </w:tcPr>
          <w:p w14:paraId="56CD315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37EB82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04C1887" w14:textId="6BB9019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E1853D0" w14:textId="2255AA44" w:rsidTr="002712D6">
        <w:tc>
          <w:tcPr>
            <w:tcW w:w="283" w:type="pct"/>
            <w:shd w:val="clear" w:color="auto" w:fill="FFFFFF"/>
            <w:vAlign w:val="center"/>
          </w:tcPr>
          <w:p w14:paraId="14A17830"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18C86E2" w14:textId="77777777" w:rsidR="002712D6" w:rsidRPr="009C1A1C" w:rsidRDefault="002712D6" w:rsidP="00EA049A">
            <w:pPr>
              <w:rPr>
                <w:rFonts w:ascii="Times New Roman" w:hAnsi="Times New Roman"/>
                <w:bCs/>
                <w:color w:val="000000"/>
                <w:sz w:val="24"/>
                <w:szCs w:val="24"/>
              </w:rPr>
            </w:pPr>
            <w:r w:rsidRPr="003067EE">
              <w:rPr>
                <w:rFonts w:ascii="Times New Roman" w:hAnsi="Times New Roman"/>
                <w:bCs/>
                <w:color w:val="000000"/>
                <w:sz w:val="24"/>
                <w:szCs w:val="24"/>
              </w:rPr>
              <w:t>Разборка покрытий и оснований щебеночных</w:t>
            </w:r>
          </w:p>
        </w:tc>
        <w:tc>
          <w:tcPr>
            <w:tcW w:w="341" w:type="pct"/>
            <w:shd w:val="clear" w:color="auto" w:fill="FFFFFF"/>
            <w:vAlign w:val="center"/>
          </w:tcPr>
          <w:p w14:paraId="571F3D7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6486660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24,94</w:t>
            </w:r>
          </w:p>
        </w:tc>
        <w:tc>
          <w:tcPr>
            <w:tcW w:w="915" w:type="pct"/>
            <w:shd w:val="clear" w:color="auto" w:fill="FFFFFF"/>
            <w:vAlign w:val="center"/>
          </w:tcPr>
          <w:p w14:paraId="1306272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7B1ED6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B71C786" w14:textId="1F6B6FEF"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F12BA00" w14:textId="67002AD5" w:rsidTr="002712D6">
        <w:tc>
          <w:tcPr>
            <w:tcW w:w="283" w:type="pct"/>
            <w:shd w:val="clear" w:color="auto" w:fill="FFFFFF"/>
            <w:vAlign w:val="center"/>
          </w:tcPr>
          <w:p w14:paraId="36543432"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7632FB7" w14:textId="77777777" w:rsidR="002712D6" w:rsidRPr="009C1A1C" w:rsidRDefault="002712D6" w:rsidP="00EA049A">
            <w:pPr>
              <w:rPr>
                <w:rFonts w:ascii="Times New Roman" w:hAnsi="Times New Roman"/>
                <w:bCs/>
                <w:color w:val="000000"/>
                <w:sz w:val="24"/>
                <w:szCs w:val="24"/>
              </w:rPr>
            </w:pPr>
            <w:r w:rsidRPr="003067EE">
              <w:rPr>
                <w:rFonts w:ascii="Times New Roman" w:hAnsi="Times New Roman"/>
                <w:bCs/>
                <w:color w:val="000000"/>
                <w:sz w:val="24"/>
                <w:szCs w:val="24"/>
              </w:rPr>
              <w:t>Механизированная погрузка строительного мусора в автомобили-самосвалы</w:t>
            </w:r>
          </w:p>
        </w:tc>
        <w:tc>
          <w:tcPr>
            <w:tcW w:w="341" w:type="pct"/>
            <w:shd w:val="clear" w:color="auto" w:fill="FFFFFF"/>
            <w:vAlign w:val="center"/>
          </w:tcPr>
          <w:p w14:paraId="132A593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5AAE9097"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63,84</w:t>
            </w:r>
          </w:p>
        </w:tc>
        <w:tc>
          <w:tcPr>
            <w:tcW w:w="915" w:type="pct"/>
            <w:shd w:val="clear" w:color="auto" w:fill="FFFFFF"/>
            <w:vAlign w:val="center"/>
          </w:tcPr>
          <w:p w14:paraId="75EDCE5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301772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C780E57" w14:textId="7FED707D"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7AB8209" w14:textId="74CAD4BA" w:rsidTr="002712D6">
        <w:tc>
          <w:tcPr>
            <w:tcW w:w="283" w:type="pct"/>
            <w:shd w:val="clear" w:color="auto" w:fill="FFFFFF"/>
            <w:vAlign w:val="center"/>
          </w:tcPr>
          <w:p w14:paraId="4C766159"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74817AE1" w14:textId="77777777" w:rsidR="002712D6" w:rsidRPr="003067EE" w:rsidRDefault="002712D6" w:rsidP="00EA049A">
            <w:pPr>
              <w:jc w:val="center"/>
              <w:rPr>
                <w:rFonts w:ascii="Times New Roman" w:hAnsi="Times New Roman"/>
                <w:b/>
                <w:color w:val="000000"/>
                <w:sz w:val="24"/>
                <w:szCs w:val="24"/>
              </w:rPr>
            </w:pPr>
            <w:r w:rsidRPr="003067EE">
              <w:rPr>
                <w:rFonts w:ascii="Times New Roman" w:hAnsi="Times New Roman"/>
                <w:b/>
                <w:color w:val="000000"/>
                <w:sz w:val="24"/>
                <w:szCs w:val="24"/>
              </w:rPr>
              <w:t>Демонтаж бортового камня</w:t>
            </w:r>
          </w:p>
        </w:tc>
        <w:tc>
          <w:tcPr>
            <w:tcW w:w="341" w:type="pct"/>
            <w:shd w:val="clear" w:color="auto" w:fill="FFFFFF"/>
            <w:vAlign w:val="center"/>
          </w:tcPr>
          <w:p w14:paraId="26540AFE"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0136727E"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20D2F27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FE6872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44FDB75" w14:textId="7A44E3DD"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4C454A68" w14:textId="26A2E2F5" w:rsidTr="002712D6">
        <w:tc>
          <w:tcPr>
            <w:tcW w:w="283" w:type="pct"/>
            <w:shd w:val="clear" w:color="auto" w:fill="FFFFFF"/>
            <w:vAlign w:val="center"/>
          </w:tcPr>
          <w:p w14:paraId="69A88652"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135E14B" w14:textId="77777777" w:rsidR="002712D6" w:rsidRPr="009C1A1C" w:rsidRDefault="002712D6" w:rsidP="00EA049A">
            <w:pPr>
              <w:rPr>
                <w:rFonts w:ascii="Times New Roman" w:hAnsi="Times New Roman"/>
                <w:bCs/>
                <w:color w:val="000000"/>
                <w:sz w:val="24"/>
                <w:szCs w:val="24"/>
              </w:rPr>
            </w:pPr>
            <w:r w:rsidRPr="003067EE">
              <w:rPr>
                <w:rFonts w:ascii="Times New Roman" w:hAnsi="Times New Roman"/>
                <w:bCs/>
                <w:color w:val="000000"/>
                <w:sz w:val="24"/>
                <w:szCs w:val="24"/>
              </w:rPr>
              <w:t>Разборка бортовых камней на бетонном основании</w:t>
            </w:r>
          </w:p>
        </w:tc>
        <w:tc>
          <w:tcPr>
            <w:tcW w:w="341" w:type="pct"/>
            <w:shd w:val="clear" w:color="auto" w:fill="FFFFFF"/>
            <w:vAlign w:val="center"/>
          </w:tcPr>
          <w:p w14:paraId="0B10A422"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w:t>
            </w:r>
          </w:p>
        </w:tc>
        <w:tc>
          <w:tcPr>
            <w:tcW w:w="442" w:type="pct"/>
            <w:shd w:val="clear" w:color="auto" w:fill="FFFFFF"/>
            <w:vAlign w:val="center"/>
          </w:tcPr>
          <w:p w14:paraId="18757470"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44</w:t>
            </w:r>
          </w:p>
        </w:tc>
        <w:tc>
          <w:tcPr>
            <w:tcW w:w="915" w:type="pct"/>
            <w:shd w:val="clear" w:color="auto" w:fill="FFFFFF"/>
            <w:vAlign w:val="center"/>
          </w:tcPr>
          <w:p w14:paraId="6D00A19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0F733E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1E9A778" w14:textId="09DCA6C9"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5957E32" w14:textId="0BCA97F7" w:rsidTr="002712D6">
        <w:tc>
          <w:tcPr>
            <w:tcW w:w="283" w:type="pct"/>
            <w:shd w:val="clear" w:color="auto" w:fill="FFFFFF"/>
            <w:vAlign w:val="center"/>
          </w:tcPr>
          <w:p w14:paraId="194460C2"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F40B84F" w14:textId="77777777" w:rsidR="002712D6" w:rsidRPr="009C1A1C" w:rsidRDefault="002712D6" w:rsidP="00EA049A">
            <w:pPr>
              <w:rPr>
                <w:rFonts w:ascii="Times New Roman" w:hAnsi="Times New Roman"/>
                <w:bCs/>
                <w:color w:val="000000"/>
                <w:sz w:val="24"/>
                <w:szCs w:val="24"/>
              </w:rPr>
            </w:pPr>
            <w:r w:rsidRPr="003067EE">
              <w:rPr>
                <w:rFonts w:ascii="Times New Roman" w:hAnsi="Times New Roman"/>
                <w:bCs/>
                <w:color w:val="000000"/>
                <w:sz w:val="24"/>
                <w:szCs w:val="24"/>
              </w:rPr>
              <w:t>Разборка покрытий и оснований цементобетонных</w:t>
            </w:r>
          </w:p>
        </w:tc>
        <w:tc>
          <w:tcPr>
            <w:tcW w:w="341" w:type="pct"/>
            <w:shd w:val="clear" w:color="auto" w:fill="FFFFFF"/>
            <w:vAlign w:val="center"/>
          </w:tcPr>
          <w:p w14:paraId="20EB93A1"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088B54BE"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2,86</w:t>
            </w:r>
          </w:p>
        </w:tc>
        <w:tc>
          <w:tcPr>
            <w:tcW w:w="915" w:type="pct"/>
            <w:shd w:val="clear" w:color="auto" w:fill="FFFFFF"/>
            <w:vAlign w:val="center"/>
          </w:tcPr>
          <w:p w14:paraId="643EBAE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5D8F55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6348B62" w14:textId="568EF850"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D0F0C37" w14:textId="58D438B1" w:rsidTr="002712D6">
        <w:tc>
          <w:tcPr>
            <w:tcW w:w="283" w:type="pct"/>
            <w:shd w:val="clear" w:color="auto" w:fill="FFFFFF"/>
            <w:vAlign w:val="center"/>
          </w:tcPr>
          <w:p w14:paraId="6317202D"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93A3A4A" w14:textId="77777777" w:rsidR="002712D6" w:rsidRPr="009C1A1C" w:rsidRDefault="002712D6" w:rsidP="00EA049A">
            <w:pPr>
              <w:rPr>
                <w:rFonts w:ascii="Times New Roman" w:hAnsi="Times New Roman"/>
                <w:bCs/>
                <w:color w:val="000000"/>
                <w:sz w:val="24"/>
                <w:szCs w:val="24"/>
              </w:rPr>
            </w:pPr>
            <w:r w:rsidRPr="003067EE">
              <w:rPr>
                <w:rFonts w:ascii="Times New Roman" w:hAnsi="Times New Roman"/>
                <w:bCs/>
                <w:color w:val="000000"/>
                <w:sz w:val="24"/>
                <w:szCs w:val="24"/>
              </w:rPr>
              <w:t>Механизированная погрузка строительного мусора в автомобили-самосвалы</w:t>
            </w:r>
          </w:p>
        </w:tc>
        <w:tc>
          <w:tcPr>
            <w:tcW w:w="341" w:type="pct"/>
            <w:shd w:val="clear" w:color="auto" w:fill="FFFFFF"/>
            <w:vAlign w:val="center"/>
          </w:tcPr>
          <w:p w14:paraId="19DAD77E"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7B89AF7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11,26</w:t>
            </w:r>
          </w:p>
        </w:tc>
        <w:tc>
          <w:tcPr>
            <w:tcW w:w="915" w:type="pct"/>
            <w:shd w:val="clear" w:color="auto" w:fill="FFFFFF"/>
            <w:vAlign w:val="center"/>
          </w:tcPr>
          <w:p w14:paraId="6C1E9A3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2893DD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608FD583" w14:textId="2F491A78"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150CCEB" w14:textId="08FEDC0F" w:rsidTr="002712D6">
        <w:tc>
          <w:tcPr>
            <w:tcW w:w="283" w:type="pct"/>
            <w:shd w:val="clear" w:color="auto" w:fill="FFFFFF"/>
            <w:vAlign w:val="center"/>
          </w:tcPr>
          <w:p w14:paraId="75548AE5" w14:textId="77777777" w:rsidR="002712D6" w:rsidRPr="003067EE" w:rsidRDefault="002712D6" w:rsidP="00EA049A">
            <w:pPr>
              <w:ind w:left="360"/>
              <w:contextualSpacing/>
              <w:jc w:val="center"/>
              <w:rPr>
                <w:rFonts w:ascii="Times New Roman" w:hAnsi="Times New Roman"/>
                <w:b/>
                <w:bCs/>
                <w:sz w:val="24"/>
                <w:szCs w:val="24"/>
              </w:rPr>
            </w:pPr>
          </w:p>
        </w:tc>
        <w:tc>
          <w:tcPr>
            <w:tcW w:w="1822" w:type="pct"/>
            <w:shd w:val="clear" w:color="auto" w:fill="FFFFFF"/>
            <w:vAlign w:val="center"/>
          </w:tcPr>
          <w:p w14:paraId="47616934" w14:textId="77777777" w:rsidR="002712D6" w:rsidRPr="003067EE" w:rsidRDefault="002712D6" w:rsidP="00EA049A">
            <w:pPr>
              <w:jc w:val="center"/>
              <w:rPr>
                <w:rFonts w:ascii="Times New Roman" w:hAnsi="Times New Roman"/>
                <w:b/>
                <w:bCs/>
                <w:color w:val="000000"/>
                <w:sz w:val="24"/>
                <w:szCs w:val="24"/>
              </w:rPr>
            </w:pPr>
            <w:r>
              <w:rPr>
                <w:rFonts w:ascii="Times New Roman" w:hAnsi="Times New Roman"/>
                <w:b/>
                <w:bCs/>
                <w:color w:val="000000"/>
                <w:sz w:val="24"/>
                <w:szCs w:val="24"/>
              </w:rPr>
              <w:t>Устройство пониженного бортового камня БР 100.30.15</w:t>
            </w:r>
          </w:p>
        </w:tc>
        <w:tc>
          <w:tcPr>
            <w:tcW w:w="341" w:type="pct"/>
            <w:shd w:val="clear" w:color="auto" w:fill="FFFFFF"/>
            <w:vAlign w:val="center"/>
          </w:tcPr>
          <w:p w14:paraId="7F0DCD06" w14:textId="77777777" w:rsidR="002712D6" w:rsidRPr="003067EE" w:rsidRDefault="002712D6" w:rsidP="00EA049A">
            <w:pPr>
              <w:jc w:val="center"/>
              <w:rPr>
                <w:rFonts w:ascii="Times New Roman" w:hAnsi="Times New Roman"/>
                <w:b/>
                <w:bCs/>
                <w:color w:val="000000"/>
                <w:sz w:val="24"/>
                <w:szCs w:val="24"/>
              </w:rPr>
            </w:pPr>
          </w:p>
        </w:tc>
        <w:tc>
          <w:tcPr>
            <w:tcW w:w="442" w:type="pct"/>
            <w:shd w:val="clear" w:color="auto" w:fill="FFFFFF"/>
            <w:vAlign w:val="center"/>
          </w:tcPr>
          <w:p w14:paraId="4F7F56EA" w14:textId="77777777" w:rsidR="002712D6" w:rsidRPr="003067EE" w:rsidRDefault="002712D6" w:rsidP="00EA049A">
            <w:pPr>
              <w:jc w:val="center"/>
              <w:rPr>
                <w:rFonts w:ascii="Times New Roman" w:hAnsi="Times New Roman"/>
                <w:b/>
                <w:bCs/>
                <w:color w:val="000000"/>
                <w:sz w:val="24"/>
                <w:szCs w:val="24"/>
              </w:rPr>
            </w:pPr>
          </w:p>
        </w:tc>
        <w:tc>
          <w:tcPr>
            <w:tcW w:w="915" w:type="pct"/>
            <w:shd w:val="clear" w:color="auto" w:fill="FFFFFF"/>
            <w:vAlign w:val="center"/>
          </w:tcPr>
          <w:p w14:paraId="63363309" w14:textId="77777777" w:rsidR="002712D6" w:rsidRPr="003067EE" w:rsidRDefault="002712D6" w:rsidP="00EA049A">
            <w:pPr>
              <w:spacing w:after="100" w:afterAutospacing="1"/>
              <w:contextualSpacing/>
              <w:jc w:val="center"/>
              <w:rPr>
                <w:rFonts w:ascii="Times New Roman" w:hAnsi="Times New Roman"/>
                <w:b/>
                <w:bCs/>
                <w:sz w:val="24"/>
                <w:szCs w:val="24"/>
              </w:rPr>
            </w:pPr>
          </w:p>
        </w:tc>
        <w:tc>
          <w:tcPr>
            <w:tcW w:w="553" w:type="pct"/>
            <w:shd w:val="clear" w:color="auto" w:fill="FFFFFF"/>
          </w:tcPr>
          <w:p w14:paraId="20F6A406" w14:textId="77777777" w:rsidR="002712D6" w:rsidRPr="003067EE" w:rsidRDefault="002712D6" w:rsidP="00EA049A">
            <w:pPr>
              <w:spacing w:after="100" w:afterAutospacing="1"/>
              <w:contextualSpacing/>
              <w:jc w:val="center"/>
              <w:rPr>
                <w:rFonts w:ascii="Times New Roman" w:hAnsi="Times New Roman"/>
                <w:b/>
                <w:bCs/>
                <w:sz w:val="24"/>
                <w:szCs w:val="24"/>
              </w:rPr>
            </w:pPr>
          </w:p>
        </w:tc>
        <w:tc>
          <w:tcPr>
            <w:tcW w:w="644" w:type="pct"/>
            <w:shd w:val="clear" w:color="auto" w:fill="FFFFFF"/>
          </w:tcPr>
          <w:p w14:paraId="344CDA48" w14:textId="06164F8E" w:rsidR="002712D6" w:rsidRPr="003067EE" w:rsidRDefault="002712D6" w:rsidP="00EA049A">
            <w:pPr>
              <w:spacing w:after="100" w:afterAutospacing="1"/>
              <w:contextualSpacing/>
              <w:jc w:val="center"/>
              <w:rPr>
                <w:rFonts w:ascii="Times New Roman" w:hAnsi="Times New Roman"/>
                <w:b/>
                <w:bCs/>
                <w:sz w:val="24"/>
                <w:szCs w:val="24"/>
              </w:rPr>
            </w:pPr>
          </w:p>
        </w:tc>
      </w:tr>
      <w:tr w:rsidR="002712D6" w:rsidRPr="009C1A1C" w14:paraId="41D05BC0" w14:textId="035EC3CB" w:rsidTr="002712D6">
        <w:tc>
          <w:tcPr>
            <w:tcW w:w="283" w:type="pct"/>
            <w:shd w:val="clear" w:color="auto" w:fill="FFFFFF"/>
            <w:vAlign w:val="center"/>
          </w:tcPr>
          <w:p w14:paraId="03D21563"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D8B2B6B" w14:textId="77777777" w:rsidR="002712D6" w:rsidRPr="009C1A1C" w:rsidRDefault="002712D6" w:rsidP="00EA049A">
            <w:pPr>
              <w:rPr>
                <w:rFonts w:ascii="Times New Roman" w:hAnsi="Times New Roman"/>
                <w:bCs/>
                <w:color w:val="000000"/>
                <w:sz w:val="24"/>
                <w:szCs w:val="24"/>
              </w:rPr>
            </w:pPr>
            <w:r w:rsidRPr="003067EE">
              <w:rPr>
                <w:rFonts w:ascii="Times New Roman" w:hAnsi="Times New Roman"/>
                <w:bCs/>
                <w:color w:val="000000"/>
                <w:sz w:val="24"/>
                <w:szCs w:val="24"/>
              </w:rPr>
              <w:t>Устройство подстилающих и выравнивающих слоев оснований из песка</w:t>
            </w:r>
          </w:p>
        </w:tc>
        <w:tc>
          <w:tcPr>
            <w:tcW w:w="341" w:type="pct"/>
            <w:shd w:val="clear" w:color="auto" w:fill="FFFFFF"/>
            <w:vAlign w:val="center"/>
          </w:tcPr>
          <w:p w14:paraId="4F0D610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4F50AD2D"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1,12</w:t>
            </w:r>
          </w:p>
        </w:tc>
        <w:tc>
          <w:tcPr>
            <w:tcW w:w="915" w:type="pct"/>
            <w:shd w:val="clear" w:color="auto" w:fill="FFFFFF"/>
            <w:vAlign w:val="center"/>
          </w:tcPr>
          <w:p w14:paraId="65106A7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B199A1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6589E8BC" w14:textId="30FF3ED1"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224D1BAC" w14:textId="76B251A8" w:rsidTr="002712D6">
        <w:tc>
          <w:tcPr>
            <w:tcW w:w="283" w:type="pct"/>
            <w:shd w:val="clear" w:color="auto" w:fill="FFFFFF"/>
            <w:vAlign w:val="center"/>
          </w:tcPr>
          <w:p w14:paraId="715CA166"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9A8BF4B" w14:textId="77777777" w:rsidR="002712D6" w:rsidRPr="009C1A1C" w:rsidRDefault="002712D6" w:rsidP="00EA049A">
            <w:pPr>
              <w:rPr>
                <w:rFonts w:ascii="Times New Roman" w:hAnsi="Times New Roman"/>
                <w:bCs/>
                <w:color w:val="000000"/>
                <w:sz w:val="24"/>
                <w:szCs w:val="24"/>
              </w:rPr>
            </w:pPr>
            <w:r w:rsidRPr="003067EE">
              <w:rPr>
                <w:rFonts w:ascii="Times New Roman" w:hAnsi="Times New Roman"/>
                <w:bCs/>
                <w:color w:val="000000"/>
                <w:sz w:val="24"/>
                <w:szCs w:val="24"/>
              </w:rPr>
              <w:t>Установка бортовых камней бетонных при цементобетонных покрытиях</w:t>
            </w:r>
          </w:p>
        </w:tc>
        <w:tc>
          <w:tcPr>
            <w:tcW w:w="341" w:type="pct"/>
            <w:shd w:val="clear" w:color="auto" w:fill="FFFFFF"/>
            <w:vAlign w:val="center"/>
          </w:tcPr>
          <w:p w14:paraId="29BF4FD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w:t>
            </w:r>
          </w:p>
        </w:tc>
        <w:tc>
          <w:tcPr>
            <w:tcW w:w="442" w:type="pct"/>
            <w:shd w:val="clear" w:color="auto" w:fill="FFFFFF"/>
            <w:vAlign w:val="center"/>
          </w:tcPr>
          <w:p w14:paraId="2B66389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16</w:t>
            </w:r>
          </w:p>
        </w:tc>
        <w:tc>
          <w:tcPr>
            <w:tcW w:w="915" w:type="pct"/>
            <w:shd w:val="clear" w:color="auto" w:fill="FFFFFF"/>
            <w:vAlign w:val="center"/>
          </w:tcPr>
          <w:p w14:paraId="0B965BD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B901E5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31F3804F" w14:textId="303926BE"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4BE81B9" w14:textId="658E2E4A" w:rsidTr="002712D6">
        <w:tc>
          <w:tcPr>
            <w:tcW w:w="283" w:type="pct"/>
            <w:shd w:val="clear" w:color="auto" w:fill="FFFFFF"/>
            <w:vAlign w:val="center"/>
          </w:tcPr>
          <w:p w14:paraId="032B588D" w14:textId="77777777" w:rsidR="002712D6" w:rsidRPr="00DE482A" w:rsidRDefault="002712D6" w:rsidP="00EA049A">
            <w:pPr>
              <w:ind w:left="360"/>
              <w:contextualSpacing/>
              <w:jc w:val="center"/>
              <w:rPr>
                <w:rFonts w:ascii="Times New Roman" w:hAnsi="Times New Roman"/>
                <w:b/>
                <w:bCs/>
                <w:sz w:val="24"/>
                <w:szCs w:val="24"/>
              </w:rPr>
            </w:pPr>
          </w:p>
        </w:tc>
        <w:tc>
          <w:tcPr>
            <w:tcW w:w="1822" w:type="pct"/>
            <w:shd w:val="clear" w:color="auto" w:fill="FFFFFF"/>
            <w:vAlign w:val="center"/>
          </w:tcPr>
          <w:p w14:paraId="30F0BC24" w14:textId="77777777" w:rsidR="002712D6" w:rsidRPr="00DE482A" w:rsidRDefault="002712D6" w:rsidP="00EA049A">
            <w:pPr>
              <w:jc w:val="center"/>
              <w:rPr>
                <w:rFonts w:ascii="Times New Roman" w:hAnsi="Times New Roman"/>
                <w:b/>
                <w:bCs/>
                <w:color w:val="000000"/>
                <w:sz w:val="24"/>
                <w:szCs w:val="24"/>
              </w:rPr>
            </w:pPr>
            <w:r>
              <w:rPr>
                <w:rFonts w:ascii="Times New Roman" w:hAnsi="Times New Roman"/>
                <w:b/>
                <w:bCs/>
                <w:color w:val="000000"/>
                <w:sz w:val="24"/>
                <w:szCs w:val="24"/>
              </w:rPr>
              <w:t>Устройство наземных тактильных указателей</w:t>
            </w:r>
          </w:p>
        </w:tc>
        <w:tc>
          <w:tcPr>
            <w:tcW w:w="341" w:type="pct"/>
            <w:shd w:val="clear" w:color="auto" w:fill="FFFFFF"/>
            <w:vAlign w:val="center"/>
          </w:tcPr>
          <w:p w14:paraId="1E6E7D49" w14:textId="77777777" w:rsidR="002712D6" w:rsidRPr="00DE482A" w:rsidRDefault="002712D6" w:rsidP="00EA049A">
            <w:pPr>
              <w:jc w:val="center"/>
              <w:rPr>
                <w:rFonts w:ascii="Times New Roman" w:hAnsi="Times New Roman"/>
                <w:b/>
                <w:bCs/>
                <w:color w:val="000000"/>
                <w:sz w:val="24"/>
                <w:szCs w:val="24"/>
              </w:rPr>
            </w:pPr>
          </w:p>
        </w:tc>
        <w:tc>
          <w:tcPr>
            <w:tcW w:w="442" w:type="pct"/>
            <w:shd w:val="clear" w:color="auto" w:fill="FFFFFF"/>
            <w:vAlign w:val="center"/>
          </w:tcPr>
          <w:p w14:paraId="0FC91996" w14:textId="77777777" w:rsidR="002712D6" w:rsidRPr="00DE482A" w:rsidRDefault="002712D6" w:rsidP="00EA049A">
            <w:pPr>
              <w:jc w:val="center"/>
              <w:rPr>
                <w:rFonts w:ascii="Times New Roman" w:hAnsi="Times New Roman"/>
                <w:b/>
                <w:bCs/>
                <w:color w:val="000000"/>
                <w:sz w:val="24"/>
                <w:szCs w:val="24"/>
              </w:rPr>
            </w:pPr>
          </w:p>
        </w:tc>
        <w:tc>
          <w:tcPr>
            <w:tcW w:w="915" w:type="pct"/>
            <w:shd w:val="clear" w:color="auto" w:fill="FFFFFF"/>
            <w:vAlign w:val="center"/>
          </w:tcPr>
          <w:p w14:paraId="30E74E95" w14:textId="77777777" w:rsidR="002712D6" w:rsidRPr="00DE482A" w:rsidRDefault="002712D6" w:rsidP="00EA049A">
            <w:pPr>
              <w:spacing w:after="100" w:afterAutospacing="1"/>
              <w:contextualSpacing/>
              <w:jc w:val="center"/>
              <w:rPr>
                <w:rFonts w:ascii="Times New Roman" w:hAnsi="Times New Roman"/>
                <w:b/>
                <w:bCs/>
                <w:sz w:val="24"/>
                <w:szCs w:val="24"/>
              </w:rPr>
            </w:pPr>
          </w:p>
        </w:tc>
        <w:tc>
          <w:tcPr>
            <w:tcW w:w="553" w:type="pct"/>
            <w:shd w:val="clear" w:color="auto" w:fill="FFFFFF"/>
          </w:tcPr>
          <w:p w14:paraId="12CA731D" w14:textId="77777777" w:rsidR="002712D6" w:rsidRPr="00DE482A" w:rsidRDefault="002712D6" w:rsidP="00EA049A">
            <w:pPr>
              <w:spacing w:after="100" w:afterAutospacing="1"/>
              <w:contextualSpacing/>
              <w:jc w:val="center"/>
              <w:rPr>
                <w:rFonts w:ascii="Times New Roman" w:hAnsi="Times New Roman"/>
                <w:b/>
                <w:bCs/>
                <w:sz w:val="24"/>
                <w:szCs w:val="24"/>
              </w:rPr>
            </w:pPr>
          </w:p>
        </w:tc>
        <w:tc>
          <w:tcPr>
            <w:tcW w:w="644" w:type="pct"/>
            <w:shd w:val="clear" w:color="auto" w:fill="FFFFFF"/>
          </w:tcPr>
          <w:p w14:paraId="1A92B3B0" w14:textId="02E7D45C" w:rsidR="002712D6" w:rsidRPr="00DE482A" w:rsidRDefault="002712D6" w:rsidP="00EA049A">
            <w:pPr>
              <w:spacing w:after="100" w:afterAutospacing="1"/>
              <w:contextualSpacing/>
              <w:jc w:val="center"/>
              <w:rPr>
                <w:rFonts w:ascii="Times New Roman" w:hAnsi="Times New Roman"/>
                <w:b/>
                <w:bCs/>
                <w:sz w:val="24"/>
                <w:szCs w:val="24"/>
              </w:rPr>
            </w:pPr>
          </w:p>
        </w:tc>
      </w:tr>
      <w:tr w:rsidR="002712D6" w:rsidRPr="009C1A1C" w14:paraId="6110E6D4" w14:textId="09042282" w:rsidTr="002712D6">
        <w:tc>
          <w:tcPr>
            <w:tcW w:w="283" w:type="pct"/>
            <w:shd w:val="clear" w:color="auto" w:fill="FFFFFF"/>
            <w:vAlign w:val="center"/>
          </w:tcPr>
          <w:p w14:paraId="0B8356A6"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489FD9DF" w14:textId="77777777" w:rsidR="002712D6" w:rsidRPr="009C1A1C" w:rsidRDefault="002712D6" w:rsidP="00EA049A">
            <w:pPr>
              <w:rPr>
                <w:rFonts w:ascii="Times New Roman" w:hAnsi="Times New Roman"/>
                <w:bCs/>
                <w:color w:val="000000"/>
                <w:sz w:val="24"/>
                <w:szCs w:val="24"/>
              </w:rPr>
            </w:pPr>
            <w:r w:rsidRPr="00DE482A">
              <w:rPr>
                <w:rFonts w:ascii="Times New Roman" w:hAnsi="Times New Roman"/>
                <w:bCs/>
                <w:color w:val="000000"/>
                <w:sz w:val="24"/>
                <w:szCs w:val="24"/>
              </w:rPr>
              <w:t>Укладка наземных тактильных плит (указателей) на слой сухой цементно-песчаной смеси вручную, плитка размером 500х500х100 (80) мм</w:t>
            </w:r>
          </w:p>
        </w:tc>
        <w:tc>
          <w:tcPr>
            <w:tcW w:w="341" w:type="pct"/>
            <w:shd w:val="clear" w:color="auto" w:fill="FFFFFF"/>
            <w:vAlign w:val="center"/>
          </w:tcPr>
          <w:p w14:paraId="3776295D"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шт</w:t>
            </w:r>
          </w:p>
        </w:tc>
        <w:tc>
          <w:tcPr>
            <w:tcW w:w="442" w:type="pct"/>
            <w:shd w:val="clear" w:color="auto" w:fill="FFFFFF"/>
            <w:vAlign w:val="center"/>
          </w:tcPr>
          <w:p w14:paraId="4B1D971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22</w:t>
            </w:r>
          </w:p>
        </w:tc>
        <w:tc>
          <w:tcPr>
            <w:tcW w:w="915" w:type="pct"/>
            <w:shd w:val="clear" w:color="auto" w:fill="FFFFFF"/>
            <w:vAlign w:val="center"/>
          </w:tcPr>
          <w:p w14:paraId="493A6A6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EFB8A9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EAC9835" w14:textId="7BAEE10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ABABA87" w14:textId="3E58384B" w:rsidTr="002712D6">
        <w:tc>
          <w:tcPr>
            <w:tcW w:w="283" w:type="pct"/>
            <w:shd w:val="clear" w:color="auto" w:fill="FFFFFF"/>
            <w:vAlign w:val="center"/>
          </w:tcPr>
          <w:p w14:paraId="6074450E"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678A1575" w14:textId="77777777" w:rsidR="002712D6" w:rsidRPr="00DE482A" w:rsidRDefault="002712D6" w:rsidP="00EA049A">
            <w:pPr>
              <w:jc w:val="center"/>
              <w:rPr>
                <w:rFonts w:ascii="Times New Roman" w:hAnsi="Times New Roman"/>
                <w:b/>
                <w:color w:val="000000"/>
                <w:sz w:val="24"/>
                <w:szCs w:val="24"/>
              </w:rPr>
            </w:pPr>
            <w:r w:rsidRPr="00DE482A">
              <w:rPr>
                <w:rFonts w:ascii="Times New Roman" w:hAnsi="Times New Roman"/>
                <w:b/>
                <w:color w:val="000000"/>
                <w:sz w:val="24"/>
                <w:szCs w:val="24"/>
              </w:rPr>
              <w:t>Устройство дорожной одежды проезжей части А-2</w:t>
            </w:r>
          </w:p>
        </w:tc>
        <w:tc>
          <w:tcPr>
            <w:tcW w:w="341" w:type="pct"/>
            <w:shd w:val="clear" w:color="auto" w:fill="FFFFFF"/>
            <w:vAlign w:val="center"/>
          </w:tcPr>
          <w:p w14:paraId="37660E82"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6147655F"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0B08C6AE"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C1A451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97465A5" w14:textId="13004315"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AA31959" w14:textId="616C40F5" w:rsidTr="002712D6">
        <w:tc>
          <w:tcPr>
            <w:tcW w:w="283" w:type="pct"/>
            <w:shd w:val="clear" w:color="auto" w:fill="FFFFFF"/>
            <w:vAlign w:val="center"/>
          </w:tcPr>
          <w:p w14:paraId="1892CB86"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2969E88" w14:textId="77777777" w:rsidR="002712D6" w:rsidRPr="009C1A1C" w:rsidRDefault="002712D6" w:rsidP="00EA049A">
            <w:pPr>
              <w:rPr>
                <w:rFonts w:ascii="Times New Roman" w:hAnsi="Times New Roman"/>
                <w:bCs/>
                <w:color w:val="000000"/>
                <w:sz w:val="24"/>
                <w:szCs w:val="24"/>
              </w:rPr>
            </w:pPr>
            <w:r w:rsidRPr="006C0F76">
              <w:rPr>
                <w:rFonts w:ascii="Times New Roman" w:hAnsi="Times New Roman"/>
                <w:bCs/>
                <w:color w:val="000000"/>
                <w:sz w:val="24"/>
                <w:szCs w:val="24"/>
              </w:rPr>
              <w:t>Устройство подстилающих и выравнивающих слоев оснований из песка</w:t>
            </w:r>
          </w:p>
        </w:tc>
        <w:tc>
          <w:tcPr>
            <w:tcW w:w="341" w:type="pct"/>
            <w:shd w:val="clear" w:color="auto" w:fill="FFFFFF"/>
            <w:vAlign w:val="center"/>
          </w:tcPr>
          <w:p w14:paraId="774CB2D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5476412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28,47</w:t>
            </w:r>
          </w:p>
        </w:tc>
        <w:tc>
          <w:tcPr>
            <w:tcW w:w="915" w:type="pct"/>
            <w:shd w:val="clear" w:color="auto" w:fill="FFFFFF"/>
            <w:vAlign w:val="center"/>
          </w:tcPr>
          <w:p w14:paraId="57AEDEB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411127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104E4ED" w14:textId="66D92944"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80FD916" w14:textId="03CF1D7C" w:rsidTr="002712D6">
        <w:tc>
          <w:tcPr>
            <w:tcW w:w="283" w:type="pct"/>
            <w:shd w:val="clear" w:color="auto" w:fill="FFFFFF"/>
            <w:vAlign w:val="center"/>
          </w:tcPr>
          <w:p w14:paraId="0E1069BD"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6B53B8C" w14:textId="77777777" w:rsidR="002712D6" w:rsidRPr="009C1A1C" w:rsidRDefault="002712D6" w:rsidP="00EA049A">
            <w:pPr>
              <w:rPr>
                <w:rFonts w:ascii="Times New Roman" w:hAnsi="Times New Roman"/>
                <w:bCs/>
                <w:color w:val="000000"/>
                <w:sz w:val="24"/>
                <w:szCs w:val="24"/>
              </w:rPr>
            </w:pPr>
            <w:r w:rsidRPr="006C0F76">
              <w:rPr>
                <w:rFonts w:ascii="Times New Roman" w:hAnsi="Times New Roman"/>
                <w:bCs/>
                <w:color w:val="000000"/>
                <w:sz w:val="24"/>
                <w:szCs w:val="24"/>
              </w:rPr>
              <w:t xml:space="preserve">Устройство цементобетонных оснований городских проездов толщина слоя, см </w:t>
            </w:r>
            <w:r>
              <w:rPr>
                <w:rFonts w:ascii="Times New Roman" w:hAnsi="Times New Roman"/>
                <w:bCs/>
                <w:color w:val="000000"/>
                <w:sz w:val="24"/>
                <w:szCs w:val="24"/>
              </w:rPr>
              <w:t>15</w:t>
            </w:r>
          </w:p>
        </w:tc>
        <w:tc>
          <w:tcPr>
            <w:tcW w:w="341" w:type="pct"/>
            <w:shd w:val="clear" w:color="auto" w:fill="FFFFFF"/>
            <w:vAlign w:val="center"/>
          </w:tcPr>
          <w:p w14:paraId="11BA3311"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2F45D86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71,18</w:t>
            </w:r>
          </w:p>
        </w:tc>
        <w:tc>
          <w:tcPr>
            <w:tcW w:w="915" w:type="pct"/>
            <w:shd w:val="clear" w:color="auto" w:fill="FFFFFF"/>
            <w:vAlign w:val="center"/>
          </w:tcPr>
          <w:p w14:paraId="258C07B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63DC010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3BAAD92A" w14:textId="0DFDFCE8"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F995989" w14:textId="245A062A" w:rsidTr="002712D6">
        <w:tc>
          <w:tcPr>
            <w:tcW w:w="283" w:type="pct"/>
            <w:shd w:val="clear" w:color="auto" w:fill="FFFFFF"/>
            <w:vAlign w:val="center"/>
          </w:tcPr>
          <w:p w14:paraId="6307D4EA"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3E80107D" w14:textId="77777777" w:rsidR="002712D6" w:rsidRPr="009C1A1C" w:rsidRDefault="002712D6" w:rsidP="00EA049A">
            <w:pPr>
              <w:rPr>
                <w:rFonts w:ascii="Times New Roman" w:hAnsi="Times New Roman"/>
                <w:bCs/>
                <w:color w:val="000000"/>
                <w:sz w:val="24"/>
                <w:szCs w:val="24"/>
              </w:rPr>
            </w:pPr>
            <w:r w:rsidRPr="006C0F76">
              <w:rPr>
                <w:rFonts w:ascii="Times New Roman" w:hAnsi="Times New Roman"/>
                <w:bCs/>
                <w:color w:val="000000"/>
                <w:sz w:val="24"/>
                <w:szCs w:val="24"/>
              </w:rPr>
              <w:t xml:space="preserve">Дополнительный розлив битумной эмульсии при устройстве покрытия из горячей </w:t>
            </w:r>
            <w:r>
              <w:rPr>
                <w:rFonts w:ascii="Times New Roman" w:hAnsi="Times New Roman"/>
                <w:bCs/>
                <w:color w:val="000000"/>
                <w:sz w:val="24"/>
                <w:szCs w:val="24"/>
              </w:rPr>
              <w:t>а</w:t>
            </w:r>
            <w:r w:rsidRPr="006C0F76">
              <w:rPr>
                <w:rFonts w:ascii="Times New Roman" w:hAnsi="Times New Roman"/>
                <w:bCs/>
                <w:color w:val="000000"/>
                <w:sz w:val="24"/>
                <w:szCs w:val="24"/>
              </w:rPr>
              <w:t>сфальтобетонной смеси</w:t>
            </w:r>
          </w:p>
        </w:tc>
        <w:tc>
          <w:tcPr>
            <w:tcW w:w="341" w:type="pct"/>
            <w:shd w:val="clear" w:color="auto" w:fill="FFFFFF"/>
            <w:vAlign w:val="center"/>
          </w:tcPr>
          <w:p w14:paraId="52057270"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3604032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71,18</w:t>
            </w:r>
          </w:p>
        </w:tc>
        <w:tc>
          <w:tcPr>
            <w:tcW w:w="915" w:type="pct"/>
            <w:shd w:val="clear" w:color="auto" w:fill="FFFFFF"/>
            <w:vAlign w:val="center"/>
          </w:tcPr>
          <w:p w14:paraId="52FA18E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230D62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CAB2DEF" w14:textId="0A217FCF"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1FBB589A" w14:textId="3E0DF7E6" w:rsidTr="002712D6">
        <w:tc>
          <w:tcPr>
            <w:tcW w:w="283" w:type="pct"/>
            <w:shd w:val="clear" w:color="auto" w:fill="FFFFFF"/>
            <w:vAlign w:val="center"/>
          </w:tcPr>
          <w:p w14:paraId="190CC8E5"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A83B0CA" w14:textId="77777777" w:rsidR="002712D6" w:rsidRPr="009C1A1C" w:rsidRDefault="002712D6" w:rsidP="00EA049A">
            <w:pPr>
              <w:rPr>
                <w:rFonts w:ascii="Times New Roman" w:hAnsi="Times New Roman"/>
                <w:bCs/>
                <w:color w:val="000000"/>
                <w:sz w:val="24"/>
                <w:szCs w:val="24"/>
              </w:rPr>
            </w:pPr>
            <w:r w:rsidRPr="006C0F76">
              <w:rPr>
                <w:rFonts w:ascii="Times New Roman" w:hAnsi="Times New Roman"/>
                <w:bCs/>
                <w:color w:val="000000"/>
                <w:sz w:val="24"/>
                <w:szCs w:val="24"/>
              </w:rPr>
              <w:t xml:space="preserve">Устройство покрытий из горячих асфальтобетонных смесей толщиной </w:t>
            </w:r>
            <w:r>
              <w:rPr>
                <w:rFonts w:ascii="Times New Roman" w:hAnsi="Times New Roman"/>
                <w:bCs/>
                <w:color w:val="000000"/>
                <w:sz w:val="24"/>
                <w:szCs w:val="24"/>
              </w:rPr>
              <w:t>10</w:t>
            </w:r>
            <w:r w:rsidRPr="006C0F76">
              <w:rPr>
                <w:rFonts w:ascii="Times New Roman" w:hAnsi="Times New Roman"/>
                <w:bCs/>
                <w:color w:val="000000"/>
                <w:sz w:val="24"/>
                <w:szCs w:val="24"/>
              </w:rPr>
              <w:t xml:space="preserve"> см комплектом машин </w:t>
            </w:r>
          </w:p>
        </w:tc>
        <w:tc>
          <w:tcPr>
            <w:tcW w:w="341" w:type="pct"/>
            <w:shd w:val="clear" w:color="auto" w:fill="FFFFFF"/>
            <w:vAlign w:val="center"/>
          </w:tcPr>
          <w:p w14:paraId="492206AE"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39671E1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71,18</w:t>
            </w:r>
          </w:p>
        </w:tc>
        <w:tc>
          <w:tcPr>
            <w:tcW w:w="915" w:type="pct"/>
            <w:shd w:val="clear" w:color="auto" w:fill="FFFFFF"/>
            <w:vAlign w:val="center"/>
          </w:tcPr>
          <w:p w14:paraId="43FB6E1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71824C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38EC16BC" w14:textId="6693971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81BA450" w14:textId="5430FE84" w:rsidTr="002712D6">
        <w:tc>
          <w:tcPr>
            <w:tcW w:w="283" w:type="pct"/>
            <w:shd w:val="clear" w:color="auto" w:fill="FFFFFF"/>
            <w:vAlign w:val="center"/>
          </w:tcPr>
          <w:p w14:paraId="7142C32A"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9461D71" w14:textId="77777777" w:rsidR="002712D6" w:rsidRPr="009C1A1C" w:rsidRDefault="002712D6" w:rsidP="00EA049A">
            <w:pPr>
              <w:rPr>
                <w:rFonts w:ascii="Times New Roman" w:hAnsi="Times New Roman"/>
                <w:bCs/>
                <w:color w:val="000000"/>
                <w:sz w:val="24"/>
                <w:szCs w:val="24"/>
              </w:rPr>
            </w:pPr>
            <w:r w:rsidRPr="006C0F76">
              <w:rPr>
                <w:rFonts w:ascii="Times New Roman" w:hAnsi="Times New Roman"/>
                <w:bCs/>
                <w:color w:val="000000"/>
                <w:sz w:val="24"/>
                <w:szCs w:val="24"/>
              </w:rPr>
              <w:t>Дополнительный розлив битумной эмульсии при устройстве покрытия из горячей асфальтобетонной смеси</w:t>
            </w:r>
          </w:p>
        </w:tc>
        <w:tc>
          <w:tcPr>
            <w:tcW w:w="341" w:type="pct"/>
            <w:shd w:val="clear" w:color="auto" w:fill="FFFFFF"/>
            <w:vAlign w:val="center"/>
          </w:tcPr>
          <w:p w14:paraId="01E44335"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2CF302D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71,18</w:t>
            </w:r>
          </w:p>
        </w:tc>
        <w:tc>
          <w:tcPr>
            <w:tcW w:w="915" w:type="pct"/>
            <w:shd w:val="clear" w:color="auto" w:fill="FFFFFF"/>
            <w:vAlign w:val="center"/>
          </w:tcPr>
          <w:p w14:paraId="01C11A5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6C3C00A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6A0EE15" w14:textId="04487EFA"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781D985" w14:textId="16DA9D8F" w:rsidTr="002712D6">
        <w:tc>
          <w:tcPr>
            <w:tcW w:w="283" w:type="pct"/>
            <w:shd w:val="clear" w:color="auto" w:fill="FFFFFF"/>
            <w:vAlign w:val="center"/>
          </w:tcPr>
          <w:p w14:paraId="077B79D2"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6FD0EDC" w14:textId="77777777" w:rsidR="002712D6" w:rsidRPr="009C1A1C" w:rsidRDefault="002712D6" w:rsidP="00EA049A">
            <w:pPr>
              <w:rPr>
                <w:rFonts w:ascii="Times New Roman" w:hAnsi="Times New Roman"/>
                <w:bCs/>
                <w:color w:val="000000"/>
                <w:sz w:val="24"/>
                <w:szCs w:val="24"/>
              </w:rPr>
            </w:pPr>
            <w:r w:rsidRPr="006C0F76">
              <w:rPr>
                <w:rFonts w:ascii="Times New Roman" w:hAnsi="Times New Roman"/>
                <w:bCs/>
                <w:color w:val="000000"/>
                <w:sz w:val="24"/>
                <w:szCs w:val="24"/>
              </w:rPr>
              <w:t xml:space="preserve">Устройство покрытий из горячих асфальтобетонных смесей толщиной </w:t>
            </w:r>
            <w:r>
              <w:rPr>
                <w:rFonts w:ascii="Times New Roman" w:hAnsi="Times New Roman"/>
                <w:bCs/>
                <w:color w:val="000000"/>
                <w:sz w:val="24"/>
                <w:szCs w:val="24"/>
              </w:rPr>
              <w:t>7</w:t>
            </w:r>
            <w:r w:rsidRPr="006C0F76">
              <w:rPr>
                <w:rFonts w:ascii="Times New Roman" w:hAnsi="Times New Roman"/>
                <w:bCs/>
                <w:color w:val="000000"/>
                <w:sz w:val="24"/>
                <w:szCs w:val="24"/>
              </w:rPr>
              <w:t xml:space="preserve"> см комплектом машин</w:t>
            </w:r>
          </w:p>
        </w:tc>
        <w:tc>
          <w:tcPr>
            <w:tcW w:w="341" w:type="pct"/>
            <w:shd w:val="clear" w:color="auto" w:fill="FFFFFF"/>
            <w:vAlign w:val="center"/>
          </w:tcPr>
          <w:p w14:paraId="552FCFC8"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26431EE6"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71,18</w:t>
            </w:r>
          </w:p>
        </w:tc>
        <w:tc>
          <w:tcPr>
            <w:tcW w:w="915" w:type="pct"/>
            <w:shd w:val="clear" w:color="auto" w:fill="FFFFFF"/>
            <w:vAlign w:val="center"/>
          </w:tcPr>
          <w:p w14:paraId="78051EF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DF680B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BDB293A" w14:textId="54F1091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B2D59E8" w14:textId="01C96B58" w:rsidTr="002712D6">
        <w:tc>
          <w:tcPr>
            <w:tcW w:w="283" w:type="pct"/>
            <w:shd w:val="clear" w:color="auto" w:fill="FFFFFF"/>
            <w:vAlign w:val="center"/>
          </w:tcPr>
          <w:p w14:paraId="4B82C3D1"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729F168B" w14:textId="77777777" w:rsidR="002712D6" w:rsidRPr="009C1A1C" w:rsidRDefault="002712D6" w:rsidP="00EA049A">
            <w:pPr>
              <w:rPr>
                <w:rFonts w:ascii="Times New Roman" w:hAnsi="Times New Roman"/>
                <w:bCs/>
                <w:color w:val="000000"/>
                <w:sz w:val="24"/>
                <w:szCs w:val="24"/>
              </w:rPr>
            </w:pPr>
            <w:r w:rsidRPr="006C0F76">
              <w:rPr>
                <w:rFonts w:ascii="Times New Roman" w:hAnsi="Times New Roman"/>
                <w:bCs/>
                <w:color w:val="000000"/>
                <w:sz w:val="24"/>
                <w:szCs w:val="24"/>
              </w:rPr>
              <w:t>Дополнительный розлив битумной эмульсии при устройстве покрытия из горячей асфальтобетонной смеси</w:t>
            </w:r>
          </w:p>
        </w:tc>
        <w:tc>
          <w:tcPr>
            <w:tcW w:w="341" w:type="pct"/>
            <w:shd w:val="clear" w:color="auto" w:fill="FFFFFF"/>
            <w:vAlign w:val="center"/>
          </w:tcPr>
          <w:p w14:paraId="5C30C8B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5691A00C"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71,18</w:t>
            </w:r>
          </w:p>
        </w:tc>
        <w:tc>
          <w:tcPr>
            <w:tcW w:w="915" w:type="pct"/>
            <w:shd w:val="clear" w:color="auto" w:fill="FFFFFF"/>
            <w:vAlign w:val="center"/>
          </w:tcPr>
          <w:p w14:paraId="2BB5DEB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F69773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727B735" w14:textId="34B4994A"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2D890E72" w14:textId="39AC347D" w:rsidTr="002712D6">
        <w:tc>
          <w:tcPr>
            <w:tcW w:w="283" w:type="pct"/>
            <w:shd w:val="clear" w:color="auto" w:fill="FFFFFF"/>
            <w:vAlign w:val="center"/>
          </w:tcPr>
          <w:p w14:paraId="15DF142B"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A1564E7" w14:textId="77777777" w:rsidR="002712D6" w:rsidRPr="009C1A1C" w:rsidRDefault="002712D6" w:rsidP="00EA049A">
            <w:pPr>
              <w:rPr>
                <w:rFonts w:ascii="Times New Roman" w:hAnsi="Times New Roman"/>
                <w:bCs/>
                <w:color w:val="000000"/>
                <w:sz w:val="24"/>
                <w:szCs w:val="24"/>
              </w:rPr>
            </w:pPr>
            <w:r w:rsidRPr="006C0F76">
              <w:rPr>
                <w:rFonts w:ascii="Times New Roman" w:hAnsi="Times New Roman"/>
                <w:bCs/>
                <w:color w:val="000000"/>
                <w:sz w:val="24"/>
                <w:szCs w:val="24"/>
              </w:rPr>
              <w:t xml:space="preserve">Устройство покрытий из горячих асфальтобетонных смесей толщиной </w:t>
            </w:r>
            <w:r>
              <w:rPr>
                <w:rFonts w:ascii="Times New Roman" w:hAnsi="Times New Roman"/>
                <w:bCs/>
                <w:color w:val="000000"/>
                <w:sz w:val="24"/>
                <w:szCs w:val="24"/>
              </w:rPr>
              <w:t>5</w:t>
            </w:r>
            <w:r w:rsidRPr="006C0F76">
              <w:rPr>
                <w:rFonts w:ascii="Times New Roman" w:hAnsi="Times New Roman"/>
                <w:bCs/>
                <w:color w:val="000000"/>
                <w:sz w:val="24"/>
                <w:szCs w:val="24"/>
              </w:rPr>
              <w:t xml:space="preserve"> см комплектом машин </w:t>
            </w:r>
          </w:p>
        </w:tc>
        <w:tc>
          <w:tcPr>
            <w:tcW w:w="341" w:type="pct"/>
            <w:shd w:val="clear" w:color="auto" w:fill="FFFFFF"/>
            <w:vAlign w:val="center"/>
          </w:tcPr>
          <w:p w14:paraId="11CCBD00"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767B5C9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71,18</w:t>
            </w:r>
          </w:p>
        </w:tc>
        <w:tc>
          <w:tcPr>
            <w:tcW w:w="915" w:type="pct"/>
            <w:shd w:val="clear" w:color="auto" w:fill="FFFFFF"/>
            <w:vAlign w:val="center"/>
          </w:tcPr>
          <w:p w14:paraId="759D45B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812E15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E666DCA" w14:textId="5C0E34F7"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3CF4BCC" w14:textId="5A8E91B5" w:rsidTr="002712D6">
        <w:tc>
          <w:tcPr>
            <w:tcW w:w="283" w:type="pct"/>
            <w:shd w:val="clear" w:color="auto" w:fill="FFFFFF"/>
            <w:vAlign w:val="center"/>
          </w:tcPr>
          <w:p w14:paraId="7DFBFA76"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46C472E8" w14:textId="77777777" w:rsidR="002712D6" w:rsidRPr="003725A4" w:rsidRDefault="002712D6" w:rsidP="00EA049A">
            <w:pPr>
              <w:jc w:val="center"/>
              <w:rPr>
                <w:rFonts w:ascii="Times New Roman" w:hAnsi="Times New Roman"/>
                <w:b/>
                <w:color w:val="000000"/>
                <w:sz w:val="24"/>
                <w:szCs w:val="24"/>
              </w:rPr>
            </w:pPr>
            <w:r w:rsidRPr="003725A4">
              <w:rPr>
                <w:rFonts w:ascii="Times New Roman" w:hAnsi="Times New Roman"/>
                <w:b/>
                <w:color w:val="000000"/>
                <w:sz w:val="24"/>
                <w:szCs w:val="24"/>
              </w:rPr>
              <w:t>Демонтаж наземных тактильных указателей</w:t>
            </w:r>
          </w:p>
        </w:tc>
        <w:tc>
          <w:tcPr>
            <w:tcW w:w="341" w:type="pct"/>
            <w:shd w:val="clear" w:color="auto" w:fill="FFFFFF"/>
            <w:vAlign w:val="center"/>
          </w:tcPr>
          <w:p w14:paraId="797919CD"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35DFC06A"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63E56E8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004B42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A78B6DB" w14:textId="775B98E0"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14BB56D" w14:textId="740BAAD3" w:rsidTr="002712D6">
        <w:tc>
          <w:tcPr>
            <w:tcW w:w="283" w:type="pct"/>
            <w:shd w:val="clear" w:color="auto" w:fill="FFFFFF"/>
            <w:vAlign w:val="center"/>
          </w:tcPr>
          <w:p w14:paraId="729BC7DE"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D4F8C1A"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Демонтаж наземных тактильных плит (указателей) на слой сухой цементно-песчаной смеси вручную, плитка размером 500х500х100 (80) мм (демонтаж тактильных указателей)</w:t>
            </w:r>
          </w:p>
        </w:tc>
        <w:tc>
          <w:tcPr>
            <w:tcW w:w="341" w:type="pct"/>
            <w:shd w:val="clear" w:color="auto" w:fill="FFFFFF"/>
            <w:vAlign w:val="center"/>
          </w:tcPr>
          <w:p w14:paraId="4FBEB668"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шт</w:t>
            </w:r>
          </w:p>
        </w:tc>
        <w:tc>
          <w:tcPr>
            <w:tcW w:w="442" w:type="pct"/>
            <w:shd w:val="clear" w:color="auto" w:fill="FFFFFF"/>
            <w:vAlign w:val="center"/>
          </w:tcPr>
          <w:p w14:paraId="6268A260"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22</w:t>
            </w:r>
          </w:p>
        </w:tc>
        <w:tc>
          <w:tcPr>
            <w:tcW w:w="915" w:type="pct"/>
            <w:shd w:val="clear" w:color="auto" w:fill="FFFFFF"/>
            <w:vAlign w:val="center"/>
          </w:tcPr>
          <w:p w14:paraId="632A1A9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92DA939"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EA5547D" w14:textId="1F7FE980"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315A36B" w14:textId="27A738B9" w:rsidTr="002712D6">
        <w:tc>
          <w:tcPr>
            <w:tcW w:w="283" w:type="pct"/>
            <w:shd w:val="clear" w:color="auto" w:fill="FFFFFF"/>
            <w:vAlign w:val="center"/>
          </w:tcPr>
          <w:p w14:paraId="307BFFE0"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013EFB8"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Механизированная погрузка строительного мусора в автомобили-самосвалы</w:t>
            </w:r>
          </w:p>
        </w:tc>
        <w:tc>
          <w:tcPr>
            <w:tcW w:w="341" w:type="pct"/>
            <w:shd w:val="clear" w:color="auto" w:fill="FFFFFF"/>
            <w:vAlign w:val="center"/>
          </w:tcPr>
          <w:p w14:paraId="37E03A4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3028F78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0,88</w:t>
            </w:r>
          </w:p>
        </w:tc>
        <w:tc>
          <w:tcPr>
            <w:tcW w:w="915" w:type="pct"/>
            <w:shd w:val="clear" w:color="auto" w:fill="FFFFFF"/>
            <w:vAlign w:val="center"/>
          </w:tcPr>
          <w:p w14:paraId="2EADF82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973213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537C7AE" w14:textId="37C19B64"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D60D2E4" w14:textId="57F43A12" w:rsidTr="002712D6">
        <w:tc>
          <w:tcPr>
            <w:tcW w:w="283" w:type="pct"/>
            <w:shd w:val="clear" w:color="auto" w:fill="FFFFFF"/>
            <w:vAlign w:val="center"/>
          </w:tcPr>
          <w:p w14:paraId="502B2300"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21EA9CC1" w14:textId="77777777" w:rsidR="002712D6" w:rsidRPr="00591B70" w:rsidRDefault="002712D6" w:rsidP="00EA049A">
            <w:pPr>
              <w:jc w:val="center"/>
              <w:rPr>
                <w:rFonts w:ascii="Times New Roman" w:hAnsi="Times New Roman"/>
                <w:b/>
                <w:color w:val="000000"/>
                <w:sz w:val="24"/>
                <w:szCs w:val="24"/>
              </w:rPr>
            </w:pPr>
            <w:r w:rsidRPr="00591B70">
              <w:rPr>
                <w:rFonts w:ascii="Times New Roman" w:hAnsi="Times New Roman"/>
                <w:b/>
                <w:color w:val="000000"/>
                <w:sz w:val="24"/>
                <w:szCs w:val="24"/>
              </w:rPr>
              <w:t>Разборка существующего асфальтобетонного покрытия под устройство газона и тротуара</w:t>
            </w:r>
          </w:p>
        </w:tc>
        <w:tc>
          <w:tcPr>
            <w:tcW w:w="341" w:type="pct"/>
            <w:shd w:val="clear" w:color="auto" w:fill="FFFFFF"/>
            <w:vAlign w:val="center"/>
          </w:tcPr>
          <w:p w14:paraId="408C6537"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6513C54C"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4284D80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12E8E6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F64B8E7" w14:textId="70CD5B25"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D84C73C" w14:textId="66165320" w:rsidTr="002712D6">
        <w:tc>
          <w:tcPr>
            <w:tcW w:w="283" w:type="pct"/>
            <w:shd w:val="clear" w:color="auto" w:fill="FFFFFF"/>
            <w:vAlign w:val="center"/>
          </w:tcPr>
          <w:p w14:paraId="06877E2D"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70035E1"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Разборка покрытий и оснований щебеночных (снятие слоя из песка толщ. 0,40м)</w:t>
            </w:r>
          </w:p>
        </w:tc>
        <w:tc>
          <w:tcPr>
            <w:tcW w:w="341" w:type="pct"/>
            <w:shd w:val="clear" w:color="auto" w:fill="FFFFFF"/>
            <w:vAlign w:val="center"/>
          </w:tcPr>
          <w:p w14:paraId="7E1FAEA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207D676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28,5</w:t>
            </w:r>
          </w:p>
        </w:tc>
        <w:tc>
          <w:tcPr>
            <w:tcW w:w="915" w:type="pct"/>
            <w:shd w:val="clear" w:color="auto" w:fill="FFFFFF"/>
            <w:vAlign w:val="center"/>
          </w:tcPr>
          <w:p w14:paraId="05F4058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EDD5D4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17FF155" w14:textId="421AF2B2"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178F383" w14:textId="245A0347" w:rsidTr="002712D6">
        <w:tc>
          <w:tcPr>
            <w:tcW w:w="283" w:type="pct"/>
            <w:shd w:val="clear" w:color="auto" w:fill="FFFFFF"/>
            <w:vAlign w:val="center"/>
          </w:tcPr>
          <w:p w14:paraId="69DC35AA"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4003B81D"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Разборка покрытий и оснований цементобетонных (снятие слоя из жесткого укатываемого бетона толщ. 0,15м)</w:t>
            </w:r>
          </w:p>
        </w:tc>
        <w:tc>
          <w:tcPr>
            <w:tcW w:w="341" w:type="pct"/>
            <w:shd w:val="clear" w:color="auto" w:fill="FFFFFF"/>
            <w:vAlign w:val="center"/>
          </w:tcPr>
          <w:p w14:paraId="69BB05F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46E03E2D"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10,86</w:t>
            </w:r>
          </w:p>
        </w:tc>
        <w:tc>
          <w:tcPr>
            <w:tcW w:w="915" w:type="pct"/>
            <w:shd w:val="clear" w:color="auto" w:fill="FFFFFF"/>
            <w:vAlign w:val="center"/>
          </w:tcPr>
          <w:p w14:paraId="23BE2AB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E4FD14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C3C7384" w14:textId="2D4F17C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3162560" w14:textId="26286130" w:rsidTr="002712D6">
        <w:tc>
          <w:tcPr>
            <w:tcW w:w="283" w:type="pct"/>
            <w:shd w:val="clear" w:color="auto" w:fill="FFFFFF"/>
            <w:vAlign w:val="center"/>
          </w:tcPr>
          <w:p w14:paraId="2822C44E"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8D1A466"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Разборка покрытий и оснований асфальтобетонных</w:t>
            </w:r>
          </w:p>
        </w:tc>
        <w:tc>
          <w:tcPr>
            <w:tcW w:w="341" w:type="pct"/>
            <w:shd w:val="clear" w:color="auto" w:fill="FFFFFF"/>
            <w:vAlign w:val="center"/>
          </w:tcPr>
          <w:p w14:paraId="7D9CC281"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01DECCD2"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15,66</w:t>
            </w:r>
          </w:p>
        </w:tc>
        <w:tc>
          <w:tcPr>
            <w:tcW w:w="915" w:type="pct"/>
            <w:shd w:val="clear" w:color="auto" w:fill="FFFFFF"/>
            <w:vAlign w:val="center"/>
          </w:tcPr>
          <w:p w14:paraId="5B6454C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C88D92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625428B" w14:textId="671BB202"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BE5A195" w14:textId="0E76B75D" w:rsidTr="002712D6">
        <w:tc>
          <w:tcPr>
            <w:tcW w:w="283" w:type="pct"/>
            <w:shd w:val="clear" w:color="auto" w:fill="FFFFFF"/>
            <w:vAlign w:val="center"/>
          </w:tcPr>
          <w:p w14:paraId="73A4A9BD"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F10BE03"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Механизированная погрузка строительного мусора в автомобили-самосвалы</w:t>
            </w:r>
          </w:p>
        </w:tc>
        <w:tc>
          <w:tcPr>
            <w:tcW w:w="341" w:type="pct"/>
            <w:shd w:val="clear" w:color="auto" w:fill="FFFFFF"/>
            <w:vAlign w:val="center"/>
          </w:tcPr>
          <w:p w14:paraId="1056206E"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5326DD4C"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111,96</w:t>
            </w:r>
          </w:p>
        </w:tc>
        <w:tc>
          <w:tcPr>
            <w:tcW w:w="915" w:type="pct"/>
            <w:shd w:val="clear" w:color="auto" w:fill="FFFFFF"/>
            <w:vAlign w:val="center"/>
          </w:tcPr>
          <w:p w14:paraId="1504957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A0BED2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B651305" w14:textId="1900AD7A"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482CA1D4" w14:textId="6F979568" w:rsidTr="002712D6">
        <w:tc>
          <w:tcPr>
            <w:tcW w:w="283" w:type="pct"/>
            <w:shd w:val="clear" w:color="auto" w:fill="FFFFFF"/>
            <w:vAlign w:val="center"/>
          </w:tcPr>
          <w:p w14:paraId="6374BE4C"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10B55C7A" w14:textId="77777777" w:rsidR="002712D6" w:rsidRPr="00591B70" w:rsidRDefault="002712D6" w:rsidP="00EA049A">
            <w:pPr>
              <w:jc w:val="center"/>
              <w:rPr>
                <w:rFonts w:ascii="Times New Roman" w:hAnsi="Times New Roman"/>
                <w:b/>
                <w:color w:val="000000"/>
                <w:sz w:val="24"/>
                <w:szCs w:val="24"/>
              </w:rPr>
            </w:pPr>
            <w:r w:rsidRPr="00591B70">
              <w:rPr>
                <w:rFonts w:ascii="Times New Roman" w:hAnsi="Times New Roman"/>
                <w:b/>
                <w:color w:val="000000"/>
                <w:sz w:val="24"/>
                <w:szCs w:val="24"/>
              </w:rPr>
              <w:t>Демонтаж пониженного бортового камня БР 100.30.15</w:t>
            </w:r>
          </w:p>
        </w:tc>
        <w:tc>
          <w:tcPr>
            <w:tcW w:w="341" w:type="pct"/>
            <w:shd w:val="clear" w:color="auto" w:fill="FFFFFF"/>
            <w:vAlign w:val="center"/>
          </w:tcPr>
          <w:p w14:paraId="18A97942"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389D90A6"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0FC3089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4D1AB8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54BBAE2" w14:textId="46959DC0"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2F948E43" w14:textId="654D2C91" w:rsidTr="002712D6">
        <w:tc>
          <w:tcPr>
            <w:tcW w:w="283" w:type="pct"/>
            <w:shd w:val="clear" w:color="auto" w:fill="FFFFFF"/>
            <w:vAlign w:val="center"/>
          </w:tcPr>
          <w:p w14:paraId="73492538"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825C210"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Разборка бортовых камней на бетонном основании</w:t>
            </w:r>
          </w:p>
        </w:tc>
        <w:tc>
          <w:tcPr>
            <w:tcW w:w="341" w:type="pct"/>
            <w:shd w:val="clear" w:color="auto" w:fill="FFFFFF"/>
            <w:vAlign w:val="center"/>
          </w:tcPr>
          <w:p w14:paraId="3B92CF3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w:t>
            </w:r>
          </w:p>
        </w:tc>
        <w:tc>
          <w:tcPr>
            <w:tcW w:w="442" w:type="pct"/>
            <w:shd w:val="clear" w:color="auto" w:fill="FFFFFF"/>
            <w:vAlign w:val="center"/>
          </w:tcPr>
          <w:p w14:paraId="0A24E81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16</w:t>
            </w:r>
          </w:p>
        </w:tc>
        <w:tc>
          <w:tcPr>
            <w:tcW w:w="915" w:type="pct"/>
            <w:shd w:val="clear" w:color="auto" w:fill="FFFFFF"/>
            <w:vAlign w:val="center"/>
          </w:tcPr>
          <w:p w14:paraId="44E8BC8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604C883E"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CB3A6EB" w14:textId="2AAD957C"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2749CC8B" w14:textId="731762F4" w:rsidTr="002712D6">
        <w:tc>
          <w:tcPr>
            <w:tcW w:w="283" w:type="pct"/>
            <w:shd w:val="clear" w:color="auto" w:fill="FFFFFF"/>
            <w:vAlign w:val="center"/>
          </w:tcPr>
          <w:p w14:paraId="71225B4E"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4E15BDAA"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Разборка покрытий и оснований цементобетонных (фундамент под бортовой камень)</w:t>
            </w:r>
          </w:p>
        </w:tc>
        <w:tc>
          <w:tcPr>
            <w:tcW w:w="341" w:type="pct"/>
            <w:shd w:val="clear" w:color="auto" w:fill="FFFFFF"/>
            <w:vAlign w:val="center"/>
          </w:tcPr>
          <w:p w14:paraId="331A0630"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086C3AB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1,04</w:t>
            </w:r>
          </w:p>
        </w:tc>
        <w:tc>
          <w:tcPr>
            <w:tcW w:w="915" w:type="pct"/>
            <w:shd w:val="clear" w:color="auto" w:fill="FFFFFF"/>
            <w:vAlign w:val="center"/>
          </w:tcPr>
          <w:p w14:paraId="3B14C80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17AEC4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633C25D2" w14:textId="73139653"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4A4C09FF" w14:textId="1583DACF" w:rsidTr="002712D6">
        <w:tc>
          <w:tcPr>
            <w:tcW w:w="283" w:type="pct"/>
            <w:shd w:val="clear" w:color="auto" w:fill="FFFFFF"/>
            <w:vAlign w:val="center"/>
          </w:tcPr>
          <w:p w14:paraId="5538C5D7"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7E0A9EAC"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Разборка покрытий и оснований щебеночных (снятие слоя песка)</w:t>
            </w:r>
          </w:p>
        </w:tc>
        <w:tc>
          <w:tcPr>
            <w:tcW w:w="341" w:type="pct"/>
            <w:shd w:val="clear" w:color="auto" w:fill="FFFFFF"/>
            <w:vAlign w:val="center"/>
          </w:tcPr>
          <w:p w14:paraId="787616F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655B9330"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1,12</w:t>
            </w:r>
          </w:p>
        </w:tc>
        <w:tc>
          <w:tcPr>
            <w:tcW w:w="915" w:type="pct"/>
            <w:shd w:val="clear" w:color="auto" w:fill="FFFFFF"/>
            <w:vAlign w:val="center"/>
          </w:tcPr>
          <w:p w14:paraId="052A7EB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E872C4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E6DF1CA" w14:textId="73C66E6C"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E59978B" w14:textId="5AE1D43B" w:rsidTr="002712D6">
        <w:tc>
          <w:tcPr>
            <w:tcW w:w="283" w:type="pct"/>
            <w:shd w:val="clear" w:color="auto" w:fill="FFFFFF"/>
            <w:vAlign w:val="center"/>
          </w:tcPr>
          <w:p w14:paraId="62285B78"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4149F0A5"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Механизированная погрузка строительного мусора в автомобили-самосвалы</w:t>
            </w:r>
          </w:p>
        </w:tc>
        <w:tc>
          <w:tcPr>
            <w:tcW w:w="341" w:type="pct"/>
            <w:shd w:val="clear" w:color="auto" w:fill="FFFFFF"/>
            <w:vAlign w:val="center"/>
          </w:tcPr>
          <w:p w14:paraId="4CA1D2E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7725473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6,224</w:t>
            </w:r>
          </w:p>
        </w:tc>
        <w:tc>
          <w:tcPr>
            <w:tcW w:w="915" w:type="pct"/>
            <w:shd w:val="clear" w:color="auto" w:fill="FFFFFF"/>
            <w:vAlign w:val="center"/>
          </w:tcPr>
          <w:p w14:paraId="6C297AD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6632059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497D365" w14:textId="42B99FBE"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BDC086C" w14:textId="6F959C1C" w:rsidTr="002712D6">
        <w:tc>
          <w:tcPr>
            <w:tcW w:w="283" w:type="pct"/>
            <w:shd w:val="clear" w:color="auto" w:fill="FFFFFF"/>
            <w:vAlign w:val="center"/>
          </w:tcPr>
          <w:p w14:paraId="1E176D77"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03CF2A07" w14:textId="77777777" w:rsidR="002712D6" w:rsidRPr="00591B70" w:rsidRDefault="002712D6" w:rsidP="00EA049A">
            <w:pPr>
              <w:jc w:val="center"/>
              <w:rPr>
                <w:rFonts w:ascii="Times New Roman" w:hAnsi="Times New Roman"/>
                <w:b/>
                <w:color w:val="000000"/>
                <w:sz w:val="24"/>
                <w:szCs w:val="24"/>
              </w:rPr>
            </w:pPr>
            <w:r w:rsidRPr="00591B70">
              <w:rPr>
                <w:rFonts w:ascii="Times New Roman" w:hAnsi="Times New Roman"/>
                <w:b/>
                <w:color w:val="000000"/>
                <w:sz w:val="24"/>
                <w:szCs w:val="24"/>
              </w:rPr>
              <w:t>Устройство бортового камня</w:t>
            </w:r>
          </w:p>
        </w:tc>
        <w:tc>
          <w:tcPr>
            <w:tcW w:w="341" w:type="pct"/>
            <w:shd w:val="clear" w:color="auto" w:fill="FFFFFF"/>
            <w:vAlign w:val="center"/>
          </w:tcPr>
          <w:p w14:paraId="3D8C0012"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3EEB8EDA"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6DD412A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47F1E1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992D6E1" w14:textId="280DCD0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34CB5B8" w14:textId="714A678D" w:rsidTr="002712D6">
        <w:tc>
          <w:tcPr>
            <w:tcW w:w="283" w:type="pct"/>
            <w:shd w:val="clear" w:color="auto" w:fill="FFFFFF"/>
            <w:vAlign w:val="center"/>
          </w:tcPr>
          <w:p w14:paraId="433C1856"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737E73E1" w14:textId="77777777" w:rsidR="002712D6" w:rsidRPr="009C1A1C" w:rsidRDefault="002712D6" w:rsidP="00EA049A">
            <w:pPr>
              <w:rPr>
                <w:rFonts w:ascii="Times New Roman" w:hAnsi="Times New Roman"/>
                <w:bCs/>
                <w:color w:val="000000"/>
                <w:sz w:val="24"/>
                <w:szCs w:val="24"/>
              </w:rPr>
            </w:pPr>
            <w:r w:rsidRPr="00A8423E">
              <w:rPr>
                <w:rFonts w:ascii="Times New Roman" w:hAnsi="Times New Roman"/>
                <w:bCs/>
                <w:color w:val="000000"/>
                <w:sz w:val="24"/>
                <w:szCs w:val="24"/>
              </w:rPr>
              <w:t>Устройство подстилающих и выравнивающих слоев оснований из песка</w:t>
            </w:r>
          </w:p>
        </w:tc>
        <w:tc>
          <w:tcPr>
            <w:tcW w:w="341" w:type="pct"/>
            <w:shd w:val="clear" w:color="auto" w:fill="FFFFFF"/>
            <w:vAlign w:val="center"/>
          </w:tcPr>
          <w:p w14:paraId="55307A5E"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3FD35D4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3,08</w:t>
            </w:r>
          </w:p>
        </w:tc>
        <w:tc>
          <w:tcPr>
            <w:tcW w:w="915" w:type="pct"/>
            <w:shd w:val="clear" w:color="auto" w:fill="FFFFFF"/>
            <w:vAlign w:val="center"/>
          </w:tcPr>
          <w:p w14:paraId="2AADA98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9CD840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E73890D" w14:textId="0BB354EB"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9A07AF3" w14:textId="415DA93D" w:rsidTr="002712D6">
        <w:tc>
          <w:tcPr>
            <w:tcW w:w="283" w:type="pct"/>
            <w:shd w:val="clear" w:color="auto" w:fill="FFFFFF"/>
            <w:vAlign w:val="center"/>
          </w:tcPr>
          <w:p w14:paraId="10E4375A"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E2C3391" w14:textId="77777777" w:rsidR="002712D6" w:rsidRPr="009C1A1C" w:rsidRDefault="002712D6" w:rsidP="00EA049A">
            <w:pPr>
              <w:rPr>
                <w:rFonts w:ascii="Times New Roman" w:hAnsi="Times New Roman"/>
                <w:bCs/>
                <w:color w:val="000000"/>
                <w:sz w:val="24"/>
                <w:szCs w:val="24"/>
              </w:rPr>
            </w:pPr>
            <w:r w:rsidRPr="00A8423E">
              <w:rPr>
                <w:rFonts w:ascii="Times New Roman" w:hAnsi="Times New Roman"/>
                <w:bCs/>
                <w:color w:val="000000"/>
                <w:sz w:val="24"/>
                <w:szCs w:val="24"/>
              </w:rPr>
              <w:t>Установка бортовых камней бетонных при цементобетонных покрытиях</w:t>
            </w:r>
          </w:p>
        </w:tc>
        <w:tc>
          <w:tcPr>
            <w:tcW w:w="341" w:type="pct"/>
            <w:shd w:val="clear" w:color="auto" w:fill="FFFFFF"/>
            <w:vAlign w:val="center"/>
          </w:tcPr>
          <w:p w14:paraId="20C2FA2D"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w:t>
            </w:r>
          </w:p>
        </w:tc>
        <w:tc>
          <w:tcPr>
            <w:tcW w:w="442" w:type="pct"/>
            <w:shd w:val="clear" w:color="auto" w:fill="FFFFFF"/>
            <w:vAlign w:val="center"/>
          </w:tcPr>
          <w:p w14:paraId="7304422C"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44</w:t>
            </w:r>
          </w:p>
        </w:tc>
        <w:tc>
          <w:tcPr>
            <w:tcW w:w="915" w:type="pct"/>
            <w:shd w:val="clear" w:color="auto" w:fill="FFFFFF"/>
            <w:vAlign w:val="center"/>
          </w:tcPr>
          <w:p w14:paraId="056B8A2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BB4D96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1326A1E" w14:textId="5C4FC7E7"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99F04C6" w14:textId="461DDC63" w:rsidTr="002712D6">
        <w:tc>
          <w:tcPr>
            <w:tcW w:w="283" w:type="pct"/>
            <w:shd w:val="clear" w:color="auto" w:fill="FFFFFF"/>
            <w:vAlign w:val="center"/>
          </w:tcPr>
          <w:p w14:paraId="6C998242"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582710D7" w14:textId="77777777" w:rsidR="002712D6" w:rsidRPr="003B18B2" w:rsidRDefault="002712D6" w:rsidP="00EA049A">
            <w:pPr>
              <w:jc w:val="center"/>
              <w:rPr>
                <w:rFonts w:ascii="Times New Roman" w:hAnsi="Times New Roman"/>
                <w:b/>
                <w:color w:val="000000"/>
                <w:sz w:val="24"/>
                <w:szCs w:val="24"/>
              </w:rPr>
            </w:pPr>
            <w:r w:rsidRPr="003B18B2">
              <w:rPr>
                <w:rFonts w:ascii="Times New Roman" w:hAnsi="Times New Roman"/>
                <w:b/>
                <w:color w:val="000000"/>
                <w:sz w:val="24"/>
                <w:szCs w:val="24"/>
              </w:rPr>
              <w:t>Устройство газона</w:t>
            </w:r>
          </w:p>
        </w:tc>
        <w:tc>
          <w:tcPr>
            <w:tcW w:w="341" w:type="pct"/>
            <w:shd w:val="clear" w:color="auto" w:fill="FFFFFF"/>
            <w:vAlign w:val="center"/>
          </w:tcPr>
          <w:p w14:paraId="6DBDF37A"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2B327453"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49A5684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A599C2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29C937E" w14:textId="64047717"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5CC3F16" w14:textId="4BD2EDDD" w:rsidTr="002712D6">
        <w:tc>
          <w:tcPr>
            <w:tcW w:w="283" w:type="pct"/>
            <w:shd w:val="clear" w:color="auto" w:fill="FFFFFF"/>
            <w:vAlign w:val="center"/>
          </w:tcPr>
          <w:p w14:paraId="1486FF9E"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A090227" w14:textId="77777777" w:rsidR="002712D6" w:rsidRPr="009C1A1C" w:rsidRDefault="002712D6" w:rsidP="00EA049A">
            <w:pPr>
              <w:rPr>
                <w:rFonts w:ascii="Times New Roman" w:hAnsi="Times New Roman"/>
                <w:bCs/>
                <w:color w:val="000000"/>
                <w:sz w:val="24"/>
                <w:szCs w:val="24"/>
              </w:rPr>
            </w:pPr>
            <w:r w:rsidRPr="009B5BE3">
              <w:rPr>
                <w:rFonts w:ascii="Times New Roman" w:hAnsi="Times New Roman"/>
                <w:bCs/>
                <w:color w:val="000000"/>
                <w:sz w:val="24"/>
                <w:szCs w:val="24"/>
              </w:rPr>
              <w:t>Засыпка траншей и котлованов бульдозерами при перемещении грунта до 5 м группа грунтов 1-3</w:t>
            </w:r>
          </w:p>
        </w:tc>
        <w:tc>
          <w:tcPr>
            <w:tcW w:w="341" w:type="pct"/>
            <w:shd w:val="clear" w:color="auto" w:fill="FFFFFF"/>
            <w:vAlign w:val="center"/>
          </w:tcPr>
          <w:p w14:paraId="66A45D05"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4A91744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16,02</w:t>
            </w:r>
          </w:p>
        </w:tc>
        <w:tc>
          <w:tcPr>
            <w:tcW w:w="915" w:type="pct"/>
            <w:shd w:val="clear" w:color="auto" w:fill="FFFFFF"/>
            <w:vAlign w:val="center"/>
          </w:tcPr>
          <w:p w14:paraId="49261A5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4416E85"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5FC0DC0" w14:textId="7AC9369F"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EACEC75" w14:textId="61A8871E" w:rsidTr="002712D6">
        <w:tc>
          <w:tcPr>
            <w:tcW w:w="283" w:type="pct"/>
            <w:shd w:val="clear" w:color="auto" w:fill="FFFFFF"/>
            <w:vAlign w:val="center"/>
          </w:tcPr>
          <w:p w14:paraId="179D0889"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7E5D2591" w14:textId="77777777" w:rsidR="002712D6" w:rsidRPr="009C1A1C" w:rsidRDefault="002712D6" w:rsidP="00EA049A">
            <w:pPr>
              <w:rPr>
                <w:rFonts w:ascii="Times New Roman" w:hAnsi="Times New Roman"/>
                <w:bCs/>
                <w:color w:val="000000"/>
                <w:sz w:val="24"/>
                <w:szCs w:val="24"/>
              </w:rPr>
            </w:pPr>
            <w:r w:rsidRPr="009B5BE3">
              <w:rPr>
                <w:rFonts w:ascii="Times New Roman" w:hAnsi="Times New Roman"/>
                <w:bCs/>
                <w:color w:val="000000"/>
                <w:sz w:val="24"/>
                <w:szCs w:val="24"/>
              </w:rPr>
              <w:t>Подготовка почвы для устройства партерного и обыкновенного газонов с внесением растительной земли слоем 15 см вручную</w:t>
            </w:r>
          </w:p>
        </w:tc>
        <w:tc>
          <w:tcPr>
            <w:tcW w:w="341" w:type="pct"/>
            <w:shd w:val="clear" w:color="auto" w:fill="FFFFFF"/>
            <w:vAlign w:val="center"/>
          </w:tcPr>
          <w:p w14:paraId="5677158C"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31828F06"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25,84</w:t>
            </w:r>
          </w:p>
        </w:tc>
        <w:tc>
          <w:tcPr>
            <w:tcW w:w="915" w:type="pct"/>
            <w:shd w:val="clear" w:color="auto" w:fill="FFFFFF"/>
            <w:vAlign w:val="center"/>
          </w:tcPr>
          <w:p w14:paraId="78B5B9F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7FF3BB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9547A38" w14:textId="2D39A86D"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9A163E3" w14:textId="58E17488" w:rsidTr="002712D6">
        <w:tc>
          <w:tcPr>
            <w:tcW w:w="283" w:type="pct"/>
            <w:shd w:val="clear" w:color="auto" w:fill="FFFFFF"/>
            <w:vAlign w:val="center"/>
          </w:tcPr>
          <w:p w14:paraId="7AF844B4"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170A581" w14:textId="77777777" w:rsidR="002712D6" w:rsidRPr="009C1A1C" w:rsidRDefault="002712D6" w:rsidP="00EA049A">
            <w:pPr>
              <w:rPr>
                <w:rFonts w:ascii="Times New Roman" w:hAnsi="Times New Roman"/>
                <w:bCs/>
                <w:color w:val="000000"/>
                <w:sz w:val="24"/>
                <w:szCs w:val="24"/>
              </w:rPr>
            </w:pPr>
            <w:r w:rsidRPr="009B5BE3">
              <w:rPr>
                <w:rFonts w:ascii="Times New Roman" w:hAnsi="Times New Roman"/>
                <w:bCs/>
                <w:color w:val="000000"/>
                <w:sz w:val="24"/>
                <w:szCs w:val="24"/>
              </w:rPr>
              <w:t>Посев газонов партерных, мавританских, и обыкновенных вручную</w:t>
            </w:r>
          </w:p>
        </w:tc>
        <w:tc>
          <w:tcPr>
            <w:tcW w:w="341" w:type="pct"/>
            <w:shd w:val="clear" w:color="auto" w:fill="FFFFFF"/>
            <w:vAlign w:val="center"/>
          </w:tcPr>
          <w:p w14:paraId="7989FFEE"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3E2C44E6"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25,84</w:t>
            </w:r>
          </w:p>
        </w:tc>
        <w:tc>
          <w:tcPr>
            <w:tcW w:w="915" w:type="pct"/>
            <w:shd w:val="clear" w:color="auto" w:fill="FFFFFF"/>
            <w:vAlign w:val="center"/>
          </w:tcPr>
          <w:p w14:paraId="435BF3B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3625795"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C407C77" w14:textId="35A26DFD"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3335FD6" w14:textId="30F3D31F" w:rsidTr="002712D6">
        <w:tc>
          <w:tcPr>
            <w:tcW w:w="283" w:type="pct"/>
            <w:shd w:val="clear" w:color="auto" w:fill="FFFFFF"/>
            <w:vAlign w:val="center"/>
          </w:tcPr>
          <w:p w14:paraId="7F81BBF9"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2F154EB9" w14:textId="77777777" w:rsidR="002712D6" w:rsidRPr="009B5BE3" w:rsidRDefault="002712D6" w:rsidP="00EA049A">
            <w:pPr>
              <w:jc w:val="center"/>
              <w:rPr>
                <w:rFonts w:ascii="Times New Roman" w:hAnsi="Times New Roman"/>
                <w:b/>
                <w:color w:val="000000"/>
                <w:sz w:val="24"/>
                <w:szCs w:val="24"/>
              </w:rPr>
            </w:pPr>
            <w:r w:rsidRPr="009B5BE3">
              <w:rPr>
                <w:rFonts w:ascii="Times New Roman" w:hAnsi="Times New Roman"/>
                <w:b/>
                <w:color w:val="000000"/>
                <w:sz w:val="24"/>
                <w:szCs w:val="24"/>
              </w:rPr>
              <w:t>Устройство тротуара</w:t>
            </w:r>
          </w:p>
        </w:tc>
        <w:tc>
          <w:tcPr>
            <w:tcW w:w="341" w:type="pct"/>
            <w:shd w:val="clear" w:color="auto" w:fill="FFFFFF"/>
            <w:vAlign w:val="center"/>
          </w:tcPr>
          <w:p w14:paraId="5F79CE12"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5EE37196"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56897AA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6CE952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4F729B3" w14:textId="5EC6AC58"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41118BC2" w14:textId="69077EE8" w:rsidTr="002712D6">
        <w:tc>
          <w:tcPr>
            <w:tcW w:w="283" w:type="pct"/>
            <w:shd w:val="clear" w:color="auto" w:fill="FFFFFF"/>
            <w:vAlign w:val="center"/>
          </w:tcPr>
          <w:p w14:paraId="14F088A9"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AB76EDE" w14:textId="77777777" w:rsidR="002712D6" w:rsidRPr="009C1A1C" w:rsidRDefault="002712D6" w:rsidP="00EA049A">
            <w:pPr>
              <w:rPr>
                <w:rFonts w:ascii="Times New Roman" w:hAnsi="Times New Roman"/>
                <w:bCs/>
                <w:color w:val="000000"/>
                <w:sz w:val="24"/>
                <w:szCs w:val="24"/>
              </w:rPr>
            </w:pPr>
            <w:r w:rsidRPr="00600D47">
              <w:rPr>
                <w:rFonts w:ascii="Times New Roman" w:hAnsi="Times New Roman"/>
                <w:bCs/>
                <w:color w:val="000000"/>
                <w:sz w:val="24"/>
                <w:szCs w:val="24"/>
              </w:rPr>
              <w:t>Засыпка траншей и котлованов бульдозерами при перемещении грунта до 5 м группа грунтов 1-3</w:t>
            </w:r>
          </w:p>
        </w:tc>
        <w:tc>
          <w:tcPr>
            <w:tcW w:w="341" w:type="pct"/>
            <w:shd w:val="clear" w:color="auto" w:fill="FFFFFF"/>
            <w:vAlign w:val="center"/>
          </w:tcPr>
          <w:p w14:paraId="1A2532B0"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20163CF7"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4,987</w:t>
            </w:r>
          </w:p>
        </w:tc>
        <w:tc>
          <w:tcPr>
            <w:tcW w:w="915" w:type="pct"/>
            <w:shd w:val="clear" w:color="auto" w:fill="FFFFFF"/>
            <w:vAlign w:val="center"/>
          </w:tcPr>
          <w:p w14:paraId="102D9DF5"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5993AF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F9C840A" w14:textId="3E3D6D5C"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D85714C" w14:textId="128253D8" w:rsidTr="002712D6">
        <w:tc>
          <w:tcPr>
            <w:tcW w:w="283" w:type="pct"/>
            <w:shd w:val="clear" w:color="auto" w:fill="FFFFFF"/>
            <w:vAlign w:val="center"/>
          </w:tcPr>
          <w:p w14:paraId="592B5D74"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FAD0C05" w14:textId="77777777" w:rsidR="002712D6" w:rsidRPr="009C1A1C" w:rsidRDefault="002712D6" w:rsidP="00EA049A">
            <w:pPr>
              <w:rPr>
                <w:rFonts w:ascii="Times New Roman" w:hAnsi="Times New Roman"/>
                <w:bCs/>
                <w:color w:val="000000"/>
                <w:sz w:val="24"/>
                <w:szCs w:val="24"/>
              </w:rPr>
            </w:pPr>
            <w:r w:rsidRPr="00600D47">
              <w:rPr>
                <w:rFonts w:ascii="Times New Roman" w:hAnsi="Times New Roman"/>
                <w:bCs/>
                <w:color w:val="000000"/>
                <w:sz w:val="24"/>
                <w:szCs w:val="24"/>
              </w:rPr>
              <w:t>Устройство подстилающих и выравнивающих слоев оснований из песка</w:t>
            </w:r>
          </w:p>
        </w:tc>
        <w:tc>
          <w:tcPr>
            <w:tcW w:w="341" w:type="pct"/>
            <w:shd w:val="clear" w:color="auto" w:fill="FFFFFF"/>
            <w:vAlign w:val="center"/>
          </w:tcPr>
          <w:p w14:paraId="5CB316B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5D7AA6A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18,14</w:t>
            </w:r>
          </w:p>
        </w:tc>
        <w:tc>
          <w:tcPr>
            <w:tcW w:w="915" w:type="pct"/>
            <w:shd w:val="clear" w:color="auto" w:fill="FFFFFF"/>
            <w:vAlign w:val="center"/>
          </w:tcPr>
          <w:p w14:paraId="4558DF9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EF24C5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CD741A3" w14:textId="7278CA35"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9C41926" w14:textId="58FDDE95" w:rsidTr="002712D6">
        <w:tc>
          <w:tcPr>
            <w:tcW w:w="283" w:type="pct"/>
            <w:shd w:val="clear" w:color="auto" w:fill="FFFFFF"/>
            <w:vAlign w:val="center"/>
          </w:tcPr>
          <w:p w14:paraId="03587696"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73CA0346" w14:textId="77777777" w:rsidR="002712D6" w:rsidRPr="009C1A1C" w:rsidRDefault="002712D6" w:rsidP="00EA049A">
            <w:pPr>
              <w:rPr>
                <w:rFonts w:ascii="Times New Roman" w:hAnsi="Times New Roman"/>
                <w:bCs/>
                <w:color w:val="000000"/>
                <w:sz w:val="24"/>
                <w:szCs w:val="24"/>
              </w:rPr>
            </w:pPr>
            <w:r w:rsidRPr="00600D47">
              <w:rPr>
                <w:rFonts w:ascii="Times New Roman" w:hAnsi="Times New Roman"/>
                <w:bCs/>
                <w:color w:val="000000"/>
                <w:sz w:val="24"/>
                <w:szCs w:val="24"/>
              </w:rPr>
              <w:t>Устройство подстилающих и выравнивающих слоев оснований из щебня</w:t>
            </w:r>
          </w:p>
        </w:tc>
        <w:tc>
          <w:tcPr>
            <w:tcW w:w="341" w:type="pct"/>
            <w:shd w:val="clear" w:color="auto" w:fill="FFFFFF"/>
            <w:vAlign w:val="center"/>
          </w:tcPr>
          <w:p w14:paraId="27EC89C5"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386E0F6D"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6,801</w:t>
            </w:r>
          </w:p>
        </w:tc>
        <w:tc>
          <w:tcPr>
            <w:tcW w:w="915" w:type="pct"/>
            <w:shd w:val="clear" w:color="auto" w:fill="FFFFFF"/>
            <w:vAlign w:val="center"/>
          </w:tcPr>
          <w:p w14:paraId="71529FA9"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ADF292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E50E833" w14:textId="50676D7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CFA5558" w14:textId="20E8BFDA" w:rsidTr="002712D6">
        <w:tc>
          <w:tcPr>
            <w:tcW w:w="283" w:type="pct"/>
            <w:shd w:val="clear" w:color="auto" w:fill="FFFFFF"/>
            <w:vAlign w:val="center"/>
          </w:tcPr>
          <w:p w14:paraId="430578EF"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43FD3028" w14:textId="77777777" w:rsidR="002712D6" w:rsidRPr="009C1A1C" w:rsidRDefault="002712D6" w:rsidP="00EA049A">
            <w:pPr>
              <w:rPr>
                <w:rFonts w:ascii="Times New Roman" w:hAnsi="Times New Roman"/>
                <w:bCs/>
                <w:color w:val="000000"/>
                <w:sz w:val="24"/>
                <w:szCs w:val="24"/>
              </w:rPr>
            </w:pPr>
            <w:r w:rsidRPr="00600D47">
              <w:rPr>
                <w:rFonts w:ascii="Times New Roman" w:hAnsi="Times New Roman"/>
                <w:bCs/>
                <w:color w:val="000000"/>
                <w:sz w:val="24"/>
                <w:szCs w:val="24"/>
              </w:rPr>
              <w:t>Дополнительный розлив битумной эмульсии при устройстве покрытия из горячей асфальтобетонной смеси</w:t>
            </w:r>
          </w:p>
        </w:tc>
        <w:tc>
          <w:tcPr>
            <w:tcW w:w="341" w:type="pct"/>
            <w:shd w:val="clear" w:color="auto" w:fill="FFFFFF"/>
            <w:vAlign w:val="center"/>
          </w:tcPr>
          <w:p w14:paraId="632D455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5ACB3B5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45,34</w:t>
            </w:r>
          </w:p>
        </w:tc>
        <w:tc>
          <w:tcPr>
            <w:tcW w:w="915" w:type="pct"/>
            <w:shd w:val="clear" w:color="auto" w:fill="FFFFFF"/>
            <w:vAlign w:val="center"/>
          </w:tcPr>
          <w:p w14:paraId="41B0F6D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F2E982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C14C113" w14:textId="4E39819F"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C7689EF" w14:textId="633FB630" w:rsidTr="002712D6">
        <w:tc>
          <w:tcPr>
            <w:tcW w:w="283" w:type="pct"/>
            <w:shd w:val="clear" w:color="auto" w:fill="FFFFFF"/>
            <w:vAlign w:val="center"/>
          </w:tcPr>
          <w:p w14:paraId="6AA8F67F"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F0544B2" w14:textId="77777777" w:rsidR="002712D6" w:rsidRPr="009C1A1C" w:rsidRDefault="002712D6" w:rsidP="00EA049A">
            <w:pPr>
              <w:rPr>
                <w:rFonts w:ascii="Times New Roman" w:hAnsi="Times New Roman"/>
                <w:bCs/>
                <w:color w:val="000000"/>
                <w:sz w:val="24"/>
                <w:szCs w:val="24"/>
              </w:rPr>
            </w:pPr>
            <w:r w:rsidRPr="00600D47">
              <w:rPr>
                <w:rFonts w:ascii="Times New Roman" w:hAnsi="Times New Roman"/>
                <w:bCs/>
                <w:color w:val="000000"/>
                <w:sz w:val="24"/>
                <w:szCs w:val="24"/>
              </w:rPr>
              <w:t xml:space="preserve">Устройство асфальтобетонных покрытий дорожек и тротуаров двухслойных нижний слой из крупнозернистой </w:t>
            </w:r>
            <w:r w:rsidRPr="00600D47">
              <w:rPr>
                <w:rFonts w:ascii="Times New Roman" w:hAnsi="Times New Roman"/>
                <w:bCs/>
                <w:color w:val="000000"/>
                <w:sz w:val="24"/>
                <w:szCs w:val="24"/>
              </w:rPr>
              <w:lastRenderedPageBreak/>
              <w:t>асфальтобетонной смеси толщиной 4,5 см</w:t>
            </w:r>
          </w:p>
        </w:tc>
        <w:tc>
          <w:tcPr>
            <w:tcW w:w="341" w:type="pct"/>
            <w:shd w:val="clear" w:color="auto" w:fill="FFFFFF"/>
            <w:vAlign w:val="center"/>
          </w:tcPr>
          <w:p w14:paraId="38294358"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lastRenderedPageBreak/>
              <w:t>м2</w:t>
            </w:r>
          </w:p>
        </w:tc>
        <w:tc>
          <w:tcPr>
            <w:tcW w:w="442" w:type="pct"/>
            <w:shd w:val="clear" w:color="auto" w:fill="FFFFFF"/>
            <w:vAlign w:val="center"/>
          </w:tcPr>
          <w:p w14:paraId="2209695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45,34</w:t>
            </w:r>
          </w:p>
        </w:tc>
        <w:tc>
          <w:tcPr>
            <w:tcW w:w="915" w:type="pct"/>
            <w:shd w:val="clear" w:color="auto" w:fill="FFFFFF"/>
            <w:vAlign w:val="center"/>
          </w:tcPr>
          <w:p w14:paraId="5E1B682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061F00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E3D49CC" w14:textId="0990503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1F4A38F" w14:textId="3044E257" w:rsidTr="002712D6">
        <w:tc>
          <w:tcPr>
            <w:tcW w:w="283" w:type="pct"/>
            <w:shd w:val="clear" w:color="auto" w:fill="FFFFFF"/>
            <w:vAlign w:val="center"/>
          </w:tcPr>
          <w:p w14:paraId="4A968EC2"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CEF88C3" w14:textId="77777777" w:rsidR="002712D6" w:rsidRPr="009C1A1C" w:rsidRDefault="002712D6" w:rsidP="00EA049A">
            <w:pPr>
              <w:rPr>
                <w:rFonts w:ascii="Times New Roman" w:hAnsi="Times New Roman"/>
                <w:bCs/>
                <w:color w:val="000000"/>
                <w:sz w:val="24"/>
                <w:szCs w:val="24"/>
              </w:rPr>
            </w:pPr>
            <w:r w:rsidRPr="00600D47">
              <w:rPr>
                <w:rFonts w:ascii="Times New Roman" w:hAnsi="Times New Roman"/>
                <w:bCs/>
                <w:color w:val="000000"/>
                <w:sz w:val="24"/>
                <w:szCs w:val="24"/>
              </w:rPr>
              <w:t>Устройство асфальтобетонных покрытий дорожек и тротуаров двухслойных верхний слой из песчаной асфальтобетонной смеси толщиной 3 см</w:t>
            </w:r>
          </w:p>
        </w:tc>
        <w:tc>
          <w:tcPr>
            <w:tcW w:w="341" w:type="pct"/>
            <w:shd w:val="clear" w:color="auto" w:fill="FFFFFF"/>
            <w:vAlign w:val="center"/>
          </w:tcPr>
          <w:p w14:paraId="5C5E63F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2C2E3E12"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45,34</w:t>
            </w:r>
          </w:p>
        </w:tc>
        <w:tc>
          <w:tcPr>
            <w:tcW w:w="915" w:type="pct"/>
            <w:shd w:val="clear" w:color="auto" w:fill="FFFFFF"/>
            <w:vAlign w:val="center"/>
          </w:tcPr>
          <w:p w14:paraId="051000A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F0FB23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DABE52B" w14:textId="4840F54F"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5EA8796" w14:textId="268379FD" w:rsidTr="002712D6">
        <w:tc>
          <w:tcPr>
            <w:tcW w:w="283" w:type="pct"/>
            <w:shd w:val="clear" w:color="auto" w:fill="FFFFFF"/>
            <w:vAlign w:val="center"/>
          </w:tcPr>
          <w:p w14:paraId="31338FF3"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22261F71" w14:textId="77777777" w:rsidR="002712D6" w:rsidRPr="00600D47" w:rsidRDefault="002712D6" w:rsidP="00EA049A">
            <w:pPr>
              <w:jc w:val="center"/>
              <w:rPr>
                <w:rFonts w:ascii="Times New Roman" w:hAnsi="Times New Roman"/>
                <w:b/>
                <w:color w:val="000000"/>
                <w:sz w:val="24"/>
                <w:szCs w:val="24"/>
              </w:rPr>
            </w:pPr>
            <w:r w:rsidRPr="00600D47">
              <w:rPr>
                <w:rFonts w:ascii="Times New Roman" w:hAnsi="Times New Roman"/>
                <w:b/>
                <w:color w:val="000000"/>
                <w:sz w:val="24"/>
                <w:szCs w:val="24"/>
              </w:rPr>
              <w:t>Замена верхнего оборудования смотрового колодца на проезжей части</w:t>
            </w:r>
          </w:p>
        </w:tc>
        <w:tc>
          <w:tcPr>
            <w:tcW w:w="341" w:type="pct"/>
            <w:shd w:val="clear" w:color="auto" w:fill="FFFFFF"/>
            <w:vAlign w:val="center"/>
          </w:tcPr>
          <w:p w14:paraId="2B90F470"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72FE43FA"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1F82BF1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9D1747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CEBB0CF" w14:textId="1834BA08"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A5130EF" w14:textId="18EABD22" w:rsidTr="002712D6">
        <w:tc>
          <w:tcPr>
            <w:tcW w:w="283" w:type="pct"/>
            <w:shd w:val="clear" w:color="auto" w:fill="FFFFFF"/>
            <w:vAlign w:val="center"/>
          </w:tcPr>
          <w:p w14:paraId="41606D58"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B4F9985" w14:textId="77777777" w:rsidR="002712D6" w:rsidRPr="009C1A1C" w:rsidRDefault="002712D6" w:rsidP="00EA049A">
            <w:pPr>
              <w:rPr>
                <w:rFonts w:ascii="Times New Roman" w:hAnsi="Times New Roman"/>
                <w:bCs/>
                <w:color w:val="000000"/>
                <w:sz w:val="24"/>
                <w:szCs w:val="24"/>
              </w:rPr>
            </w:pPr>
            <w:r w:rsidRPr="006F09E5">
              <w:rPr>
                <w:rFonts w:ascii="Times New Roman" w:hAnsi="Times New Roman"/>
                <w:bCs/>
                <w:color w:val="000000"/>
                <w:sz w:val="24"/>
                <w:szCs w:val="24"/>
              </w:rPr>
              <w:t>Демонтаж опор из плит и колец диаметром до 1000 мм</w:t>
            </w:r>
          </w:p>
        </w:tc>
        <w:tc>
          <w:tcPr>
            <w:tcW w:w="341" w:type="pct"/>
            <w:shd w:val="clear" w:color="auto" w:fill="FFFFFF"/>
            <w:vAlign w:val="center"/>
          </w:tcPr>
          <w:p w14:paraId="27C140E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3BE3E9F6"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0,46</w:t>
            </w:r>
          </w:p>
        </w:tc>
        <w:tc>
          <w:tcPr>
            <w:tcW w:w="915" w:type="pct"/>
            <w:shd w:val="clear" w:color="auto" w:fill="FFFFFF"/>
            <w:vAlign w:val="center"/>
          </w:tcPr>
          <w:p w14:paraId="3193488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5FCE98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0668338" w14:textId="336EA000"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C2220B7" w14:textId="77C4A1DB" w:rsidTr="002712D6">
        <w:tc>
          <w:tcPr>
            <w:tcW w:w="283" w:type="pct"/>
            <w:shd w:val="clear" w:color="auto" w:fill="FFFFFF"/>
            <w:vAlign w:val="center"/>
          </w:tcPr>
          <w:p w14:paraId="17CF4A3F"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6600B76" w14:textId="77777777" w:rsidR="002712D6" w:rsidRPr="009C1A1C" w:rsidRDefault="002712D6" w:rsidP="00EA049A">
            <w:pPr>
              <w:rPr>
                <w:rFonts w:ascii="Times New Roman" w:hAnsi="Times New Roman"/>
                <w:bCs/>
                <w:color w:val="000000"/>
                <w:sz w:val="24"/>
                <w:szCs w:val="24"/>
              </w:rPr>
            </w:pPr>
            <w:r w:rsidRPr="006F09E5">
              <w:rPr>
                <w:rFonts w:ascii="Times New Roman" w:hAnsi="Times New Roman"/>
                <w:bCs/>
                <w:color w:val="000000"/>
                <w:sz w:val="24"/>
                <w:szCs w:val="24"/>
              </w:rPr>
              <w:t>Демонтаж люка</w:t>
            </w:r>
          </w:p>
        </w:tc>
        <w:tc>
          <w:tcPr>
            <w:tcW w:w="341" w:type="pct"/>
            <w:shd w:val="clear" w:color="auto" w:fill="FFFFFF"/>
            <w:vAlign w:val="center"/>
          </w:tcPr>
          <w:p w14:paraId="2DA466A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шт</w:t>
            </w:r>
          </w:p>
        </w:tc>
        <w:tc>
          <w:tcPr>
            <w:tcW w:w="442" w:type="pct"/>
            <w:shd w:val="clear" w:color="auto" w:fill="FFFFFF"/>
            <w:vAlign w:val="center"/>
          </w:tcPr>
          <w:p w14:paraId="17035576"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w:t>
            </w:r>
          </w:p>
        </w:tc>
        <w:tc>
          <w:tcPr>
            <w:tcW w:w="915" w:type="pct"/>
            <w:shd w:val="clear" w:color="auto" w:fill="FFFFFF"/>
            <w:vAlign w:val="center"/>
          </w:tcPr>
          <w:p w14:paraId="75F2513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05B4585"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D823656" w14:textId="4296DAF8"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C8886A4" w14:textId="176B5923" w:rsidTr="002712D6">
        <w:tc>
          <w:tcPr>
            <w:tcW w:w="283" w:type="pct"/>
            <w:shd w:val="clear" w:color="auto" w:fill="FFFFFF"/>
            <w:vAlign w:val="center"/>
          </w:tcPr>
          <w:p w14:paraId="744DEAD0"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C3621C6" w14:textId="77777777" w:rsidR="002712D6" w:rsidRPr="009C1A1C" w:rsidRDefault="002712D6" w:rsidP="00EA049A">
            <w:pPr>
              <w:rPr>
                <w:rFonts w:ascii="Times New Roman" w:hAnsi="Times New Roman"/>
                <w:bCs/>
                <w:color w:val="000000"/>
                <w:sz w:val="24"/>
                <w:szCs w:val="24"/>
              </w:rPr>
            </w:pPr>
            <w:r w:rsidRPr="006F09E5">
              <w:rPr>
                <w:rFonts w:ascii="Times New Roman" w:hAnsi="Times New Roman"/>
                <w:bCs/>
                <w:color w:val="000000"/>
                <w:sz w:val="24"/>
                <w:szCs w:val="24"/>
              </w:rPr>
              <w:t>Установка опор из плит и колец диаметром до 1000 мм</w:t>
            </w:r>
          </w:p>
        </w:tc>
        <w:tc>
          <w:tcPr>
            <w:tcW w:w="341" w:type="pct"/>
            <w:shd w:val="clear" w:color="auto" w:fill="FFFFFF"/>
            <w:vAlign w:val="center"/>
          </w:tcPr>
          <w:p w14:paraId="73BA9EA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5964E13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0,49</w:t>
            </w:r>
          </w:p>
        </w:tc>
        <w:tc>
          <w:tcPr>
            <w:tcW w:w="915" w:type="pct"/>
            <w:shd w:val="clear" w:color="auto" w:fill="FFFFFF"/>
            <w:vAlign w:val="center"/>
          </w:tcPr>
          <w:p w14:paraId="0E2069D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5CA61C9"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C4749AB" w14:textId="3886C899"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BDDDA70" w14:textId="25E1D035" w:rsidTr="002712D6">
        <w:tc>
          <w:tcPr>
            <w:tcW w:w="283" w:type="pct"/>
            <w:shd w:val="clear" w:color="auto" w:fill="FFFFFF"/>
            <w:vAlign w:val="center"/>
          </w:tcPr>
          <w:p w14:paraId="6CA203E3"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E7C1227" w14:textId="77777777" w:rsidR="002712D6" w:rsidRPr="009C1A1C" w:rsidRDefault="002712D6" w:rsidP="00EA049A">
            <w:pPr>
              <w:rPr>
                <w:rFonts w:ascii="Times New Roman" w:hAnsi="Times New Roman"/>
                <w:bCs/>
                <w:color w:val="000000"/>
                <w:sz w:val="24"/>
                <w:szCs w:val="24"/>
              </w:rPr>
            </w:pPr>
            <w:r w:rsidRPr="006F09E5">
              <w:rPr>
                <w:rFonts w:ascii="Times New Roman" w:hAnsi="Times New Roman"/>
                <w:bCs/>
                <w:color w:val="000000"/>
                <w:sz w:val="24"/>
                <w:szCs w:val="24"/>
              </w:rPr>
              <w:t>Установка люка</w:t>
            </w:r>
          </w:p>
        </w:tc>
        <w:tc>
          <w:tcPr>
            <w:tcW w:w="341" w:type="pct"/>
            <w:shd w:val="clear" w:color="auto" w:fill="FFFFFF"/>
            <w:vAlign w:val="center"/>
          </w:tcPr>
          <w:p w14:paraId="18D13138"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шт</w:t>
            </w:r>
          </w:p>
        </w:tc>
        <w:tc>
          <w:tcPr>
            <w:tcW w:w="442" w:type="pct"/>
            <w:shd w:val="clear" w:color="auto" w:fill="FFFFFF"/>
            <w:vAlign w:val="center"/>
          </w:tcPr>
          <w:p w14:paraId="2C59FD06"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w:t>
            </w:r>
          </w:p>
        </w:tc>
        <w:tc>
          <w:tcPr>
            <w:tcW w:w="915" w:type="pct"/>
            <w:shd w:val="clear" w:color="auto" w:fill="FFFFFF"/>
            <w:vAlign w:val="center"/>
          </w:tcPr>
          <w:p w14:paraId="134C943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D8D7C9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62FD45BD" w14:textId="60162B71"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A7DA48F" w14:textId="29693E40" w:rsidTr="002712D6">
        <w:tc>
          <w:tcPr>
            <w:tcW w:w="283" w:type="pct"/>
            <w:shd w:val="clear" w:color="auto" w:fill="FFFFFF"/>
            <w:vAlign w:val="center"/>
          </w:tcPr>
          <w:p w14:paraId="0911F533"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0F85868" w14:textId="77777777" w:rsidR="002712D6" w:rsidRPr="009C1A1C" w:rsidRDefault="002712D6" w:rsidP="00EA049A">
            <w:pPr>
              <w:rPr>
                <w:rFonts w:ascii="Times New Roman" w:hAnsi="Times New Roman"/>
                <w:bCs/>
                <w:color w:val="000000"/>
                <w:sz w:val="24"/>
                <w:szCs w:val="24"/>
              </w:rPr>
            </w:pPr>
            <w:r w:rsidRPr="006F09E5">
              <w:rPr>
                <w:rFonts w:ascii="Times New Roman" w:hAnsi="Times New Roman"/>
                <w:bCs/>
                <w:color w:val="000000"/>
                <w:sz w:val="24"/>
                <w:szCs w:val="24"/>
              </w:rPr>
              <w:t>Механизированная погрузка строительного мусора в автомобили-самосвалы</w:t>
            </w:r>
          </w:p>
        </w:tc>
        <w:tc>
          <w:tcPr>
            <w:tcW w:w="341" w:type="pct"/>
            <w:shd w:val="clear" w:color="auto" w:fill="FFFFFF"/>
            <w:vAlign w:val="center"/>
          </w:tcPr>
          <w:p w14:paraId="22644E12"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7D13DC88"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1,3</w:t>
            </w:r>
          </w:p>
        </w:tc>
        <w:tc>
          <w:tcPr>
            <w:tcW w:w="915" w:type="pct"/>
            <w:shd w:val="clear" w:color="auto" w:fill="FFFFFF"/>
            <w:vAlign w:val="center"/>
          </w:tcPr>
          <w:p w14:paraId="7E003EFE"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A949CB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585E7E1" w14:textId="47F0C3CE"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468977CC" w14:textId="3D1D7948" w:rsidTr="002712D6">
        <w:tc>
          <w:tcPr>
            <w:tcW w:w="283" w:type="pct"/>
            <w:shd w:val="clear" w:color="auto" w:fill="C5E0B3"/>
            <w:vAlign w:val="center"/>
          </w:tcPr>
          <w:p w14:paraId="711EFFC0"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C5E0B3"/>
            <w:vAlign w:val="center"/>
          </w:tcPr>
          <w:p w14:paraId="4D4667FA" w14:textId="77777777" w:rsidR="002712D6" w:rsidRDefault="002712D6" w:rsidP="00EA049A">
            <w:pPr>
              <w:jc w:val="center"/>
              <w:rPr>
                <w:rFonts w:ascii="Times New Roman" w:hAnsi="Times New Roman"/>
                <w:b/>
                <w:sz w:val="24"/>
                <w:szCs w:val="24"/>
              </w:rPr>
            </w:pPr>
            <w:r>
              <w:rPr>
                <w:rFonts w:ascii="Times New Roman" w:hAnsi="Times New Roman"/>
                <w:b/>
                <w:sz w:val="24"/>
                <w:szCs w:val="24"/>
              </w:rPr>
              <w:t>Станционный комплекс «Печатники» с пристанционными сооружениями. Автомобильные дороги на период строительства на ул. Гурьянова</w:t>
            </w:r>
          </w:p>
          <w:p w14:paraId="210FCC25" w14:textId="77777777" w:rsidR="002712D6" w:rsidRPr="009C1A1C" w:rsidRDefault="002712D6" w:rsidP="00EA049A">
            <w:pPr>
              <w:jc w:val="center"/>
              <w:rPr>
                <w:rFonts w:ascii="Times New Roman" w:hAnsi="Times New Roman"/>
                <w:bCs/>
                <w:color w:val="000000"/>
                <w:sz w:val="24"/>
                <w:szCs w:val="24"/>
              </w:rPr>
            </w:pPr>
            <w:r>
              <w:rPr>
                <w:rFonts w:ascii="Times New Roman" w:hAnsi="Times New Roman"/>
                <w:b/>
                <w:sz w:val="24"/>
                <w:szCs w:val="24"/>
              </w:rPr>
              <w:t>(строительная площадка №6). Перевозка и прием грунта и строительного мусора.</w:t>
            </w:r>
          </w:p>
        </w:tc>
        <w:tc>
          <w:tcPr>
            <w:tcW w:w="341" w:type="pct"/>
            <w:shd w:val="clear" w:color="auto" w:fill="C5E0B3"/>
            <w:vAlign w:val="center"/>
          </w:tcPr>
          <w:p w14:paraId="7617779D"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C5E0B3"/>
            <w:vAlign w:val="center"/>
          </w:tcPr>
          <w:p w14:paraId="7D54A982"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C5E0B3"/>
            <w:vAlign w:val="center"/>
          </w:tcPr>
          <w:p w14:paraId="33F7DA96" w14:textId="77777777" w:rsidR="002712D6" w:rsidRPr="009C1A1C" w:rsidRDefault="002712D6" w:rsidP="00EA049A">
            <w:pPr>
              <w:spacing w:after="100" w:afterAutospacing="1"/>
              <w:contextualSpacing/>
              <w:jc w:val="center"/>
              <w:rPr>
                <w:rFonts w:ascii="Times New Roman" w:hAnsi="Times New Roman"/>
                <w:sz w:val="24"/>
                <w:szCs w:val="24"/>
              </w:rPr>
            </w:pPr>
            <w:r w:rsidRPr="007C078B">
              <w:rPr>
                <w:rFonts w:ascii="Times New Roman" w:hAnsi="Times New Roman"/>
                <w:bCs/>
                <w:sz w:val="24"/>
                <w:szCs w:val="24"/>
              </w:rPr>
              <w:t>ЛС №12-4018-Л-Р-10Э-П6-АД2-ЛС1</w:t>
            </w:r>
            <w:r>
              <w:rPr>
                <w:rFonts w:ascii="Times New Roman" w:hAnsi="Times New Roman"/>
                <w:bCs/>
                <w:sz w:val="24"/>
                <w:szCs w:val="24"/>
              </w:rPr>
              <w:t>-доп.1 (МИП)</w:t>
            </w:r>
            <w:r w:rsidRPr="007C078B">
              <w:rPr>
                <w:rFonts w:ascii="Times New Roman" w:hAnsi="Times New Roman"/>
                <w:bCs/>
                <w:sz w:val="24"/>
                <w:szCs w:val="24"/>
              </w:rPr>
              <w:t>(53635</w:t>
            </w:r>
            <w:r>
              <w:rPr>
                <w:rFonts w:ascii="Times New Roman" w:hAnsi="Times New Roman"/>
                <w:bCs/>
                <w:sz w:val="24"/>
                <w:szCs w:val="24"/>
              </w:rPr>
              <w:t>-доп.1 (МИП</w:t>
            </w:r>
            <w:r w:rsidRPr="007C078B">
              <w:rPr>
                <w:rFonts w:ascii="Times New Roman" w:hAnsi="Times New Roman"/>
                <w:bCs/>
                <w:sz w:val="24"/>
                <w:szCs w:val="24"/>
              </w:rPr>
              <w:t>)</w:t>
            </w:r>
          </w:p>
        </w:tc>
        <w:tc>
          <w:tcPr>
            <w:tcW w:w="553" w:type="pct"/>
            <w:shd w:val="clear" w:color="auto" w:fill="C5E0B3"/>
          </w:tcPr>
          <w:p w14:paraId="497B0DAE" w14:textId="77777777" w:rsidR="002712D6" w:rsidRPr="007C078B" w:rsidRDefault="002712D6" w:rsidP="00EA049A">
            <w:pPr>
              <w:spacing w:after="100" w:afterAutospacing="1"/>
              <w:contextualSpacing/>
              <w:jc w:val="center"/>
              <w:rPr>
                <w:rFonts w:ascii="Times New Roman" w:hAnsi="Times New Roman"/>
                <w:bCs/>
                <w:sz w:val="24"/>
                <w:szCs w:val="24"/>
              </w:rPr>
            </w:pPr>
          </w:p>
        </w:tc>
        <w:tc>
          <w:tcPr>
            <w:tcW w:w="644" w:type="pct"/>
            <w:shd w:val="clear" w:color="auto" w:fill="C5E0B3"/>
          </w:tcPr>
          <w:p w14:paraId="2EC29121" w14:textId="324CDB05" w:rsidR="002712D6" w:rsidRPr="007C078B" w:rsidRDefault="002712D6" w:rsidP="00EA049A">
            <w:pPr>
              <w:spacing w:after="100" w:afterAutospacing="1"/>
              <w:contextualSpacing/>
              <w:jc w:val="center"/>
              <w:rPr>
                <w:rFonts w:ascii="Times New Roman" w:hAnsi="Times New Roman"/>
                <w:bCs/>
                <w:sz w:val="24"/>
                <w:szCs w:val="24"/>
              </w:rPr>
            </w:pPr>
          </w:p>
        </w:tc>
      </w:tr>
      <w:tr w:rsidR="002712D6" w:rsidRPr="009C1A1C" w14:paraId="0CD59896" w14:textId="79466DE2" w:rsidTr="002712D6">
        <w:tc>
          <w:tcPr>
            <w:tcW w:w="283" w:type="pct"/>
            <w:shd w:val="clear" w:color="auto" w:fill="FFFFFF"/>
            <w:vAlign w:val="center"/>
          </w:tcPr>
          <w:p w14:paraId="22C595A4"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110A87D4" w14:textId="77777777" w:rsidR="002712D6" w:rsidRPr="00177959" w:rsidRDefault="002712D6" w:rsidP="00EA049A">
            <w:pPr>
              <w:jc w:val="center"/>
              <w:rPr>
                <w:rFonts w:ascii="Times New Roman" w:hAnsi="Times New Roman"/>
                <w:b/>
                <w:color w:val="000000"/>
                <w:sz w:val="24"/>
                <w:szCs w:val="24"/>
              </w:rPr>
            </w:pPr>
            <w:r w:rsidRPr="00177959">
              <w:rPr>
                <w:rFonts w:ascii="Times New Roman" w:hAnsi="Times New Roman"/>
                <w:b/>
                <w:color w:val="000000"/>
                <w:sz w:val="24"/>
                <w:szCs w:val="24"/>
              </w:rPr>
              <w:t>Разборка существующего газона под устройство проезжей части</w:t>
            </w:r>
          </w:p>
        </w:tc>
        <w:tc>
          <w:tcPr>
            <w:tcW w:w="341" w:type="pct"/>
            <w:shd w:val="clear" w:color="auto" w:fill="FFFFFF"/>
            <w:vAlign w:val="center"/>
          </w:tcPr>
          <w:p w14:paraId="5C097BEC"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72E3F781"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2E9B09D9"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EDE982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DF28192" w14:textId="10C8B543"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554FD62" w14:textId="7B618B49" w:rsidTr="002712D6">
        <w:tc>
          <w:tcPr>
            <w:tcW w:w="283" w:type="pct"/>
            <w:shd w:val="clear" w:color="auto" w:fill="FFFFFF"/>
            <w:vAlign w:val="center"/>
          </w:tcPr>
          <w:p w14:paraId="794B624B"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C06D31A" w14:textId="77777777" w:rsidR="002712D6" w:rsidRPr="009C1A1C" w:rsidRDefault="002712D6" w:rsidP="00EA049A">
            <w:pPr>
              <w:rPr>
                <w:rFonts w:ascii="Times New Roman" w:hAnsi="Times New Roman"/>
                <w:bCs/>
                <w:color w:val="000000"/>
                <w:sz w:val="24"/>
                <w:szCs w:val="24"/>
              </w:rPr>
            </w:pPr>
            <w:r w:rsidRPr="0002237C">
              <w:rPr>
                <w:rFonts w:ascii="Times New Roman" w:hAnsi="Times New Roman"/>
                <w:bCs/>
                <w:color w:val="000000"/>
                <w:sz w:val="24"/>
                <w:szCs w:val="24"/>
              </w:rPr>
              <w:t>Перевозка грунтов растительного слоя и торфов на расстояние до 1 км автосамосвалами</w:t>
            </w:r>
          </w:p>
        </w:tc>
        <w:tc>
          <w:tcPr>
            <w:tcW w:w="341" w:type="pct"/>
            <w:shd w:val="clear" w:color="auto" w:fill="FFFFFF"/>
            <w:vAlign w:val="center"/>
          </w:tcPr>
          <w:p w14:paraId="0CDD7007"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261F7F62"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4,651</w:t>
            </w:r>
          </w:p>
        </w:tc>
        <w:tc>
          <w:tcPr>
            <w:tcW w:w="915" w:type="pct"/>
            <w:shd w:val="clear" w:color="auto" w:fill="FFFFFF"/>
            <w:vAlign w:val="center"/>
          </w:tcPr>
          <w:p w14:paraId="216686F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20D3B05"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68297A22" w14:textId="3C7F7DE3"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4164B7F" w14:textId="1A3F6C0E" w:rsidTr="002712D6">
        <w:tc>
          <w:tcPr>
            <w:tcW w:w="283" w:type="pct"/>
            <w:shd w:val="clear" w:color="auto" w:fill="FFFFFF"/>
            <w:vAlign w:val="center"/>
          </w:tcPr>
          <w:p w14:paraId="58898D44"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FFD3C80" w14:textId="77777777" w:rsidR="002712D6" w:rsidRPr="009C1A1C" w:rsidRDefault="002712D6" w:rsidP="00EA049A">
            <w:pPr>
              <w:rPr>
                <w:rFonts w:ascii="Times New Roman" w:hAnsi="Times New Roman"/>
                <w:bCs/>
                <w:color w:val="000000"/>
                <w:sz w:val="24"/>
                <w:szCs w:val="24"/>
              </w:rPr>
            </w:pPr>
            <w:r w:rsidRPr="0002237C">
              <w:rPr>
                <w:rFonts w:ascii="Times New Roman" w:hAnsi="Times New Roman"/>
                <w:bCs/>
                <w:color w:val="000000"/>
                <w:sz w:val="24"/>
                <w:szCs w:val="24"/>
              </w:rPr>
              <w:t>Перевозка грунтов растительного слоя и торфов на расстояние до 1 км автосамосвалами</w:t>
            </w:r>
          </w:p>
        </w:tc>
        <w:tc>
          <w:tcPr>
            <w:tcW w:w="341" w:type="pct"/>
            <w:shd w:val="clear" w:color="auto" w:fill="FFFFFF"/>
            <w:vAlign w:val="center"/>
          </w:tcPr>
          <w:p w14:paraId="2106C95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1C66524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w:t>
            </w:r>
          </w:p>
        </w:tc>
        <w:tc>
          <w:tcPr>
            <w:tcW w:w="915" w:type="pct"/>
            <w:shd w:val="clear" w:color="auto" w:fill="FFFFFF"/>
            <w:vAlign w:val="center"/>
          </w:tcPr>
          <w:p w14:paraId="1C6FB24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3FC490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E2118AD" w14:textId="509DE237"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54E4146" w14:textId="26BC522E" w:rsidTr="002712D6">
        <w:tc>
          <w:tcPr>
            <w:tcW w:w="283" w:type="pct"/>
            <w:shd w:val="clear" w:color="auto" w:fill="FFFFFF"/>
            <w:vAlign w:val="center"/>
          </w:tcPr>
          <w:p w14:paraId="665AFF7B"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4C08024D" w14:textId="77777777" w:rsidR="002712D6" w:rsidRPr="009C1A1C" w:rsidRDefault="002712D6" w:rsidP="00EA049A">
            <w:pPr>
              <w:rPr>
                <w:rFonts w:ascii="Times New Roman" w:hAnsi="Times New Roman"/>
                <w:bCs/>
                <w:color w:val="000000"/>
                <w:sz w:val="24"/>
                <w:szCs w:val="24"/>
              </w:rPr>
            </w:pPr>
            <w:r w:rsidRPr="0002237C">
              <w:rPr>
                <w:rFonts w:ascii="Times New Roman" w:hAnsi="Times New Roman"/>
                <w:bCs/>
                <w:color w:val="000000"/>
                <w:sz w:val="24"/>
                <w:szCs w:val="24"/>
              </w:rPr>
              <w:t xml:space="preserve">Перевозка грунтов скальных и дисперсных несвязных </w:t>
            </w:r>
            <w:r>
              <w:rPr>
                <w:rFonts w:ascii="Times New Roman" w:hAnsi="Times New Roman"/>
                <w:bCs/>
                <w:color w:val="000000"/>
                <w:sz w:val="24"/>
                <w:szCs w:val="24"/>
              </w:rPr>
              <w:t>а</w:t>
            </w:r>
            <w:r w:rsidRPr="0002237C">
              <w:rPr>
                <w:rFonts w:ascii="Times New Roman" w:hAnsi="Times New Roman"/>
                <w:bCs/>
                <w:color w:val="000000"/>
                <w:sz w:val="24"/>
                <w:szCs w:val="24"/>
              </w:rPr>
              <w:t xml:space="preserve">втосамосвалами </w:t>
            </w:r>
          </w:p>
        </w:tc>
        <w:tc>
          <w:tcPr>
            <w:tcW w:w="341" w:type="pct"/>
            <w:shd w:val="clear" w:color="auto" w:fill="FFFFFF"/>
            <w:vAlign w:val="center"/>
          </w:tcPr>
          <w:p w14:paraId="6A4D1E0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2B8625D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31,16</w:t>
            </w:r>
          </w:p>
        </w:tc>
        <w:tc>
          <w:tcPr>
            <w:tcW w:w="915" w:type="pct"/>
            <w:shd w:val="clear" w:color="auto" w:fill="FFFFFF"/>
            <w:vAlign w:val="center"/>
          </w:tcPr>
          <w:p w14:paraId="5466C2D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A046729"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1A9846E" w14:textId="108B45E0"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EFCC8D1" w14:textId="7F4A4201" w:rsidTr="002712D6">
        <w:tc>
          <w:tcPr>
            <w:tcW w:w="283" w:type="pct"/>
            <w:shd w:val="clear" w:color="auto" w:fill="FFFFFF"/>
            <w:vAlign w:val="center"/>
          </w:tcPr>
          <w:p w14:paraId="262ADB9F"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5381749" w14:textId="77777777" w:rsidR="002712D6" w:rsidRPr="009C1A1C" w:rsidRDefault="002712D6" w:rsidP="00EA049A">
            <w:pPr>
              <w:rPr>
                <w:rFonts w:ascii="Times New Roman" w:hAnsi="Times New Roman"/>
                <w:bCs/>
                <w:color w:val="000000"/>
                <w:sz w:val="24"/>
                <w:szCs w:val="24"/>
              </w:rPr>
            </w:pPr>
            <w:r w:rsidRPr="0002237C">
              <w:rPr>
                <w:rFonts w:ascii="Times New Roman" w:hAnsi="Times New Roman"/>
                <w:bCs/>
                <w:color w:val="000000"/>
                <w:sz w:val="24"/>
                <w:szCs w:val="24"/>
              </w:rPr>
              <w:t>Отходы грунта при проведении открытых земляных работ практически неопасные</w:t>
            </w:r>
          </w:p>
        </w:tc>
        <w:tc>
          <w:tcPr>
            <w:tcW w:w="341" w:type="pct"/>
            <w:shd w:val="clear" w:color="auto" w:fill="FFFFFF"/>
            <w:vAlign w:val="center"/>
          </w:tcPr>
          <w:p w14:paraId="63E23205"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77A5D63C"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31,16</w:t>
            </w:r>
          </w:p>
        </w:tc>
        <w:tc>
          <w:tcPr>
            <w:tcW w:w="915" w:type="pct"/>
            <w:shd w:val="clear" w:color="auto" w:fill="FFFFFF"/>
            <w:vAlign w:val="center"/>
          </w:tcPr>
          <w:p w14:paraId="3018B5A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7CD73C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ED31C98" w14:textId="25F65FFF"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661ABAF" w14:textId="63FCD35A" w:rsidTr="002712D6">
        <w:tc>
          <w:tcPr>
            <w:tcW w:w="283" w:type="pct"/>
            <w:shd w:val="clear" w:color="auto" w:fill="FFFFFF"/>
            <w:vAlign w:val="center"/>
          </w:tcPr>
          <w:p w14:paraId="02B0BFEA"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51BF1A25" w14:textId="77777777" w:rsidR="002712D6" w:rsidRPr="00C56632" w:rsidRDefault="002712D6" w:rsidP="00EA049A">
            <w:pPr>
              <w:jc w:val="center"/>
              <w:rPr>
                <w:rFonts w:ascii="Times New Roman" w:hAnsi="Times New Roman"/>
                <w:b/>
                <w:color w:val="000000"/>
                <w:sz w:val="24"/>
                <w:szCs w:val="24"/>
              </w:rPr>
            </w:pPr>
            <w:r w:rsidRPr="00C56632">
              <w:rPr>
                <w:rFonts w:ascii="Times New Roman" w:hAnsi="Times New Roman"/>
                <w:b/>
                <w:color w:val="000000"/>
                <w:sz w:val="24"/>
                <w:szCs w:val="24"/>
              </w:rPr>
              <w:t>Разборка существующего тротуара под устройство проезжей части</w:t>
            </w:r>
          </w:p>
        </w:tc>
        <w:tc>
          <w:tcPr>
            <w:tcW w:w="341" w:type="pct"/>
            <w:shd w:val="clear" w:color="auto" w:fill="FFFFFF"/>
            <w:vAlign w:val="center"/>
          </w:tcPr>
          <w:p w14:paraId="2B5AE8BE"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599F8FB2"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5958953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FCB71F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544FF41" w14:textId="1FDF97B3"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1D8E189" w14:textId="73015F77" w:rsidTr="002712D6">
        <w:tc>
          <w:tcPr>
            <w:tcW w:w="283" w:type="pct"/>
            <w:shd w:val="clear" w:color="auto" w:fill="FFFFFF"/>
            <w:vAlign w:val="center"/>
          </w:tcPr>
          <w:p w14:paraId="5C043BB4"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9734E25" w14:textId="77777777" w:rsidR="002712D6" w:rsidRPr="009C1A1C" w:rsidRDefault="002712D6" w:rsidP="00EA049A">
            <w:pPr>
              <w:rPr>
                <w:rFonts w:ascii="Times New Roman" w:hAnsi="Times New Roman"/>
                <w:bCs/>
                <w:color w:val="000000"/>
                <w:sz w:val="24"/>
                <w:szCs w:val="24"/>
              </w:rPr>
            </w:pPr>
            <w:r w:rsidRPr="006732BE">
              <w:rPr>
                <w:rFonts w:ascii="Times New Roman" w:hAnsi="Times New Roman"/>
                <w:bCs/>
                <w:color w:val="000000"/>
                <w:sz w:val="24"/>
                <w:szCs w:val="24"/>
              </w:rPr>
              <w:t xml:space="preserve">Перевозка строительного мусора автосамосвалами </w:t>
            </w:r>
          </w:p>
        </w:tc>
        <w:tc>
          <w:tcPr>
            <w:tcW w:w="341" w:type="pct"/>
            <w:shd w:val="clear" w:color="auto" w:fill="FFFFFF"/>
            <w:vAlign w:val="center"/>
          </w:tcPr>
          <w:p w14:paraId="4789AE8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07F9E0D1"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63,84</w:t>
            </w:r>
          </w:p>
        </w:tc>
        <w:tc>
          <w:tcPr>
            <w:tcW w:w="915" w:type="pct"/>
            <w:shd w:val="clear" w:color="auto" w:fill="FFFFFF"/>
            <w:vAlign w:val="center"/>
          </w:tcPr>
          <w:p w14:paraId="18326EF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C42581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6B84601" w14:textId="1AE0C71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1DB3C984" w14:textId="36624BE3" w:rsidTr="002712D6">
        <w:tc>
          <w:tcPr>
            <w:tcW w:w="283" w:type="pct"/>
            <w:shd w:val="clear" w:color="auto" w:fill="FFFFFF"/>
            <w:vAlign w:val="center"/>
          </w:tcPr>
          <w:p w14:paraId="585127C0"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3C6EC891" w14:textId="77777777" w:rsidR="002712D6" w:rsidRPr="009C1A1C" w:rsidRDefault="002712D6" w:rsidP="00EA049A">
            <w:pPr>
              <w:rPr>
                <w:rFonts w:ascii="Times New Roman" w:hAnsi="Times New Roman"/>
                <w:bCs/>
                <w:color w:val="000000"/>
                <w:sz w:val="24"/>
                <w:szCs w:val="24"/>
              </w:rPr>
            </w:pPr>
            <w:r w:rsidRPr="006732BE">
              <w:rPr>
                <w:rFonts w:ascii="Times New Roman" w:hAnsi="Times New Roman"/>
                <w:bCs/>
                <w:color w:val="000000"/>
                <w:sz w:val="24"/>
                <w:szCs w:val="24"/>
              </w:rPr>
              <w:t>Лом асфальтовых и асфальтобетонных покрытий малоопасный</w:t>
            </w:r>
          </w:p>
        </w:tc>
        <w:tc>
          <w:tcPr>
            <w:tcW w:w="341" w:type="pct"/>
            <w:shd w:val="clear" w:color="auto" w:fill="FFFFFF"/>
            <w:vAlign w:val="center"/>
          </w:tcPr>
          <w:p w14:paraId="01113806"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0C9EED6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10,88</w:t>
            </w:r>
          </w:p>
        </w:tc>
        <w:tc>
          <w:tcPr>
            <w:tcW w:w="915" w:type="pct"/>
            <w:shd w:val="clear" w:color="auto" w:fill="FFFFFF"/>
            <w:vAlign w:val="center"/>
          </w:tcPr>
          <w:p w14:paraId="4805B31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6472E53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4060DCA" w14:textId="583AD7BA"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115D6ADD" w14:textId="274C05C8" w:rsidTr="002712D6">
        <w:tc>
          <w:tcPr>
            <w:tcW w:w="283" w:type="pct"/>
            <w:shd w:val="clear" w:color="auto" w:fill="FFFFFF"/>
            <w:vAlign w:val="center"/>
          </w:tcPr>
          <w:p w14:paraId="15469470"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4FB94B1A" w14:textId="77777777" w:rsidR="002712D6" w:rsidRPr="009C1A1C" w:rsidRDefault="002712D6" w:rsidP="00EA049A">
            <w:pPr>
              <w:rPr>
                <w:rFonts w:ascii="Times New Roman" w:hAnsi="Times New Roman"/>
                <w:bCs/>
                <w:color w:val="000000"/>
                <w:sz w:val="24"/>
                <w:szCs w:val="24"/>
              </w:rPr>
            </w:pPr>
            <w:r w:rsidRPr="006732BE">
              <w:rPr>
                <w:rFonts w:ascii="Times New Roman" w:hAnsi="Times New Roman"/>
                <w:bCs/>
                <w:color w:val="000000"/>
                <w:sz w:val="24"/>
                <w:szCs w:val="24"/>
              </w:rPr>
              <w:t>Лом дорожного полотна автомобильных дорог (кроме отходов битума и асфальтовых покрытий) практически неопасный</w:t>
            </w:r>
          </w:p>
        </w:tc>
        <w:tc>
          <w:tcPr>
            <w:tcW w:w="341" w:type="pct"/>
            <w:shd w:val="clear" w:color="auto" w:fill="FFFFFF"/>
            <w:vAlign w:val="center"/>
          </w:tcPr>
          <w:p w14:paraId="12830A0D"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482553E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52,96</w:t>
            </w:r>
          </w:p>
        </w:tc>
        <w:tc>
          <w:tcPr>
            <w:tcW w:w="915" w:type="pct"/>
            <w:shd w:val="clear" w:color="auto" w:fill="FFFFFF"/>
            <w:vAlign w:val="center"/>
          </w:tcPr>
          <w:p w14:paraId="5B100A0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FC27FD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A8685D3" w14:textId="26CF74D9"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E4C10BE" w14:textId="05C8C407" w:rsidTr="002712D6">
        <w:tc>
          <w:tcPr>
            <w:tcW w:w="283" w:type="pct"/>
            <w:shd w:val="clear" w:color="auto" w:fill="FFFFFF"/>
            <w:vAlign w:val="center"/>
          </w:tcPr>
          <w:p w14:paraId="47D95C3A"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78B402E5" w14:textId="77777777" w:rsidR="002712D6" w:rsidRPr="006732BE" w:rsidRDefault="002712D6" w:rsidP="00EA049A">
            <w:pPr>
              <w:jc w:val="center"/>
              <w:rPr>
                <w:rFonts w:ascii="Times New Roman" w:hAnsi="Times New Roman"/>
                <w:b/>
                <w:color w:val="000000"/>
                <w:sz w:val="24"/>
                <w:szCs w:val="24"/>
              </w:rPr>
            </w:pPr>
            <w:r w:rsidRPr="006732BE">
              <w:rPr>
                <w:rFonts w:ascii="Times New Roman" w:hAnsi="Times New Roman"/>
                <w:b/>
                <w:color w:val="000000"/>
                <w:sz w:val="24"/>
                <w:szCs w:val="24"/>
              </w:rPr>
              <w:t>Демонтаж бортового камня</w:t>
            </w:r>
          </w:p>
        </w:tc>
        <w:tc>
          <w:tcPr>
            <w:tcW w:w="341" w:type="pct"/>
            <w:shd w:val="clear" w:color="auto" w:fill="FFFFFF"/>
            <w:vAlign w:val="center"/>
          </w:tcPr>
          <w:p w14:paraId="2CE005A0"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29449D79"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4859F65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BE66A1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214E1E4" w14:textId="63AE9712"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BFC27FC" w14:textId="762A94C8" w:rsidTr="002712D6">
        <w:tc>
          <w:tcPr>
            <w:tcW w:w="283" w:type="pct"/>
            <w:shd w:val="clear" w:color="auto" w:fill="FFFFFF"/>
            <w:vAlign w:val="center"/>
          </w:tcPr>
          <w:p w14:paraId="072B1827"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B4A3C74" w14:textId="77777777" w:rsidR="002712D6" w:rsidRPr="009C1A1C" w:rsidRDefault="002712D6" w:rsidP="00EA049A">
            <w:pPr>
              <w:rPr>
                <w:rFonts w:ascii="Times New Roman" w:hAnsi="Times New Roman"/>
                <w:bCs/>
                <w:color w:val="000000"/>
                <w:sz w:val="24"/>
                <w:szCs w:val="24"/>
              </w:rPr>
            </w:pPr>
            <w:r w:rsidRPr="00BA37DB">
              <w:rPr>
                <w:rFonts w:ascii="Times New Roman" w:hAnsi="Times New Roman"/>
                <w:bCs/>
                <w:color w:val="000000"/>
                <w:sz w:val="24"/>
                <w:szCs w:val="24"/>
              </w:rPr>
              <w:t xml:space="preserve">Перевозка строительного мусора автосамосвалами </w:t>
            </w:r>
          </w:p>
        </w:tc>
        <w:tc>
          <w:tcPr>
            <w:tcW w:w="341" w:type="pct"/>
            <w:shd w:val="clear" w:color="auto" w:fill="FFFFFF"/>
            <w:vAlign w:val="center"/>
          </w:tcPr>
          <w:p w14:paraId="09FDEF08"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6DC7C4E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11,26</w:t>
            </w:r>
          </w:p>
        </w:tc>
        <w:tc>
          <w:tcPr>
            <w:tcW w:w="915" w:type="pct"/>
            <w:shd w:val="clear" w:color="auto" w:fill="FFFFFF"/>
            <w:vAlign w:val="center"/>
          </w:tcPr>
          <w:p w14:paraId="23DA625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054391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A9ABC43" w14:textId="11804142"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60547EB" w14:textId="7D352DA1" w:rsidTr="002712D6">
        <w:tc>
          <w:tcPr>
            <w:tcW w:w="283" w:type="pct"/>
            <w:shd w:val="clear" w:color="auto" w:fill="FFFFFF"/>
            <w:vAlign w:val="center"/>
          </w:tcPr>
          <w:p w14:paraId="6396A9BD"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5FAA488" w14:textId="77777777" w:rsidR="002712D6" w:rsidRPr="009C1A1C" w:rsidRDefault="002712D6" w:rsidP="00EA049A">
            <w:pPr>
              <w:rPr>
                <w:rFonts w:ascii="Times New Roman" w:hAnsi="Times New Roman"/>
                <w:bCs/>
                <w:color w:val="000000"/>
                <w:sz w:val="24"/>
                <w:szCs w:val="24"/>
              </w:rPr>
            </w:pPr>
            <w:r w:rsidRPr="00BA37DB">
              <w:rPr>
                <w:rFonts w:ascii="Times New Roman" w:hAnsi="Times New Roman"/>
                <w:bCs/>
                <w:color w:val="000000"/>
                <w:sz w:val="24"/>
                <w:szCs w:val="24"/>
              </w:rPr>
              <w:t>Лом бортовых камней, брусчатки, булыжных камней и прочие отходы изделий из природного камня, практически неопасный</w:t>
            </w:r>
          </w:p>
        </w:tc>
        <w:tc>
          <w:tcPr>
            <w:tcW w:w="341" w:type="pct"/>
            <w:shd w:val="clear" w:color="auto" w:fill="FFFFFF"/>
            <w:vAlign w:val="center"/>
          </w:tcPr>
          <w:p w14:paraId="1B86CC5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1D595A9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11,26</w:t>
            </w:r>
          </w:p>
        </w:tc>
        <w:tc>
          <w:tcPr>
            <w:tcW w:w="915" w:type="pct"/>
            <w:shd w:val="clear" w:color="auto" w:fill="FFFFFF"/>
            <w:vAlign w:val="center"/>
          </w:tcPr>
          <w:p w14:paraId="07F5A69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E45052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C246AC7" w14:textId="3A1F4FCC"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1177C7E6" w14:textId="1C2146B6" w:rsidTr="002712D6">
        <w:tc>
          <w:tcPr>
            <w:tcW w:w="283" w:type="pct"/>
            <w:shd w:val="clear" w:color="auto" w:fill="FFFFFF"/>
            <w:vAlign w:val="center"/>
          </w:tcPr>
          <w:p w14:paraId="43A50ABE"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2D99E4FB" w14:textId="77777777" w:rsidR="002712D6" w:rsidRPr="005D0FBA" w:rsidRDefault="002712D6" w:rsidP="00EA049A">
            <w:pPr>
              <w:jc w:val="center"/>
              <w:rPr>
                <w:rFonts w:ascii="Times New Roman" w:hAnsi="Times New Roman"/>
                <w:b/>
                <w:color w:val="000000"/>
                <w:sz w:val="24"/>
                <w:szCs w:val="24"/>
              </w:rPr>
            </w:pPr>
            <w:r w:rsidRPr="005D0FBA">
              <w:rPr>
                <w:rFonts w:ascii="Times New Roman" w:hAnsi="Times New Roman"/>
                <w:b/>
                <w:color w:val="000000"/>
                <w:sz w:val="24"/>
                <w:szCs w:val="24"/>
              </w:rPr>
              <w:t>Демонтаж наземных тактильных указателей</w:t>
            </w:r>
          </w:p>
        </w:tc>
        <w:tc>
          <w:tcPr>
            <w:tcW w:w="341" w:type="pct"/>
            <w:shd w:val="clear" w:color="auto" w:fill="FFFFFF"/>
            <w:vAlign w:val="center"/>
          </w:tcPr>
          <w:p w14:paraId="03F22F61"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7D104692"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747040E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BC9DD7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3A275AE" w14:textId="18E45CD4"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44F0E15" w14:textId="4A896B94" w:rsidTr="002712D6">
        <w:tc>
          <w:tcPr>
            <w:tcW w:w="283" w:type="pct"/>
            <w:shd w:val="clear" w:color="auto" w:fill="FFFFFF"/>
            <w:vAlign w:val="center"/>
          </w:tcPr>
          <w:p w14:paraId="3B3C8983"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C7440F5" w14:textId="77777777" w:rsidR="002712D6" w:rsidRPr="009C1A1C" w:rsidRDefault="002712D6" w:rsidP="00EA049A">
            <w:pPr>
              <w:rPr>
                <w:rFonts w:ascii="Times New Roman" w:hAnsi="Times New Roman"/>
                <w:bCs/>
                <w:color w:val="000000"/>
                <w:sz w:val="24"/>
                <w:szCs w:val="24"/>
              </w:rPr>
            </w:pPr>
            <w:r w:rsidRPr="00BA37DB">
              <w:rPr>
                <w:rFonts w:ascii="Times New Roman" w:hAnsi="Times New Roman"/>
                <w:bCs/>
                <w:color w:val="000000"/>
                <w:sz w:val="24"/>
                <w:szCs w:val="24"/>
              </w:rPr>
              <w:t xml:space="preserve">Перевозка строительного мусора автосамосвалами </w:t>
            </w:r>
          </w:p>
        </w:tc>
        <w:tc>
          <w:tcPr>
            <w:tcW w:w="341" w:type="pct"/>
            <w:shd w:val="clear" w:color="auto" w:fill="FFFFFF"/>
            <w:vAlign w:val="center"/>
          </w:tcPr>
          <w:p w14:paraId="32ECACB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3CAB3E7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0,88</w:t>
            </w:r>
          </w:p>
        </w:tc>
        <w:tc>
          <w:tcPr>
            <w:tcW w:w="915" w:type="pct"/>
            <w:shd w:val="clear" w:color="auto" w:fill="FFFFFF"/>
            <w:vAlign w:val="center"/>
          </w:tcPr>
          <w:p w14:paraId="10889F2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731181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4F0DEAA" w14:textId="5A41539A"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73750BD" w14:textId="779AE7B0" w:rsidTr="002712D6">
        <w:tc>
          <w:tcPr>
            <w:tcW w:w="283" w:type="pct"/>
            <w:shd w:val="clear" w:color="auto" w:fill="FFFFFF"/>
            <w:vAlign w:val="center"/>
          </w:tcPr>
          <w:p w14:paraId="47DC372F"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63DF411" w14:textId="77777777" w:rsidR="002712D6" w:rsidRPr="009C1A1C" w:rsidRDefault="002712D6" w:rsidP="00EA049A">
            <w:pPr>
              <w:rPr>
                <w:rFonts w:ascii="Times New Roman" w:hAnsi="Times New Roman"/>
                <w:bCs/>
                <w:color w:val="000000"/>
                <w:sz w:val="24"/>
                <w:szCs w:val="24"/>
              </w:rPr>
            </w:pPr>
            <w:r w:rsidRPr="00BA37DB">
              <w:rPr>
                <w:rFonts w:ascii="Times New Roman" w:hAnsi="Times New Roman"/>
                <w:bCs/>
                <w:color w:val="000000"/>
                <w:sz w:val="24"/>
                <w:szCs w:val="24"/>
              </w:rPr>
              <w:t>Лом бортовых камней, брусчатки, булыжных камней и прочие отходы изделий из природного камня, практически неопасный</w:t>
            </w:r>
          </w:p>
        </w:tc>
        <w:tc>
          <w:tcPr>
            <w:tcW w:w="341" w:type="pct"/>
            <w:shd w:val="clear" w:color="auto" w:fill="FFFFFF"/>
            <w:vAlign w:val="center"/>
          </w:tcPr>
          <w:p w14:paraId="71C922E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4C4C6230"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0,88</w:t>
            </w:r>
          </w:p>
        </w:tc>
        <w:tc>
          <w:tcPr>
            <w:tcW w:w="915" w:type="pct"/>
            <w:shd w:val="clear" w:color="auto" w:fill="FFFFFF"/>
            <w:vAlign w:val="center"/>
          </w:tcPr>
          <w:p w14:paraId="295FB1DE"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AC776E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CB7332B" w14:textId="5175AF00"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20D1A8D1" w14:textId="6B329F35" w:rsidTr="002712D6">
        <w:tc>
          <w:tcPr>
            <w:tcW w:w="283" w:type="pct"/>
            <w:shd w:val="clear" w:color="auto" w:fill="FFFFFF"/>
            <w:vAlign w:val="center"/>
          </w:tcPr>
          <w:p w14:paraId="00213A41"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15C4900E" w14:textId="77777777" w:rsidR="002712D6" w:rsidRPr="005D0FBA" w:rsidRDefault="002712D6" w:rsidP="00EA049A">
            <w:pPr>
              <w:jc w:val="center"/>
              <w:rPr>
                <w:rFonts w:ascii="Times New Roman" w:hAnsi="Times New Roman"/>
                <w:b/>
                <w:color w:val="000000"/>
                <w:sz w:val="24"/>
                <w:szCs w:val="24"/>
              </w:rPr>
            </w:pPr>
            <w:r w:rsidRPr="005D0FBA">
              <w:rPr>
                <w:rFonts w:ascii="Times New Roman" w:hAnsi="Times New Roman"/>
                <w:b/>
                <w:color w:val="000000"/>
                <w:sz w:val="24"/>
                <w:szCs w:val="24"/>
              </w:rPr>
              <w:t>Разборка существующего асфальтобетонного покрытия под устройство газона, тротуара</w:t>
            </w:r>
          </w:p>
        </w:tc>
        <w:tc>
          <w:tcPr>
            <w:tcW w:w="341" w:type="pct"/>
            <w:shd w:val="clear" w:color="auto" w:fill="FFFFFF"/>
            <w:vAlign w:val="center"/>
          </w:tcPr>
          <w:p w14:paraId="30D724A8"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48A61262"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261C255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8082A0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012A300" w14:textId="41287473"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962F52C" w14:textId="3603FC76" w:rsidTr="002712D6">
        <w:tc>
          <w:tcPr>
            <w:tcW w:w="283" w:type="pct"/>
            <w:shd w:val="clear" w:color="auto" w:fill="FFFFFF"/>
            <w:vAlign w:val="center"/>
          </w:tcPr>
          <w:p w14:paraId="26461978"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A4BC544" w14:textId="77777777" w:rsidR="002712D6" w:rsidRPr="009C1A1C" w:rsidRDefault="002712D6" w:rsidP="00EA049A">
            <w:pPr>
              <w:rPr>
                <w:rFonts w:ascii="Times New Roman" w:hAnsi="Times New Roman"/>
                <w:bCs/>
                <w:color w:val="000000"/>
                <w:sz w:val="24"/>
                <w:szCs w:val="24"/>
              </w:rPr>
            </w:pPr>
            <w:r w:rsidRPr="00EF531A">
              <w:rPr>
                <w:rFonts w:ascii="Times New Roman" w:hAnsi="Times New Roman"/>
                <w:bCs/>
                <w:color w:val="000000"/>
                <w:sz w:val="24"/>
                <w:szCs w:val="24"/>
              </w:rPr>
              <w:t xml:space="preserve">Перевозка строительного мусора автосамосвалами </w:t>
            </w:r>
          </w:p>
        </w:tc>
        <w:tc>
          <w:tcPr>
            <w:tcW w:w="341" w:type="pct"/>
            <w:shd w:val="clear" w:color="auto" w:fill="FFFFFF"/>
            <w:vAlign w:val="center"/>
          </w:tcPr>
          <w:p w14:paraId="77DBB62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42E76742"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11,96</w:t>
            </w:r>
          </w:p>
        </w:tc>
        <w:tc>
          <w:tcPr>
            <w:tcW w:w="915" w:type="pct"/>
            <w:shd w:val="clear" w:color="auto" w:fill="FFFFFF"/>
            <w:vAlign w:val="center"/>
          </w:tcPr>
          <w:p w14:paraId="42712345"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07F66A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1F8FCF4" w14:textId="7C414EF7"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7C9093D" w14:textId="580CFE6C" w:rsidTr="002712D6">
        <w:tc>
          <w:tcPr>
            <w:tcW w:w="283" w:type="pct"/>
            <w:shd w:val="clear" w:color="auto" w:fill="FFFFFF"/>
            <w:vAlign w:val="center"/>
          </w:tcPr>
          <w:p w14:paraId="34644A10"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67A20AE" w14:textId="77777777" w:rsidR="002712D6" w:rsidRPr="009C1A1C" w:rsidRDefault="002712D6" w:rsidP="00EA049A">
            <w:pPr>
              <w:rPr>
                <w:rFonts w:ascii="Times New Roman" w:hAnsi="Times New Roman"/>
                <w:bCs/>
                <w:color w:val="000000"/>
                <w:sz w:val="24"/>
                <w:szCs w:val="24"/>
              </w:rPr>
            </w:pPr>
            <w:r w:rsidRPr="00EF531A">
              <w:rPr>
                <w:rFonts w:ascii="Times New Roman" w:hAnsi="Times New Roman"/>
                <w:bCs/>
                <w:color w:val="000000"/>
                <w:sz w:val="24"/>
                <w:szCs w:val="24"/>
              </w:rPr>
              <w:t>Лом асфальтовых и асфальтобетонных покрытий малоопасный</w:t>
            </w:r>
          </w:p>
        </w:tc>
        <w:tc>
          <w:tcPr>
            <w:tcW w:w="341" w:type="pct"/>
            <w:shd w:val="clear" w:color="auto" w:fill="FFFFFF"/>
            <w:vAlign w:val="center"/>
          </w:tcPr>
          <w:p w14:paraId="16447706"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5B96E36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37,58</w:t>
            </w:r>
          </w:p>
        </w:tc>
        <w:tc>
          <w:tcPr>
            <w:tcW w:w="915" w:type="pct"/>
            <w:shd w:val="clear" w:color="auto" w:fill="FFFFFF"/>
            <w:vAlign w:val="center"/>
          </w:tcPr>
          <w:p w14:paraId="469F493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E4DCDE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58950A7" w14:textId="6292A195"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1391841" w14:textId="7FE7BADB" w:rsidTr="002712D6">
        <w:tc>
          <w:tcPr>
            <w:tcW w:w="283" w:type="pct"/>
            <w:shd w:val="clear" w:color="auto" w:fill="FFFFFF"/>
            <w:vAlign w:val="center"/>
          </w:tcPr>
          <w:p w14:paraId="26745AD4"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8CD3F8C" w14:textId="77777777" w:rsidR="002712D6" w:rsidRPr="009C1A1C" w:rsidRDefault="002712D6" w:rsidP="00EA049A">
            <w:pPr>
              <w:rPr>
                <w:rFonts w:ascii="Times New Roman" w:hAnsi="Times New Roman"/>
                <w:bCs/>
                <w:color w:val="000000"/>
                <w:sz w:val="24"/>
                <w:szCs w:val="24"/>
              </w:rPr>
            </w:pPr>
            <w:r w:rsidRPr="00EF531A">
              <w:rPr>
                <w:rFonts w:ascii="Times New Roman" w:hAnsi="Times New Roman"/>
                <w:bCs/>
                <w:color w:val="000000"/>
                <w:sz w:val="24"/>
                <w:szCs w:val="24"/>
              </w:rPr>
              <w:t>Лом дорожного полотна автомобильных дорог (кроме отходов битума и асфальтовых покрытий) практически неопасный</w:t>
            </w:r>
          </w:p>
        </w:tc>
        <w:tc>
          <w:tcPr>
            <w:tcW w:w="341" w:type="pct"/>
            <w:shd w:val="clear" w:color="auto" w:fill="FFFFFF"/>
            <w:vAlign w:val="center"/>
          </w:tcPr>
          <w:p w14:paraId="550BB11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3C962B15"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74,38</w:t>
            </w:r>
          </w:p>
        </w:tc>
        <w:tc>
          <w:tcPr>
            <w:tcW w:w="915" w:type="pct"/>
            <w:shd w:val="clear" w:color="auto" w:fill="FFFFFF"/>
            <w:vAlign w:val="center"/>
          </w:tcPr>
          <w:p w14:paraId="67FF8909"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B3DA2A5"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7F8597E" w14:textId="79E0417F"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C4C053E" w14:textId="0D8E3362" w:rsidTr="002712D6">
        <w:tc>
          <w:tcPr>
            <w:tcW w:w="283" w:type="pct"/>
            <w:shd w:val="clear" w:color="auto" w:fill="FFFFFF"/>
            <w:vAlign w:val="center"/>
          </w:tcPr>
          <w:p w14:paraId="1664445E"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1F9F79F4" w14:textId="77777777" w:rsidR="002712D6" w:rsidRPr="005D5CD8" w:rsidRDefault="002712D6" w:rsidP="00EA049A">
            <w:pPr>
              <w:jc w:val="center"/>
              <w:rPr>
                <w:rFonts w:ascii="Times New Roman" w:hAnsi="Times New Roman"/>
                <w:b/>
                <w:color w:val="000000"/>
                <w:sz w:val="24"/>
                <w:szCs w:val="24"/>
              </w:rPr>
            </w:pPr>
            <w:r w:rsidRPr="005D5CD8">
              <w:rPr>
                <w:rFonts w:ascii="Times New Roman" w:hAnsi="Times New Roman"/>
                <w:b/>
                <w:color w:val="000000"/>
                <w:sz w:val="24"/>
                <w:szCs w:val="24"/>
              </w:rPr>
              <w:t>Демонтаж бортового камня БР 100.30.15</w:t>
            </w:r>
          </w:p>
        </w:tc>
        <w:tc>
          <w:tcPr>
            <w:tcW w:w="341" w:type="pct"/>
            <w:shd w:val="clear" w:color="auto" w:fill="FFFFFF"/>
            <w:vAlign w:val="center"/>
          </w:tcPr>
          <w:p w14:paraId="44165B22"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28B30ADC"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77B455C9"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95194F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355ECC7" w14:textId="76955101"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46DDCE61" w14:textId="32694E48" w:rsidTr="002712D6">
        <w:tc>
          <w:tcPr>
            <w:tcW w:w="283" w:type="pct"/>
            <w:shd w:val="clear" w:color="auto" w:fill="FFFFFF"/>
            <w:vAlign w:val="center"/>
          </w:tcPr>
          <w:p w14:paraId="6B71F3DD"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DA5450C" w14:textId="77777777" w:rsidR="002712D6" w:rsidRPr="009C1A1C" w:rsidRDefault="002712D6" w:rsidP="00EA049A">
            <w:pPr>
              <w:rPr>
                <w:rFonts w:ascii="Times New Roman" w:hAnsi="Times New Roman"/>
                <w:bCs/>
                <w:color w:val="000000"/>
                <w:sz w:val="24"/>
                <w:szCs w:val="24"/>
              </w:rPr>
            </w:pPr>
            <w:r w:rsidRPr="00556A40">
              <w:rPr>
                <w:rFonts w:ascii="Times New Roman" w:hAnsi="Times New Roman"/>
                <w:bCs/>
                <w:color w:val="000000"/>
                <w:sz w:val="24"/>
                <w:szCs w:val="24"/>
              </w:rPr>
              <w:t xml:space="preserve">Перевозка строительного мусора автосамосвалами </w:t>
            </w:r>
          </w:p>
        </w:tc>
        <w:tc>
          <w:tcPr>
            <w:tcW w:w="341" w:type="pct"/>
            <w:shd w:val="clear" w:color="auto" w:fill="FFFFFF"/>
            <w:vAlign w:val="center"/>
          </w:tcPr>
          <w:p w14:paraId="1856963C"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4CCE2A1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6,224</w:t>
            </w:r>
          </w:p>
        </w:tc>
        <w:tc>
          <w:tcPr>
            <w:tcW w:w="915" w:type="pct"/>
            <w:shd w:val="clear" w:color="auto" w:fill="FFFFFF"/>
            <w:vAlign w:val="center"/>
          </w:tcPr>
          <w:p w14:paraId="1C320B0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E42126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CECFEA5" w14:textId="29CD910B"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BE59F67" w14:textId="7AF1B549" w:rsidTr="002712D6">
        <w:tc>
          <w:tcPr>
            <w:tcW w:w="283" w:type="pct"/>
            <w:shd w:val="clear" w:color="auto" w:fill="FFFFFF"/>
            <w:vAlign w:val="center"/>
          </w:tcPr>
          <w:p w14:paraId="464339FA"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C140463" w14:textId="77777777" w:rsidR="002712D6" w:rsidRPr="009C1A1C" w:rsidRDefault="002712D6" w:rsidP="00EA049A">
            <w:pPr>
              <w:rPr>
                <w:rFonts w:ascii="Times New Roman" w:hAnsi="Times New Roman"/>
                <w:bCs/>
                <w:color w:val="000000"/>
                <w:sz w:val="24"/>
                <w:szCs w:val="24"/>
              </w:rPr>
            </w:pPr>
            <w:r w:rsidRPr="00556A40">
              <w:rPr>
                <w:rFonts w:ascii="Times New Roman" w:hAnsi="Times New Roman"/>
                <w:bCs/>
                <w:color w:val="000000"/>
                <w:sz w:val="24"/>
                <w:szCs w:val="24"/>
              </w:rPr>
              <w:t>Лом бортовых камней, брусчатки, булыжных камней и прочие отходы изделий из природного камня, практически неопасный</w:t>
            </w:r>
          </w:p>
        </w:tc>
        <w:tc>
          <w:tcPr>
            <w:tcW w:w="341" w:type="pct"/>
            <w:shd w:val="clear" w:color="auto" w:fill="FFFFFF"/>
            <w:vAlign w:val="center"/>
          </w:tcPr>
          <w:p w14:paraId="46F9184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5D24BB6C"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6,224</w:t>
            </w:r>
          </w:p>
        </w:tc>
        <w:tc>
          <w:tcPr>
            <w:tcW w:w="915" w:type="pct"/>
            <w:shd w:val="clear" w:color="auto" w:fill="FFFFFF"/>
            <w:vAlign w:val="center"/>
          </w:tcPr>
          <w:p w14:paraId="65370C7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575BB7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5C4BE50" w14:textId="57C82D11"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1991B7C" w14:textId="07C5C23B" w:rsidTr="002712D6">
        <w:tc>
          <w:tcPr>
            <w:tcW w:w="283" w:type="pct"/>
            <w:shd w:val="clear" w:color="auto" w:fill="FFFFFF"/>
            <w:vAlign w:val="center"/>
          </w:tcPr>
          <w:p w14:paraId="0320DD0E"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1ECD2320" w14:textId="77777777" w:rsidR="002712D6" w:rsidRPr="00B430F1" w:rsidRDefault="002712D6" w:rsidP="00EA049A">
            <w:pPr>
              <w:jc w:val="center"/>
              <w:rPr>
                <w:rFonts w:ascii="Times New Roman" w:hAnsi="Times New Roman"/>
                <w:b/>
                <w:color w:val="000000"/>
                <w:sz w:val="24"/>
                <w:szCs w:val="24"/>
              </w:rPr>
            </w:pPr>
            <w:r w:rsidRPr="00B430F1">
              <w:rPr>
                <w:rFonts w:ascii="Times New Roman" w:hAnsi="Times New Roman"/>
                <w:b/>
                <w:color w:val="000000"/>
                <w:sz w:val="24"/>
                <w:szCs w:val="24"/>
              </w:rPr>
              <w:t>Замена верхнего оборудования смотрового колодца на проезжей части</w:t>
            </w:r>
          </w:p>
        </w:tc>
        <w:tc>
          <w:tcPr>
            <w:tcW w:w="341" w:type="pct"/>
            <w:shd w:val="clear" w:color="auto" w:fill="FFFFFF"/>
            <w:vAlign w:val="center"/>
          </w:tcPr>
          <w:p w14:paraId="3EC94F94"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4BFEC026"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071E546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65C0A2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8B909A1" w14:textId="00A6B435"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66E54F1" w14:textId="7DB3482A" w:rsidTr="002712D6">
        <w:tc>
          <w:tcPr>
            <w:tcW w:w="283" w:type="pct"/>
            <w:shd w:val="clear" w:color="auto" w:fill="FFFFFF"/>
            <w:vAlign w:val="center"/>
          </w:tcPr>
          <w:p w14:paraId="59C027A2"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3BBD458C" w14:textId="77777777" w:rsidR="002712D6" w:rsidRPr="009C1A1C" w:rsidRDefault="002712D6" w:rsidP="00EA049A">
            <w:pPr>
              <w:rPr>
                <w:rFonts w:ascii="Times New Roman" w:hAnsi="Times New Roman"/>
                <w:bCs/>
                <w:color w:val="000000"/>
                <w:sz w:val="24"/>
                <w:szCs w:val="24"/>
              </w:rPr>
            </w:pPr>
            <w:r w:rsidRPr="00846D5F">
              <w:rPr>
                <w:rFonts w:ascii="Times New Roman" w:hAnsi="Times New Roman"/>
                <w:bCs/>
                <w:color w:val="000000"/>
                <w:sz w:val="24"/>
                <w:szCs w:val="24"/>
              </w:rPr>
              <w:t>Перевозка строительного мусора автосамосвалами</w:t>
            </w:r>
          </w:p>
        </w:tc>
        <w:tc>
          <w:tcPr>
            <w:tcW w:w="341" w:type="pct"/>
            <w:shd w:val="clear" w:color="auto" w:fill="FFFFFF"/>
            <w:vAlign w:val="center"/>
          </w:tcPr>
          <w:p w14:paraId="6721E19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19D7BCD1"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1,15</w:t>
            </w:r>
          </w:p>
        </w:tc>
        <w:tc>
          <w:tcPr>
            <w:tcW w:w="915" w:type="pct"/>
            <w:shd w:val="clear" w:color="auto" w:fill="FFFFFF"/>
            <w:vAlign w:val="center"/>
          </w:tcPr>
          <w:p w14:paraId="04734D6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0485E2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61E47BED" w14:textId="63FE5D2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5C5D6ED" w14:textId="157318EE" w:rsidTr="002712D6">
        <w:tc>
          <w:tcPr>
            <w:tcW w:w="283" w:type="pct"/>
            <w:shd w:val="clear" w:color="auto" w:fill="FFFFFF"/>
            <w:vAlign w:val="center"/>
          </w:tcPr>
          <w:p w14:paraId="61BD958A"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411EAFDE" w14:textId="77777777" w:rsidR="002712D6" w:rsidRPr="009C1A1C" w:rsidRDefault="002712D6" w:rsidP="00EA049A">
            <w:pPr>
              <w:rPr>
                <w:rFonts w:ascii="Times New Roman" w:hAnsi="Times New Roman"/>
                <w:bCs/>
                <w:color w:val="000000"/>
                <w:sz w:val="24"/>
                <w:szCs w:val="24"/>
              </w:rPr>
            </w:pPr>
            <w:r w:rsidRPr="00846D5F">
              <w:rPr>
                <w:rFonts w:ascii="Times New Roman" w:hAnsi="Times New Roman"/>
                <w:bCs/>
                <w:color w:val="000000"/>
                <w:sz w:val="24"/>
                <w:szCs w:val="24"/>
              </w:rPr>
              <w:t>Лом железобетонных изделий, отходы железобетона в кусковой форме, практически неопасные</w:t>
            </w:r>
          </w:p>
        </w:tc>
        <w:tc>
          <w:tcPr>
            <w:tcW w:w="341" w:type="pct"/>
            <w:shd w:val="clear" w:color="auto" w:fill="FFFFFF"/>
            <w:vAlign w:val="center"/>
          </w:tcPr>
          <w:p w14:paraId="514D9E3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29BC1B52"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1,15</w:t>
            </w:r>
          </w:p>
        </w:tc>
        <w:tc>
          <w:tcPr>
            <w:tcW w:w="915" w:type="pct"/>
            <w:shd w:val="clear" w:color="auto" w:fill="FFFFFF"/>
            <w:vAlign w:val="center"/>
          </w:tcPr>
          <w:p w14:paraId="3070E31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301B6A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B90102A" w14:textId="634FAF37"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232B7F24" w14:textId="60C913D1" w:rsidTr="002712D6">
        <w:tc>
          <w:tcPr>
            <w:tcW w:w="283" w:type="pct"/>
            <w:shd w:val="clear" w:color="auto" w:fill="C5E0B3"/>
            <w:vAlign w:val="center"/>
          </w:tcPr>
          <w:p w14:paraId="41D34AEB"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C5E0B3"/>
            <w:vAlign w:val="center"/>
          </w:tcPr>
          <w:p w14:paraId="61EDE6EC" w14:textId="77777777" w:rsidR="002712D6" w:rsidRPr="00A31653" w:rsidRDefault="002712D6" w:rsidP="00EA049A">
            <w:pPr>
              <w:jc w:val="center"/>
              <w:rPr>
                <w:rFonts w:ascii="Times New Roman" w:hAnsi="Times New Roman"/>
                <w:b/>
                <w:color w:val="000000"/>
                <w:sz w:val="24"/>
                <w:szCs w:val="24"/>
              </w:rPr>
            </w:pPr>
            <w:r w:rsidRPr="00A31653">
              <w:rPr>
                <w:rFonts w:ascii="Times New Roman" w:hAnsi="Times New Roman"/>
                <w:b/>
                <w:color w:val="000000"/>
                <w:sz w:val="24"/>
                <w:szCs w:val="24"/>
              </w:rPr>
              <w:t>Станционный комплекс «Печатники». Архитектурное оформление наземных павильонов.</w:t>
            </w:r>
          </w:p>
        </w:tc>
        <w:tc>
          <w:tcPr>
            <w:tcW w:w="341" w:type="pct"/>
            <w:shd w:val="clear" w:color="auto" w:fill="C5E0B3"/>
            <w:vAlign w:val="center"/>
          </w:tcPr>
          <w:p w14:paraId="7EC0C57F" w14:textId="77777777" w:rsidR="002712D6" w:rsidRDefault="002712D6" w:rsidP="00EA049A">
            <w:pPr>
              <w:jc w:val="center"/>
              <w:rPr>
                <w:rFonts w:ascii="Times New Roman" w:hAnsi="Times New Roman"/>
                <w:color w:val="000000"/>
                <w:sz w:val="24"/>
                <w:szCs w:val="24"/>
              </w:rPr>
            </w:pPr>
          </w:p>
        </w:tc>
        <w:tc>
          <w:tcPr>
            <w:tcW w:w="442" w:type="pct"/>
            <w:shd w:val="clear" w:color="auto" w:fill="C5E0B3"/>
            <w:vAlign w:val="center"/>
          </w:tcPr>
          <w:p w14:paraId="44658A34" w14:textId="77777777" w:rsidR="002712D6" w:rsidRDefault="002712D6" w:rsidP="00EA049A">
            <w:pPr>
              <w:jc w:val="center"/>
              <w:rPr>
                <w:rFonts w:ascii="Times New Roman" w:hAnsi="Times New Roman"/>
                <w:color w:val="000000"/>
                <w:sz w:val="24"/>
                <w:szCs w:val="24"/>
              </w:rPr>
            </w:pPr>
          </w:p>
        </w:tc>
        <w:tc>
          <w:tcPr>
            <w:tcW w:w="915" w:type="pct"/>
            <w:shd w:val="clear" w:color="auto" w:fill="C5E0B3"/>
            <w:vAlign w:val="center"/>
          </w:tcPr>
          <w:p w14:paraId="0673CA7B" w14:textId="77777777" w:rsidR="002712D6" w:rsidRPr="009C1A1C" w:rsidRDefault="002712D6" w:rsidP="00EA049A">
            <w:pPr>
              <w:spacing w:after="100" w:afterAutospacing="1"/>
              <w:contextualSpacing/>
              <w:jc w:val="center"/>
              <w:rPr>
                <w:rFonts w:ascii="Times New Roman" w:hAnsi="Times New Roman"/>
                <w:sz w:val="24"/>
                <w:szCs w:val="24"/>
              </w:rPr>
            </w:pPr>
            <w:r>
              <w:rPr>
                <w:rFonts w:ascii="Times New Roman" w:hAnsi="Times New Roman"/>
                <w:sz w:val="24"/>
                <w:szCs w:val="24"/>
              </w:rPr>
              <w:t>Разделительная ведомость</w:t>
            </w:r>
          </w:p>
        </w:tc>
        <w:tc>
          <w:tcPr>
            <w:tcW w:w="553" w:type="pct"/>
            <w:shd w:val="clear" w:color="auto" w:fill="C5E0B3"/>
          </w:tcPr>
          <w:p w14:paraId="0964107D" w14:textId="77777777" w:rsidR="002712D6" w:rsidRDefault="002712D6" w:rsidP="00EA049A">
            <w:pPr>
              <w:spacing w:after="100" w:afterAutospacing="1"/>
              <w:contextualSpacing/>
              <w:jc w:val="center"/>
              <w:rPr>
                <w:rFonts w:ascii="Times New Roman" w:hAnsi="Times New Roman"/>
                <w:sz w:val="24"/>
                <w:szCs w:val="24"/>
              </w:rPr>
            </w:pPr>
          </w:p>
        </w:tc>
        <w:tc>
          <w:tcPr>
            <w:tcW w:w="644" w:type="pct"/>
            <w:shd w:val="clear" w:color="auto" w:fill="C5E0B3"/>
          </w:tcPr>
          <w:p w14:paraId="1D0A1CCF" w14:textId="73C93786" w:rsidR="002712D6" w:rsidRDefault="002712D6" w:rsidP="00EA049A">
            <w:pPr>
              <w:spacing w:after="100" w:afterAutospacing="1"/>
              <w:contextualSpacing/>
              <w:jc w:val="center"/>
              <w:rPr>
                <w:rFonts w:ascii="Times New Roman" w:hAnsi="Times New Roman"/>
                <w:sz w:val="24"/>
                <w:szCs w:val="24"/>
              </w:rPr>
            </w:pPr>
          </w:p>
        </w:tc>
      </w:tr>
      <w:tr w:rsidR="002712D6" w:rsidRPr="009C1A1C" w14:paraId="15530CE8" w14:textId="27FFE98C" w:rsidTr="002712D6">
        <w:tc>
          <w:tcPr>
            <w:tcW w:w="283" w:type="pct"/>
            <w:shd w:val="clear" w:color="auto" w:fill="FFFFFF"/>
            <w:vAlign w:val="center"/>
          </w:tcPr>
          <w:p w14:paraId="56B9533B"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1EBADF65" w14:textId="77777777" w:rsidR="002712D6" w:rsidRPr="00A31653" w:rsidRDefault="002712D6" w:rsidP="00EA049A">
            <w:pPr>
              <w:jc w:val="center"/>
              <w:rPr>
                <w:rFonts w:ascii="Times New Roman" w:hAnsi="Times New Roman"/>
                <w:b/>
                <w:color w:val="000000"/>
                <w:sz w:val="24"/>
                <w:szCs w:val="24"/>
              </w:rPr>
            </w:pPr>
            <w:r w:rsidRPr="00A31653">
              <w:rPr>
                <w:rFonts w:ascii="Times New Roman" w:hAnsi="Times New Roman"/>
                <w:b/>
                <w:color w:val="000000"/>
                <w:sz w:val="24"/>
                <w:szCs w:val="24"/>
              </w:rPr>
              <w:t>Вестибюль № 1</w:t>
            </w:r>
          </w:p>
        </w:tc>
        <w:tc>
          <w:tcPr>
            <w:tcW w:w="341" w:type="pct"/>
            <w:shd w:val="clear" w:color="auto" w:fill="FFFFFF"/>
            <w:vAlign w:val="center"/>
          </w:tcPr>
          <w:p w14:paraId="0218DAD2" w14:textId="77777777" w:rsidR="002712D6" w:rsidRDefault="002712D6" w:rsidP="00EA049A">
            <w:pPr>
              <w:jc w:val="center"/>
              <w:rPr>
                <w:rFonts w:ascii="Times New Roman" w:hAnsi="Times New Roman"/>
                <w:color w:val="000000"/>
                <w:sz w:val="24"/>
                <w:szCs w:val="24"/>
              </w:rPr>
            </w:pPr>
          </w:p>
        </w:tc>
        <w:tc>
          <w:tcPr>
            <w:tcW w:w="442" w:type="pct"/>
            <w:shd w:val="clear" w:color="auto" w:fill="FFFFFF"/>
            <w:vAlign w:val="center"/>
          </w:tcPr>
          <w:p w14:paraId="0E8F5573" w14:textId="77777777" w:rsidR="002712D6" w:rsidRDefault="002712D6" w:rsidP="00EA049A">
            <w:pPr>
              <w:jc w:val="center"/>
              <w:rPr>
                <w:rFonts w:ascii="Times New Roman" w:hAnsi="Times New Roman"/>
                <w:color w:val="000000"/>
                <w:sz w:val="24"/>
                <w:szCs w:val="24"/>
              </w:rPr>
            </w:pPr>
          </w:p>
        </w:tc>
        <w:tc>
          <w:tcPr>
            <w:tcW w:w="915" w:type="pct"/>
            <w:shd w:val="clear" w:color="auto" w:fill="FFFFFF"/>
            <w:vAlign w:val="center"/>
          </w:tcPr>
          <w:p w14:paraId="2BCDE83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E62A6BE"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FAF6A1E" w14:textId="5ED938BD"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C10E88C" w14:textId="2786B49A" w:rsidTr="002712D6">
        <w:tc>
          <w:tcPr>
            <w:tcW w:w="283" w:type="pct"/>
            <w:shd w:val="clear" w:color="auto" w:fill="FFFFFF"/>
            <w:vAlign w:val="center"/>
          </w:tcPr>
          <w:p w14:paraId="2E22E238"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B4D5231" w14:textId="77777777" w:rsidR="002712D6" w:rsidRPr="00846D5F" w:rsidRDefault="002712D6" w:rsidP="00EA049A">
            <w:pPr>
              <w:rPr>
                <w:rFonts w:ascii="Times New Roman" w:hAnsi="Times New Roman"/>
                <w:bCs/>
                <w:color w:val="000000"/>
                <w:sz w:val="24"/>
                <w:szCs w:val="24"/>
              </w:rPr>
            </w:pPr>
            <w:r>
              <w:rPr>
                <w:rFonts w:ascii="Times New Roman" w:hAnsi="Times New Roman"/>
                <w:bCs/>
                <w:color w:val="000000"/>
                <w:sz w:val="24"/>
                <w:szCs w:val="24"/>
              </w:rPr>
              <w:t>Устройство отмостки</w:t>
            </w:r>
          </w:p>
        </w:tc>
        <w:tc>
          <w:tcPr>
            <w:tcW w:w="341" w:type="pct"/>
            <w:shd w:val="clear" w:color="auto" w:fill="FFFFFF"/>
            <w:vAlign w:val="center"/>
          </w:tcPr>
          <w:p w14:paraId="3056DF18" w14:textId="77777777" w:rsidR="002712D6" w:rsidRDefault="002712D6" w:rsidP="00EA049A">
            <w:pPr>
              <w:jc w:val="center"/>
              <w:rPr>
                <w:rFonts w:ascii="Times New Roman" w:hAnsi="Times New Roman"/>
                <w:color w:val="000000"/>
                <w:sz w:val="24"/>
                <w:szCs w:val="24"/>
              </w:rPr>
            </w:pPr>
            <w:r>
              <w:rPr>
                <w:rFonts w:ascii="Times New Roman" w:hAnsi="Times New Roman"/>
                <w:color w:val="000000"/>
                <w:sz w:val="24"/>
                <w:szCs w:val="24"/>
              </w:rPr>
              <w:t>м³</w:t>
            </w:r>
          </w:p>
        </w:tc>
        <w:tc>
          <w:tcPr>
            <w:tcW w:w="442" w:type="pct"/>
            <w:shd w:val="clear" w:color="auto" w:fill="FFFFFF"/>
            <w:vAlign w:val="center"/>
          </w:tcPr>
          <w:p w14:paraId="0FB96587" w14:textId="77777777" w:rsidR="002712D6" w:rsidRDefault="002712D6" w:rsidP="00EA049A">
            <w:pPr>
              <w:jc w:val="center"/>
              <w:rPr>
                <w:rFonts w:ascii="Times New Roman" w:hAnsi="Times New Roman"/>
                <w:color w:val="000000"/>
                <w:sz w:val="24"/>
                <w:szCs w:val="24"/>
              </w:rPr>
            </w:pPr>
            <w:r>
              <w:rPr>
                <w:rFonts w:ascii="Times New Roman" w:hAnsi="Times New Roman"/>
                <w:color w:val="000000"/>
                <w:sz w:val="24"/>
                <w:szCs w:val="24"/>
              </w:rPr>
              <w:t>1412</w:t>
            </w:r>
          </w:p>
        </w:tc>
        <w:tc>
          <w:tcPr>
            <w:tcW w:w="915" w:type="pct"/>
            <w:shd w:val="clear" w:color="auto" w:fill="FFFFFF"/>
            <w:vAlign w:val="center"/>
          </w:tcPr>
          <w:p w14:paraId="56789C4C" w14:textId="77777777" w:rsidR="002712D6" w:rsidRPr="009C1A1C" w:rsidRDefault="002712D6" w:rsidP="00EA049A">
            <w:pPr>
              <w:spacing w:after="100" w:afterAutospacing="1"/>
              <w:contextualSpacing/>
              <w:jc w:val="center"/>
              <w:rPr>
                <w:rFonts w:ascii="Times New Roman" w:hAnsi="Times New Roman"/>
                <w:sz w:val="24"/>
                <w:szCs w:val="24"/>
              </w:rPr>
            </w:pPr>
            <w:r>
              <w:rPr>
                <w:rFonts w:ascii="Times New Roman" w:hAnsi="Times New Roman"/>
                <w:sz w:val="24"/>
                <w:szCs w:val="24"/>
              </w:rPr>
              <w:t>Бетон В7,5, 1000×70-100 мм</w:t>
            </w:r>
          </w:p>
        </w:tc>
        <w:tc>
          <w:tcPr>
            <w:tcW w:w="553" w:type="pct"/>
            <w:shd w:val="clear" w:color="auto" w:fill="FFFFFF"/>
          </w:tcPr>
          <w:p w14:paraId="54341D68" w14:textId="77777777" w:rsidR="002712D6"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5CB3828" w14:textId="39A39912" w:rsidR="002712D6" w:rsidRDefault="002712D6" w:rsidP="00EA049A">
            <w:pPr>
              <w:spacing w:after="100" w:afterAutospacing="1"/>
              <w:contextualSpacing/>
              <w:jc w:val="center"/>
              <w:rPr>
                <w:rFonts w:ascii="Times New Roman" w:hAnsi="Times New Roman"/>
                <w:sz w:val="24"/>
                <w:szCs w:val="24"/>
              </w:rPr>
            </w:pPr>
          </w:p>
        </w:tc>
      </w:tr>
      <w:tr w:rsidR="002712D6" w:rsidRPr="009C1A1C" w14:paraId="08BBC525" w14:textId="103649ED" w:rsidTr="002712D6">
        <w:tc>
          <w:tcPr>
            <w:tcW w:w="283" w:type="pct"/>
            <w:shd w:val="clear" w:color="auto" w:fill="FFFFFF"/>
            <w:vAlign w:val="center"/>
          </w:tcPr>
          <w:p w14:paraId="5FB63400"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BF5C8A0" w14:textId="77777777" w:rsidR="002712D6" w:rsidRPr="00846D5F" w:rsidRDefault="002712D6" w:rsidP="00EA049A">
            <w:pPr>
              <w:rPr>
                <w:rFonts w:ascii="Times New Roman" w:hAnsi="Times New Roman"/>
                <w:bCs/>
                <w:color w:val="000000"/>
                <w:sz w:val="24"/>
                <w:szCs w:val="24"/>
              </w:rPr>
            </w:pPr>
            <w:r>
              <w:rPr>
                <w:rFonts w:ascii="Times New Roman" w:hAnsi="Times New Roman"/>
                <w:bCs/>
                <w:color w:val="000000"/>
                <w:sz w:val="24"/>
                <w:szCs w:val="24"/>
              </w:rPr>
              <w:t>Утеплитель отмостки «</w:t>
            </w:r>
            <w:r>
              <w:rPr>
                <w:rFonts w:ascii="Times New Roman" w:hAnsi="Times New Roman"/>
                <w:bCs/>
                <w:color w:val="000000"/>
                <w:sz w:val="24"/>
                <w:szCs w:val="24"/>
                <w:lang w:val="en-US"/>
              </w:rPr>
              <w:t>ROCKWOOL</w:t>
            </w:r>
            <w:r>
              <w:rPr>
                <w:rFonts w:ascii="Times New Roman" w:hAnsi="Times New Roman"/>
                <w:bCs/>
                <w:color w:val="000000"/>
                <w:sz w:val="24"/>
                <w:szCs w:val="24"/>
              </w:rPr>
              <w:t>» 100 мм</w:t>
            </w:r>
          </w:p>
        </w:tc>
        <w:tc>
          <w:tcPr>
            <w:tcW w:w="341" w:type="pct"/>
            <w:shd w:val="clear" w:color="auto" w:fill="FFFFFF"/>
            <w:vAlign w:val="center"/>
          </w:tcPr>
          <w:p w14:paraId="4F1EA027" w14:textId="77777777" w:rsidR="002712D6" w:rsidRDefault="002712D6" w:rsidP="00EA049A">
            <w:pPr>
              <w:jc w:val="center"/>
              <w:rPr>
                <w:rFonts w:ascii="Times New Roman" w:hAnsi="Times New Roman"/>
                <w:color w:val="000000"/>
                <w:sz w:val="24"/>
                <w:szCs w:val="24"/>
              </w:rPr>
            </w:pPr>
            <w:r>
              <w:rPr>
                <w:rFonts w:ascii="Times New Roman" w:hAnsi="Times New Roman"/>
                <w:color w:val="000000"/>
                <w:sz w:val="24"/>
                <w:szCs w:val="24"/>
              </w:rPr>
              <w:t>м²</w:t>
            </w:r>
          </w:p>
        </w:tc>
        <w:tc>
          <w:tcPr>
            <w:tcW w:w="442" w:type="pct"/>
            <w:shd w:val="clear" w:color="auto" w:fill="FFFFFF"/>
            <w:vAlign w:val="center"/>
          </w:tcPr>
          <w:p w14:paraId="64F2E616" w14:textId="77777777" w:rsidR="002712D6" w:rsidRDefault="002712D6" w:rsidP="00EA049A">
            <w:pPr>
              <w:jc w:val="center"/>
              <w:rPr>
                <w:rFonts w:ascii="Times New Roman" w:hAnsi="Times New Roman"/>
                <w:color w:val="000000"/>
                <w:sz w:val="24"/>
                <w:szCs w:val="24"/>
              </w:rPr>
            </w:pPr>
            <w:r>
              <w:rPr>
                <w:rFonts w:ascii="Times New Roman" w:hAnsi="Times New Roman"/>
                <w:color w:val="000000"/>
                <w:sz w:val="24"/>
                <w:szCs w:val="24"/>
              </w:rPr>
              <w:t>64</w:t>
            </w:r>
          </w:p>
        </w:tc>
        <w:tc>
          <w:tcPr>
            <w:tcW w:w="915" w:type="pct"/>
            <w:shd w:val="clear" w:color="auto" w:fill="FFFFFF"/>
            <w:vAlign w:val="center"/>
          </w:tcPr>
          <w:p w14:paraId="5571C5B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673272D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DBEB216" w14:textId="6E58FEC3"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DE51981" w14:textId="67C2B72D" w:rsidTr="002712D6">
        <w:tc>
          <w:tcPr>
            <w:tcW w:w="283" w:type="pct"/>
            <w:shd w:val="clear" w:color="auto" w:fill="FFFFFF"/>
            <w:vAlign w:val="center"/>
          </w:tcPr>
          <w:p w14:paraId="2686DBFC"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1EB20739" w14:textId="77777777" w:rsidR="002712D6" w:rsidRPr="00A31653" w:rsidRDefault="002712D6" w:rsidP="00EA049A">
            <w:pPr>
              <w:jc w:val="center"/>
              <w:rPr>
                <w:rFonts w:ascii="Times New Roman" w:hAnsi="Times New Roman"/>
                <w:b/>
                <w:color w:val="000000"/>
                <w:sz w:val="24"/>
                <w:szCs w:val="24"/>
              </w:rPr>
            </w:pPr>
            <w:r w:rsidRPr="00A31653">
              <w:rPr>
                <w:rFonts w:ascii="Times New Roman" w:hAnsi="Times New Roman"/>
                <w:b/>
                <w:color w:val="000000"/>
                <w:sz w:val="24"/>
                <w:szCs w:val="24"/>
              </w:rPr>
              <w:t xml:space="preserve">Вестибюль № </w:t>
            </w:r>
            <w:r>
              <w:rPr>
                <w:rFonts w:ascii="Times New Roman" w:hAnsi="Times New Roman"/>
                <w:b/>
                <w:color w:val="000000"/>
                <w:sz w:val="24"/>
                <w:szCs w:val="24"/>
              </w:rPr>
              <w:t>2</w:t>
            </w:r>
          </w:p>
        </w:tc>
        <w:tc>
          <w:tcPr>
            <w:tcW w:w="341" w:type="pct"/>
            <w:shd w:val="clear" w:color="auto" w:fill="FFFFFF"/>
            <w:vAlign w:val="center"/>
          </w:tcPr>
          <w:p w14:paraId="2ECBE3C9" w14:textId="77777777" w:rsidR="002712D6" w:rsidRDefault="002712D6" w:rsidP="00EA049A">
            <w:pPr>
              <w:jc w:val="center"/>
              <w:rPr>
                <w:rFonts w:ascii="Times New Roman" w:hAnsi="Times New Roman"/>
                <w:color w:val="000000"/>
                <w:sz w:val="24"/>
                <w:szCs w:val="24"/>
              </w:rPr>
            </w:pPr>
          </w:p>
        </w:tc>
        <w:tc>
          <w:tcPr>
            <w:tcW w:w="442" w:type="pct"/>
            <w:shd w:val="clear" w:color="auto" w:fill="FFFFFF"/>
            <w:vAlign w:val="center"/>
          </w:tcPr>
          <w:p w14:paraId="5EEE53D5" w14:textId="77777777" w:rsidR="002712D6" w:rsidRDefault="002712D6" w:rsidP="00EA049A">
            <w:pPr>
              <w:jc w:val="center"/>
              <w:rPr>
                <w:rFonts w:ascii="Times New Roman" w:hAnsi="Times New Roman"/>
                <w:color w:val="000000"/>
                <w:sz w:val="24"/>
                <w:szCs w:val="24"/>
              </w:rPr>
            </w:pPr>
          </w:p>
        </w:tc>
        <w:tc>
          <w:tcPr>
            <w:tcW w:w="915" w:type="pct"/>
            <w:shd w:val="clear" w:color="auto" w:fill="FFFFFF"/>
            <w:vAlign w:val="center"/>
          </w:tcPr>
          <w:p w14:paraId="78130CF5"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6DA4FF5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33FA3A9A" w14:textId="156C0FC0"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88B484E" w14:textId="21A6E616" w:rsidTr="002712D6">
        <w:tc>
          <w:tcPr>
            <w:tcW w:w="283" w:type="pct"/>
            <w:shd w:val="clear" w:color="auto" w:fill="FFFFFF"/>
            <w:vAlign w:val="center"/>
          </w:tcPr>
          <w:p w14:paraId="29101F24"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A87612C" w14:textId="77777777" w:rsidR="002712D6" w:rsidRPr="00846D5F" w:rsidRDefault="002712D6" w:rsidP="00EA049A">
            <w:pPr>
              <w:rPr>
                <w:rFonts w:ascii="Times New Roman" w:hAnsi="Times New Roman"/>
                <w:bCs/>
                <w:color w:val="000000"/>
                <w:sz w:val="24"/>
                <w:szCs w:val="24"/>
              </w:rPr>
            </w:pPr>
            <w:r>
              <w:rPr>
                <w:rFonts w:ascii="Times New Roman" w:hAnsi="Times New Roman"/>
                <w:bCs/>
                <w:color w:val="000000"/>
                <w:sz w:val="24"/>
                <w:szCs w:val="24"/>
              </w:rPr>
              <w:t>Устройство отмостки</w:t>
            </w:r>
          </w:p>
        </w:tc>
        <w:tc>
          <w:tcPr>
            <w:tcW w:w="341" w:type="pct"/>
            <w:shd w:val="clear" w:color="auto" w:fill="FFFFFF"/>
            <w:vAlign w:val="center"/>
          </w:tcPr>
          <w:p w14:paraId="66A7BE8E" w14:textId="77777777" w:rsidR="002712D6" w:rsidRDefault="002712D6" w:rsidP="00EA049A">
            <w:pPr>
              <w:jc w:val="center"/>
              <w:rPr>
                <w:rFonts w:ascii="Times New Roman" w:hAnsi="Times New Roman"/>
                <w:color w:val="000000"/>
                <w:sz w:val="24"/>
                <w:szCs w:val="24"/>
              </w:rPr>
            </w:pPr>
            <w:r>
              <w:rPr>
                <w:rFonts w:ascii="Times New Roman" w:hAnsi="Times New Roman"/>
                <w:color w:val="000000"/>
                <w:sz w:val="24"/>
                <w:szCs w:val="24"/>
              </w:rPr>
              <w:t>м³</w:t>
            </w:r>
          </w:p>
        </w:tc>
        <w:tc>
          <w:tcPr>
            <w:tcW w:w="442" w:type="pct"/>
            <w:shd w:val="clear" w:color="auto" w:fill="FFFFFF"/>
            <w:vAlign w:val="center"/>
          </w:tcPr>
          <w:p w14:paraId="4C464B2A" w14:textId="77777777" w:rsidR="002712D6" w:rsidRDefault="002712D6" w:rsidP="00EA049A">
            <w:pPr>
              <w:jc w:val="center"/>
              <w:rPr>
                <w:rFonts w:ascii="Times New Roman" w:hAnsi="Times New Roman"/>
                <w:color w:val="000000"/>
                <w:sz w:val="24"/>
                <w:szCs w:val="24"/>
              </w:rPr>
            </w:pPr>
            <w:r>
              <w:rPr>
                <w:rFonts w:ascii="Times New Roman" w:hAnsi="Times New Roman"/>
                <w:color w:val="000000"/>
                <w:sz w:val="24"/>
                <w:szCs w:val="24"/>
              </w:rPr>
              <w:t>383</w:t>
            </w:r>
          </w:p>
        </w:tc>
        <w:tc>
          <w:tcPr>
            <w:tcW w:w="915" w:type="pct"/>
            <w:shd w:val="clear" w:color="auto" w:fill="FFFFFF"/>
            <w:vAlign w:val="center"/>
          </w:tcPr>
          <w:p w14:paraId="3FBE7495" w14:textId="77777777" w:rsidR="002712D6" w:rsidRPr="009C1A1C" w:rsidRDefault="002712D6" w:rsidP="00EA049A">
            <w:pPr>
              <w:spacing w:after="100" w:afterAutospacing="1"/>
              <w:contextualSpacing/>
              <w:jc w:val="center"/>
              <w:rPr>
                <w:rFonts w:ascii="Times New Roman" w:hAnsi="Times New Roman"/>
                <w:sz w:val="24"/>
                <w:szCs w:val="24"/>
              </w:rPr>
            </w:pPr>
            <w:r>
              <w:rPr>
                <w:rFonts w:ascii="Times New Roman" w:hAnsi="Times New Roman"/>
                <w:sz w:val="24"/>
                <w:szCs w:val="24"/>
              </w:rPr>
              <w:t>Бетон В7,5, 1000×70-100 мм</w:t>
            </w:r>
          </w:p>
        </w:tc>
        <w:tc>
          <w:tcPr>
            <w:tcW w:w="553" w:type="pct"/>
            <w:shd w:val="clear" w:color="auto" w:fill="FFFFFF"/>
          </w:tcPr>
          <w:p w14:paraId="6822529B" w14:textId="77777777" w:rsidR="002712D6"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AD5A00E" w14:textId="6DE43DC3" w:rsidR="002712D6" w:rsidRDefault="002712D6" w:rsidP="00EA049A">
            <w:pPr>
              <w:spacing w:after="100" w:afterAutospacing="1"/>
              <w:contextualSpacing/>
              <w:jc w:val="center"/>
              <w:rPr>
                <w:rFonts w:ascii="Times New Roman" w:hAnsi="Times New Roman"/>
                <w:sz w:val="24"/>
                <w:szCs w:val="24"/>
              </w:rPr>
            </w:pPr>
          </w:p>
        </w:tc>
      </w:tr>
      <w:tr w:rsidR="002712D6" w:rsidRPr="009C1A1C" w14:paraId="646AB58A" w14:textId="1069E632" w:rsidTr="002712D6">
        <w:tc>
          <w:tcPr>
            <w:tcW w:w="283" w:type="pct"/>
            <w:shd w:val="clear" w:color="auto" w:fill="FFFFFF"/>
            <w:vAlign w:val="center"/>
          </w:tcPr>
          <w:p w14:paraId="62619972"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548A4B2" w14:textId="77777777" w:rsidR="002712D6" w:rsidRPr="00846D5F" w:rsidRDefault="002712D6" w:rsidP="00EA049A">
            <w:pPr>
              <w:rPr>
                <w:rFonts w:ascii="Times New Roman" w:hAnsi="Times New Roman"/>
                <w:bCs/>
                <w:color w:val="000000"/>
                <w:sz w:val="24"/>
                <w:szCs w:val="24"/>
              </w:rPr>
            </w:pPr>
            <w:r>
              <w:rPr>
                <w:rFonts w:ascii="Times New Roman" w:hAnsi="Times New Roman"/>
                <w:bCs/>
                <w:color w:val="000000"/>
                <w:sz w:val="24"/>
                <w:szCs w:val="24"/>
              </w:rPr>
              <w:t>Утеплитель отмостки «</w:t>
            </w:r>
            <w:r>
              <w:rPr>
                <w:rFonts w:ascii="Times New Roman" w:hAnsi="Times New Roman"/>
                <w:bCs/>
                <w:color w:val="000000"/>
                <w:sz w:val="24"/>
                <w:szCs w:val="24"/>
                <w:lang w:val="en-US"/>
              </w:rPr>
              <w:t>ROCKWOOL</w:t>
            </w:r>
            <w:r>
              <w:rPr>
                <w:rFonts w:ascii="Times New Roman" w:hAnsi="Times New Roman"/>
                <w:bCs/>
                <w:color w:val="000000"/>
                <w:sz w:val="24"/>
                <w:szCs w:val="24"/>
              </w:rPr>
              <w:t>» 100 мм</w:t>
            </w:r>
          </w:p>
        </w:tc>
        <w:tc>
          <w:tcPr>
            <w:tcW w:w="341" w:type="pct"/>
            <w:shd w:val="clear" w:color="auto" w:fill="FFFFFF"/>
            <w:vAlign w:val="center"/>
          </w:tcPr>
          <w:p w14:paraId="5EE32B49" w14:textId="77777777" w:rsidR="002712D6" w:rsidRDefault="002712D6" w:rsidP="00EA049A">
            <w:pPr>
              <w:jc w:val="center"/>
              <w:rPr>
                <w:rFonts w:ascii="Times New Roman" w:hAnsi="Times New Roman"/>
                <w:color w:val="000000"/>
                <w:sz w:val="24"/>
                <w:szCs w:val="24"/>
              </w:rPr>
            </w:pPr>
            <w:r>
              <w:rPr>
                <w:rFonts w:ascii="Times New Roman" w:hAnsi="Times New Roman"/>
                <w:color w:val="000000"/>
                <w:sz w:val="24"/>
                <w:szCs w:val="24"/>
              </w:rPr>
              <w:t>м²</w:t>
            </w:r>
          </w:p>
        </w:tc>
        <w:tc>
          <w:tcPr>
            <w:tcW w:w="442" w:type="pct"/>
            <w:shd w:val="clear" w:color="auto" w:fill="FFFFFF"/>
            <w:vAlign w:val="center"/>
          </w:tcPr>
          <w:p w14:paraId="4C007B91" w14:textId="77777777" w:rsidR="002712D6" w:rsidRDefault="002712D6" w:rsidP="00EA049A">
            <w:pPr>
              <w:jc w:val="center"/>
              <w:rPr>
                <w:rFonts w:ascii="Times New Roman" w:hAnsi="Times New Roman"/>
                <w:color w:val="000000"/>
                <w:sz w:val="24"/>
                <w:szCs w:val="24"/>
              </w:rPr>
            </w:pPr>
            <w:r>
              <w:rPr>
                <w:rFonts w:ascii="Times New Roman" w:hAnsi="Times New Roman"/>
                <w:color w:val="000000"/>
                <w:sz w:val="24"/>
                <w:szCs w:val="24"/>
              </w:rPr>
              <w:t>15</w:t>
            </w:r>
          </w:p>
        </w:tc>
        <w:tc>
          <w:tcPr>
            <w:tcW w:w="915" w:type="pct"/>
            <w:shd w:val="clear" w:color="auto" w:fill="FFFFFF"/>
            <w:vAlign w:val="center"/>
          </w:tcPr>
          <w:p w14:paraId="499140A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BC450E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9B0CCFA" w14:textId="07C7EC63"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91A1F04" w14:textId="77777777" w:rsidTr="005F5BF9">
        <w:tc>
          <w:tcPr>
            <w:tcW w:w="38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7A845B" w14:textId="249CE49F" w:rsidR="002712D6" w:rsidRPr="009C1A1C" w:rsidRDefault="002712D6" w:rsidP="002712D6">
            <w:pPr>
              <w:spacing w:after="100" w:afterAutospacing="1"/>
              <w:contextualSpacing/>
              <w:jc w:val="center"/>
              <w:rPr>
                <w:rFonts w:ascii="Times New Roman" w:hAnsi="Times New Roman"/>
                <w:sz w:val="24"/>
                <w:szCs w:val="24"/>
              </w:rPr>
            </w:pPr>
            <w:r w:rsidRPr="00FD1A98">
              <w:rPr>
                <w:rFonts w:ascii="Times New Roman" w:hAnsi="Times New Roman"/>
                <w:b/>
                <w:bCs/>
                <w:color w:val="000000"/>
              </w:rPr>
              <w:t>ИТОГО</w:t>
            </w:r>
          </w:p>
        </w:tc>
        <w:tc>
          <w:tcPr>
            <w:tcW w:w="553" w:type="pct"/>
            <w:shd w:val="clear" w:color="auto" w:fill="FFFFFF"/>
          </w:tcPr>
          <w:p w14:paraId="5E3446B6" w14:textId="77777777" w:rsidR="002712D6" w:rsidRPr="009C1A1C" w:rsidRDefault="002712D6" w:rsidP="002712D6">
            <w:pPr>
              <w:spacing w:after="100" w:afterAutospacing="1"/>
              <w:contextualSpacing/>
              <w:jc w:val="center"/>
              <w:rPr>
                <w:rFonts w:ascii="Times New Roman" w:hAnsi="Times New Roman"/>
                <w:sz w:val="24"/>
                <w:szCs w:val="24"/>
              </w:rPr>
            </w:pPr>
          </w:p>
        </w:tc>
        <w:tc>
          <w:tcPr>
            <w:tcW w:w="644" w:type="pct"/>
            <w:shd w:val="clear" w:color="auto" w:fill="FFFFFF"/>
          </w:tcPr>
          <w:p w14:paraId="1689A20A" w14:textId="77777777" w:rsidR="002712D6" w:rsidRPr="009C1A1C" w:rsidRDefault="002712D6" w:rsidP="002712D6">
            <w:pPr>
              <w:spacing w:after="100" w:afterAutospacing="1"/>
              <w:contextualSpacing/>
              <w:jc w:val="center"/>
              <w:rPr>
                <w:rFonts w:ascii="Times New Roman" w:hAnsi="Times New Roman"/>
                <w:sz w:val="24"/>
                <w:szCs w:val="24"/>
              </w:rPr>
            </w:pPr>
          </w:p>
        </w:tc>
      </w:tr>
      <w:tr w:rsidR="002712D6" w:rsidRPr="009C1A1C" w14:paraId="5278A7AD" w14:textId="77777777" w:rsidTr="005F5BF9">
        <w:tc>
          <w:tcPr>
            <w:tcW w:w="38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8AE893" w14:textId="31FB6B46" w:rsidR="002712D6" w:rsidRPr="009C1A1C" w:rsidRDefault="002712D6" w:rsidP="002712D6">
            <w:pPr>
              <w:spacing w:after="100" w:afterAutospacing="1"/>
              <w:contextualSpacing/>
              <w:jc w:val="center"/>
              <w:rPr>
                <w:rFonts w:ascii="Times New Roman" w:hAnsi="Times New Roman"/>
                <w:sz w:val="24"/>
                <w:szCs w:val="24"/>
              </w:rPr>
            </w:pPr>
            <w:r w:rsidRPr="00FD1A98">
              <w:rPr>
                <w:rFonts w:ascii="Times New Roman" w:hAnsi="Times New Roman"/>
                <w:b/>
                <w:bCs/>
                <w:i/>
                <w:iCs/>
                <w:color w:val="000000"/>
              </w:rPr>
              <w:t>НДС 20%</w:t>
            </w:r>
          </w:p>
        </w:tc>
        <w:tc>
          <w:tcPr>
            <w:tcW w:w="553" w:type="pct"/>
            <w:shd w:val="clear" w:color="auto" w:fill="FFFFFF"/>
          </w:tcPr>
          <w:p w14:paraId="65094124" w14:textId="77777777" w:rsidR="002712D6" w:rsidRPr="009C1A1C" w:rsidRDefault="002712D6" w:rsidP="002712D6">
            <w:pPr>
              <w:spacing w:after="100" w:afterAutospacing="1"/>
              <w:contextualSpacing/>
              <w:jc w:val="center"/>
              <w:rPr>
                <w:rFonts w:ascii="Times New Roman" w:hAnsi="Times New Roman"/>
                <w:sz w:val="24"/>
                <w:szCs w:val="24"/>
              </w:rPr>
            </w:pPr>
          </w:p>
        </w:tc>
        <w:tc>
          <w:tcPr>
            <w:tcW w:w="644" w:type="pct"/>
            <w:shd w:val="clear" w:color="auto" w:fill="FFFFFF"/>
          </w:tcPr>
          <w:p w14:paraId="2F14F7F1" w14:textId="77777777" w:rsidR="002712D6" w:rsidRPr="009C1A1C" w:rsidRDefault="002712D6" w:rsidP="002712D6">
            <w:pPr>
              <w:spacing w:after="100" w:afterAutospacing="1"/>
              <w:contextualSpacing/>
              <w:jc w:val="center"/>
              <w:rPr>
                <w:rFonts w:ascii="Times New Roman" w:hAnsi="Times New Roman"/>
                <w:sz w:val="24"/>
                <w:szCs w:val="24"/>
              </w:rPr>
            </w:pPr>
          </w:p>
        </w:tc>
      </w:tr>
      <w:tr w:rsidR="002712D6" w:rsidRPr="009C1A1C" w14:paraId="7FA147A0" w14:textId="77777777" w:rsidTr="005F5BF9">
        <w:tc>
          <w:tcPr>
            <w:tcW w:w="38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680B5B" w14:textId="154F2929" w:rsidR="002712D6" w:rsidRPr="009C1A1C" w:rsidRDefault="002712D6" w:rsidP="002712D6">
            <w:pPr>
              <w:spacing w:after="100" w:afterAutospacing="1"/>
              <w:contextualSpacing/>
              <w:jc w:val="center"/>
              <w:rPr>
                <w:rFonts w:ascii="Times New Roman" w:hAnsi="Times New Roman"/>
                <w:sz w:val="24"/>
                <w:szCs w:val="24"/>
              </w:rPr>
            </w:pPr>
            <w:r w:rsidRPr="00FD1A98">
              <w:rPr>
                <w:rFonts w:ascii="Times New Roman" w:hAnsi="Times New Roman"/>
                <w:b/>
                <w:bCs/>
                <w:color w:val="000000"/>
              </w:rPr>
              <w:t>Итого с НДС</w:t>
            </w:r>
          </w:p>
        </w:tc>
        <w:tc>
          <w:tcPr>
            <w:tcW w:w="553" w:type="pct"/>
            <w:shd w:val="clear" w:color="auto" w:fill="FFFFFF"/>
          </w:tcPr>
          <w:p w14:paraId="7B889106" w14:textId="77777777" w:rsidR="002712D6" w:rsidRPr="009C1A1C" w:rsidRDefault="002712D6" w:rsidP="002712D6">
            <w:pPr>
              <w:spacing w:after="100" w:afterAutospacing="1"/>
              <w:contextualSpacing/>
              <w:jc w:val="center"/>
              <w:rPr>
                <w:rFonts w:ascii="Times New Roman" w:hAnsi="Times New Roman"/>
                <w:sz w:val="24"/>
                <w:szCs w:val="24"/>
              </w:rPr>
            </w:pPr>
          </w:p>
        </w:tc>
        <w:tc>
          <w:tcPr>
            <w:tcW w:w="644" w:type="pct"/>
            <w:shd w:val="clear" w:color="auto" w:fill="FFFFFF"/>
          </w:tcPr>
          <w:p w14:paraId="413093C2" w14:textId="77777777" w:rsidR="002712D6" w:rsidRPr="009C1A1C" w:rsidRDefault="002712D6" w:rsidP="002712D6">
            <w:pPr>
              <w:spacing w:after="100" w:afterAutospacing="1"/>
              <w:contextualSpacing/>
              <w:jc w:val="center"/>
              <w:rPr>
                <w:rFonts w:ascii="Times New Roman" w:hAnsi="Times New Roman"/>
                <w:sz w:val="24"/>
                <w:szCs w:val="24"/>
              </w:rPr>
            </w:pPr>
          </w:p>
        </w:tc>
      </w:tr>
    </w:tbl>
    <w:p w14:paraId="2675FADD" w14:textId="1725ADE1" w:rsidR="008E0EFF" w:rsidRDefault="008E0EFF" w:rsidP="008D06B3">
      <w:pPr>
        <w:ind w:right="-85"/>
        <w:rPr>
          <w:rFonts w:ascii="Times New Roman" w:hAnsi="Times New Roman"/>
          <w:i/>
        </w:rPr>
      </w:pPr>
    </w:p>
    <w:p w14:paraId="421DBCCA" w14:textId="6F915B94"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r w:rsidR="00A26B6A" w:rsidRPr="00F076ED">
        <w:rPr>
          <w:rFonts w:ascii="Times New Roman" w:hAnsi="Times New Roman"/>
        </w:rPr>
        <w:t>В случае если организация работает по упрощенной системе налогообложения, то по Графе 2 предложения участника по цене договора должно быть указано «0,00 руб.», а данные по Графе 3 совпадать</w:t>
      </w:r>
      <w:r w:rsidR="00A26B6A">
        <w:rPr>
          <w:rFonts w:ascii="Times New Roman" w:hAnsi="Times New Roman"/>
        </w:rPr>
        <w:t xml:space="preserve"> </w:t>
      </w:r>
      <w:r w:rsidR="00A26B6A" w:rsidRPr="00F076ED">
        <w:rPr>
          <w:rFonts w:ascii="Times New Roman" w:hAnsi="Times New Roman"/>
        </w:rPr>
        <w:t>с данными по Графе 1.</w:t>
      </w:r>
    </w:p>
    <w:p w14:paraId="12BE64CD" w14:textId="2E80ED9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 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.xlsx/*.xls,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___________________</w:t>
      </w:r>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w:t>
      </w:r>
      <w:r w:rsidR="005940B7" w:rsidRPr="00212BBC">
        <w:rPr>
          <w:rFonts w:ascii="Times New Roman" w:hAnsi="Times New Roman"/>
        </w:rPr>
        <w:lastRenderedPageBreak/>
        <w:t>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57ED599A"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7314A3">
        <w:rPr>
          <w:rFonts w:ascii="Times New Roman" w:hAnsi="Times New Roman"/>
        </w:rPr>
        <w:t>сентября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7314A3">
        <w:rPr>
          <w:rFonts w:ascii="Times New Roman" w:hAnsi="Times New Roman"/>
        </w:rPr>
        <w:t>сентября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_______________________</w:t>
      </w:r>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0E61D5EC"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1"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08D7FC84" w:rsidR="002018F3"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lastRenderedPageBreak/>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872878" w:rsidRP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2"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________________</w:t>
      </w:r>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3CC80864" w14:textId="04BDFE5A" w:rsidR="001F29B4" w:rsidRPr="004D2098"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55247645" w:rsidR="00D40318" w:rsidRPr="00212BBC" w:rsidRDefault="00D4031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2</w:t>
      </w:r>
      <w:r w:rsidR="004D2098">
        <w:rPr>
          <w:rFonts w:ascii="Times New Roman" w:hAnsi="Times New Roman"/>
          <w:b/>
        </w:rPr>
        <w:t>0</w:t>
      </w:r>
      <w:r w:rsidRPr="00212BBC">
        <w:rPr>
          <w:rFonts w:ascii="Times New Roman" w:hAnsi="Times New Roman"/>
          <w:b/>
        </w:rPr>
        <w:t>.</w:t>
      </w:r>
      <w:r w:rsidRPr="00212BBC">
        <w:rPr>
          <w:rFonts w:ascii="Times New Roman" w:hAnsi="Times New Roman"/>
        </w:rPr>
        <w:t xml:space="preserve"> Корреспонденцию в наш адрес просим направлять по адресу: _____________________________</w:t>
      </w:r>
    </w:p>
    <w:p w14:paraId="22F9806F" w14:textId="74AB7E2E" w:rsidR="000B734C" w:rsidRPr="004D2098" w:rsidRDefault="00D40318" w:rsidP="004D2098">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4D2098">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12D2D20D" w14:textId="77777777" w:rsidR="00E917FA" w:rsidRPr="00212BBC" w:rsidRDefault="00E917FA" w:rsidP="00463895">
      <w:pPr>
        <w:spacing w:line="240" w:lineRule="exact"/>
        <w:ind w:firstLine="567"/>
        <w:jc w:val="both"/>
        <w:rPr>
          <w:rFonts w:ascii="Times New Roman" w:eastAsia="Calibri" w:hAnsi="Times New Roman"/>
          <w:b/>
          <w:lang w:eastAsia="en-US"/>
        </w:rPr>
      </w:pP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3"/>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2A3C4D75" w14:textId="319F10EF" w:rsidR="00E85F4F" w:rsidRPr="00BF47AF" w:rsidRDefault="00E85F4F" w:rsidP="00E85F4F">
      <w:pPr>
        <w:spacing w:line="240" w:lineRule="exact"/>
        <w:jc w:val="right"/>
        <w:rPr>
          <w:rFonts w:ascii="Times New Roman" w:hAnsi="Times New Roman"/>
        </w:rPr>
      </w:pPr>
      <w:r>
        <w:rPr>
          <w:rFonts w:ascii="Times New Roman" w:hAnsi="Times New Roman"/>
        </w:rPr>
        <w:lastRenderedPageBreak/>
        <w:t>Приложение №4</w:t>
      </w:r>
    </w:p>
    <w:p w14:paraId="66745AD1" w14:textId="77777777" w:rsidR="00E85F4F" w:rsidRPr="00BF47AF" w:rsidRDefault="00E85F4F" w:rsidP="00E85F4F">
      <w:pPr>
        <w:spacing w:line="240" w:lineRule="exact"/>
        <w:jc w:val="right"/>
        <w:rPr>
          <w:rFonts w:ascii="Times New Roman" w:hAnsi="Times New Roman"/>
        </w:rPr>
      </w:pPr>
      <w:r>
        <w:rPr>
          <w:rFonts w:ascii="Times New Roman" w:hAnsi="Times New Roman"/>
        </w:rPr>
        <w:t>к</w:t>
      </w:r>
      <w:r w:rsidRPr="00BF47AF">
        <w:rPr>
          <w:rFonts w:ascii="Times New Roman" w:hAnsi="Times New Roman"/>
        </w:rPr>
        <w:t xml:space="preserve"> документации</w:t>
      </w:r>
      <w:r>
        <w:rPr>
          <w:rFonts w:ascii="Times New Roman" w:hAnsi="Times New Roman"/>
        </w:rPr>
        <w:t xml:space="preserve"> о закупке</w:t>
      </w:r>
    </w:p>
    <w:p w14:paraId="18CCF18C" w14:textId="77777777" w:rsidR="00E85F4F" w:rsidRPr="00BF47AF" w:rsidRDefault="00E85F4F" w:rsidP="00E85F4F">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095B57BD" w14:textId="77777777" w:rsidR="00E85F4F" w:rsidRPr="00BF47AF" w:rsidRDefault="00E85F4F" w:rsidP="00E85F4F">
      <w:pPr>
        <w:rPr>
          <w:rFonts w:ascii="Times New Roman" w:hAnsi="Times New Roman"/>
        </w:rPr>
      </w:pPr>
      <w:bookmarkStart w:id="20" w:name="_Toc290994324"/>
      <w:r w:rsidRPr="00BF47AF">
        <w:rPr>
          <w:rFonts w:ascii="Times New Roman" w:hAnsi="Times New Roman"/>
        </w:rPr>
        <w:t>Наименование и адрес Участника: ____________________________________________________</w:t>
      </w:r>
    </w:p>
    <w:p w14:paraId="104192E7" w14:textId="77777777" w:rsidR="00E85F4F" w:rsidRPr="00BF47AF" w:rsidRDefault="00E85F4F" w:rsidP="00E85F4F">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E85F4F" w:rsidRPr="00BF47AF" w14:paraId="603E1929" w14:textId="77777777" w:rsidTr="00A82EC7">
        <w:trPr>
          <w:cantSplit/>
          <w:trHeight w:val="240"/>
          <w:tblHeader/>
        </w:trPr>
        <w:tc>
          <w:tcPr>
            <w:tcW w:w="286" w:type="pct"/>
            <w:shd w:val="clear" w:color="auto" w:fill="auto"/>
            <w:vAlign w:val="center"/>
          </w:tcPr>
          <w:p w14:paraId="3EAD65F6"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1D2D512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6E8E32C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E85F4F" w:rsidRPr="00BF47AF" w14:paraId="37CB660D" w14:textId="77777777" w:rsidTr="00A82EC7">
        <w:trPr>
          <w:cantSplit/>
          <w:trHeight w:val="471"/>
        </w:trPr>
        <w:tc>
          <w:tcPr>
            <w:tcW w:w="286" w:type="pct"/>
            <w:vAlign w:val="center"/>
          </w:tcPr>
          <w:p w14:paraId="49582E42" w14:textId="77777777" w:rsidR="00E85F4F" w:rsidRPr="00BF47AF" w:rsidRDefault="00E85F4F" w:rsidP="00A82EC7">
            <w:pPr>
              <w:pStyle w:val="affffffff7"/>
              <w:spacing w:line="240" w:lineRule="exact"/>
              <w:rPr>
                <w:color w:val="auto"/>
                <w:sz w:val="22"/>
                <w:szCs w:val="22"/>
              </w:rPr>
            </w:pPr>
            <w:r w:rsidRPr="00BF47AF">
              <w:rPr>
                <w:color w:val="auto"/>
                <w:sz w:val="22"/>
                <w:szCs w:val="22"/>
              </w:rPr>
              <w:t>1.</w:t>
            </w:r>
          </w:p>
        </w:tc>
        <w:tc>
          <w:tcPr>
            <w:tcW w:w="4115" w:type="pct"/>
            <w:vAlign w:val="center"/>
          </w:tcPr>
          <w:p w14:paraId="56F37730"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553044C7" w14:textId="77777777" w:rsidR="00E85F4F" w:rsidRPr="00BF47AF" w:rsidRDefault="00E85F4F" w:rsidP="00A82EC7">
            <w:pPr>
              <w:spacing w:line="240" w:lineRule="exact"/>
              <w:rPr>
                <w:rFonts w:ascii="Times New Roman" w:hAnsi="Times New Roman"/>
              </w:rPr>
            </w:pPr>
          </w:p>
        </w:tc>
      </w:tr>
      <w:tr w:rsidR="00E85F4F" w:rsidRPr="00BF47AF" w14:paraId="51EDEE9B" w14:textId="77777777" w:rsidTr="00A82EC7">
        <w:trPr>
          <w:cantSplit/>
          <w:trHeight w:val="284"/>
        </w:trPr>
        <w:tc>
          <w:tcPr>
            <w:tcW w:w="286" w:type="pct"/>
            <w:vAlign w:val="center"/>
          </w:tcPr>
          <w:p w14:paraId="1116DFCF" w14:textId="77777777" w:rsidR="00E85F4F" w:rsidRPr="00BF47AF" w:rsidRDefault="00E85F4F" w:rsidP="00A82EC7">
            <w:pPr>
              <w:spacing w:line="240" w:lineRule="exact"/>
              <w:rPr>
                <w:rFonts w:ascii="Times New Roman" w:hAnsi="Times New Roman"/>
              </w:rPr>
            </w:pPr>
            <w:r w:rsidRPr="00BF47AF">
              <w:rPr>
                <w:rFonts w:ascii="Times New Roman" w:hAnsi="Times New Roman"/>
              </w:rPr>
              <w:t>2.</w:t>
            </w:r>
          </w:p>
        </w:tc>
        <w:tc>
          <w:tcPr>
            <w:tcW w:w="4115" w:type="pct"/>
            <w:vAlign w:val="center"/>
          </w:tcPr>
          <w:p w14:paraId="3594CEEF"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28D36C49" w14:textId="77777777" w:rsidR="00E85F4F" w:rsidRPr="00BF47AF" w:rsidRDefault="00E85F4F" w:rsidP="00A82EC7">
            <w:pPr>
              <w:spacing w:line="240" w:lineRule="exact"/>
              <w:rPr>
                <w:rFonts w:ascii="Times New Roman" w:hAnsi="Times New Roman"/>
              </w:rPr>
            </w:pPr>
          </w:p>
        </w:tc>
      </w:tr>
      <w:tr w:rsidR="00E85F4F" w:rsidRPr="00BF47AF" w14:paraId="2C8BD3D6" w14:textId="77777777" w:rsidTr="00A82EC7">
        <w:trPr>
          <w:cantSplit/>
        </w:trPr>
        <w:tc>
          <w:tcPr>
            <w:tcW w:w="286" w:type="pct"/>
            <w:vAlign w:val="center"/>
          </w:tcPr>
          <w:p w14:paraId="2FE79217" w14:textId="77777777" w:rsidR="00E85F4F" w:rsidRPr="00BF47AF" w:rsidRDefault="00E85F4F" w:rsidP="00A82EC7">
            <w:pPr>
              <w:spacing w:line="240" w:lineRule="exact"/>
              <w:rPr>
                <w:rFonts w:ascii="Times New Roman" w:hAnsi="Times New Roman"/>
              </w:rPr>
            </w:pPr>
            <w:r w:rsidRPr="00BF47AF">
              <w:rPr>
                <w:rFonts w:ascii="Times New Roman" w:hAnsi="Times New Roman"/>
              </w:rPr>
              <w:t>3.</w:t>
            </w:r>
          </w:p>
        </w:tc>
        <w:tc>
          <w:tcPr>
            <w:tcW w:w="4115" w:type="pct"/>
            <w:vAlign w:val="center"/>
          </w:tcPr>
          <w:p w14:paraId="61DC57C4" w14:textId="77777777" w:rsidR="00E85F4F" w:rsidRPr="00BF47AF" w:rsidRDefault="00E85F4F" w:rsidP="00A82EC7">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5D1FEB1E" w14:textId="77777777" w:rsidR="00E85F4F" w:rsidRPr="00BF47AF" w:rsidRDefault="00E85F4F" w:rsidP="00A82EC7">
            <w:pPr>
              <w:spacing w:line="240" w:lineRule="exact"/>
              <w:rPr>
                <w:rFonts w:ascii="Times New Roman" w:hAnsi="Times New Roman"/>
              </w:rPr>
            </w:pPr>
          </w:p>
        </w:tc>
      </w:tr>
      <w:tr w:rsidR="00E85F4F" w:rsidRPr="00BF47AF" w14:paraId="790DD65E" w14:textId="77777777" w:rsidTr="00A82EC7">
        <w:trPr>
          <w:cantSplit/>
        </w:trPr>
        <w:tc>
          <w:tcPr>
            <w:tcW w:w="286" w:type="pct"/>
            <w:vAlign w:val="center"/>
          </w:tcPr>
          <w:p w14:paraId="0B4A8ED7" w14:textId="77777777" w:rsidR="00E85F4F" w:rsidRPr="00BF47AF" w:rsidRDefault="00E85F4F" w:rsidP="00A82EC7">
            <w:pPr>
              <w:spacing w:line="240" w:lineRule="exact"/>
              <w:rPr>
                <w:rFonts w:ascii="Times New Roman" w:hAnsi="Times New Roman"/>
              </w:rPr>
            </w:pPr>
            <w:r w:rsidRPr="00BF47AF">
              <w:rPr>
                <w:rFonts w:ascii="Times New Roman" w:hAnsi="Times New Roman"/>
              </w:rPr>
              <w:t>4.</w:t>
            </w:r>
          </w:p>
        </w:tc>
        <w:tc>
          <w:tcPr>
            <w:tcW w:w="4115" w:type="pct"/>
            <w:vAlign w:val="center"/>
          </w:tcPr>
          <w:p w14:paraId="46567644"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7E03F653" w14:textId="77777777" w:rsidR="00E85F4F" w:rsidRPr="00BF47AF" w:rsidRDefault="00E85F4F" w:rsidP="00A82EC7">
            <w:pPr>
              <w:spacing w:line="240" w:lineRule="exact"/>
              <w:rPr>
                <w:rFonts w:ascii="Times New Roman" w:hAnsi="Times New Roman"/>
              </w:rPr>
            </w:pPr>
          </w:p>
        </w:tc>
      </w:tr>
      <w:tr w:rsidR="00E85F4F" w:rsidRPr="00BF47AF" w14:paraId="3D9972C5" w14:textId="77777777" w:rsidTr="00A82EC7">
        <w:trPr>
          <w:cantSplit/>
          <w:trHeight w:val="284"/>
        </w:trPr>
        <w:tc>
          <w:tcPr>
            <w:tcW w:w="286" w:type="pct"/>
            <w:vAlign w:val="center"/>
          </w:tcPr>
          <w:p w14:paraId="22E5DD0B" w14:textId="77777777" w:rsidR="00E85F4F" w:rsidRPr="00BF47AF" w:rsidRDefault="00E85F4F" w:rsidP="00A82EC7">
            <w:pPr>
              <w:spacing w:line="240" w:lineRule="exact"/>
              <w:rPr>
                <w:rFonts w:ascii="Times New Roman" w:hAnsi="Times New Roman"/>
              </w:rPr>
            </w:pPr>
            <w:r w:rsidRPr="00BF47AF">
              <w:rPr>
                <w:rFonts w:ascii="Times New Roman" w:hAnsi="Times New Roman"/>
              </w:rPr>
              <w:t>5.</w:t>
            </w:r>
          </w:p>
        </w:tc>
        <w:tc>
          <w:tcPr>
            <w:tcW w:w="4115" w:type="pct"/>
            <w:vAlign w:val="center"/>
          </w:tcPr>
          <w:p w14:paraId="675DC370" w14:textId="77777777" w:rsidR="00E85F4F" w:rsidRPr="00BF47AF" w:rsidRDefault="00E85F4F" w:rsidP="00A82EC7">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131F94BB" w14:textId="77777777" w:rsidR="00E85F4F" w:rsidRPr="00BF47AF" w:rsidRDefault="00E85F4F" w:rsidP="00A82EC7">
            <w:pPr>
              <w:spacing w:line="240" w:lineRule="exact"/>
              <w:rPr>
                <w:rFonts w:ascii="Times New Roman" w:hAnsi="Times New Roman"/>
              </w:rPr>
            </w:pPr>
          </w:p>
        </w:tc>
      </w:tr>
      <w:tr w:rsidR="00E85F4F" w:rsidRPr="00BF47AF" w14:paraId="38817A2C" w14:textId="77777777" w:rsidTr="00A82EC7">
        <w:trPr>
          <w:cantSplit/>
          <w:trHeight w:val="284"/>
        </w:trPr>
        <w:tc>
          <w:tcPr>
            <w:tcW w:w="286" w:type="pct"/>
            <w:vAlign w:val="center"/>
          </w:tcPr>
          <w:p w14:paraId="42D4C92E" w14:textId="77777777" w:rsidR="00E85F4F" w:rsidRPr="00BF47AF" w:rsidRDefault="00E85F4F" w:rsidP="00A82EC7">
            <w:pPr>
              <w:spacing w:line="240" w:lineRule="exact"/>
              <w:rPr>
                <w:rFonts w:ascii="Times New Roman" w:hAnsi="Times New Roman"/>
              </w:rPr>
            </w:pPr>
            <w:r w:rsidRPr="00BF47AF">
              <w:rPr>
                <w:rFonts w:ascii="Times New Roman" w:hAnsi="Times New Roman"/>
              </w:rPr>
              <w:t>6.</w:t>
            </w:r>
          </w:p>
        </w:tc>
        <w:tc>
          <w:tcPr>
            <w:tcW w:w="4115" w:type="pct"/>
            <w:vAlign w:val="center"/>
          </w:tcPr>
          <w:p w14:paraId="7836CCD7" w14:textId="77777777" w:rsidR="00E85F4F" w:rsidRPr="00BF47AF" w:rsidRDefault="00E85F4F" w:rsidP="00A82EC7">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695D39DB" w14:textId="77777777" w:rsidR="00E85F4F" w:rsidRPr="00BF47AF" w:rsidRDefault="00E85F4F" w:rsidP="00A82EC7">
            <w:pPr>
              <w:spacing w:line="240" w:lineRule="exact"/>
              <w:rPr>
                <w:rFonts w:ascii="Times New Roman" w:hAnsi="Times New Roman"/>
              </w:rPr>
            </w:pPr>
          </w:p>
        </w:tc>
      </w:tr>
      <w:tr w:rsidR="00E85F4F" w:rsidRPr="00BF47AF" w14:paraId="4F5CED52" w14:textId="77777777" w:rsidTr="00A82EC7">
        <w:trPr>
          <w:cantSplit/>
          <w:trHeight w:val="284"/>
        </w:trPr>
        <w:tc>
          <w:tcPr>
            <w:tcW w:w="286" w:type="pct"/>
            <w:vAlign w:val="center"/>
          </w:tcPr>
          <w:p w14:paraId="5A38CE3D" w14:textId="77777777" w:rsidR="00E85F4F" w:rsidRPr="00BF47AF" w:rsidRDefault="00E85F4F" w:rsidP="00A82EC7">
            <w:pPr>
              <w:spacing w:line="240" w:lineRule="exact"/>
              <w:rPr>
                <w:rFonts w:ascii="Times New Roman" w:hAnsi="Times New Roman"/>
              </w:rPr>
            </w:pPr>
            <w:r w:rsidRPr="00BF47AF">
              <w:rPr>
                <w:rFonts w:ascii="Times New Roman" w:hAnsi="Times New Roman"/>
              </w:rPr>
              <w:t>7.</w:t>
            </w:r>
          </w:p>
        </w:tc>
        <w:tc>
          <w:tcPr>
            <w:tcW w:w="4115" w:type="pct"/>
            <w:vAlign w:val="center"/>
          </w:tcPr>
          <w:p w14:paraId="504CD559" w14:textId="77777777" w:rsidR="00E85F4F" w:rsidRPr="00987622" w:rsidRDefault="00E85F4F" w:rsidP="00A82EC7">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2EA19358" w14:textId="77777777" w:rsidR="00E85F4F" w:rsidRPr="00987622" w:rsidRDefault="00E85F4F" w:rsidP="00A82EC7">
            <w:pPr>
              <w:spacing w:line="240" w:lineRule="exact"/>
              <w:rPr>
                <w:rFonts w:ascii="Times New Roman" w:hAnsi="Times New Roman"/>
              </w:rPr>
            </w:pPr>
            <w:r w:rsidRPr="00987622">
              <w:rPr>
                <w:rFonts w:ascii="Times New Roman" w:hAnsi="Times New Roman"/>
              </w:rPr>
              <w:t>КПП, ОГРН, ОКПО, ОКОПФ, ОКТМО</w:t>
            </w:r>
          </w:p>
          <w:p w14:paraId="079E72E9" w14:textId="77777777" w:rsidR="00E85F4F" w:rsidRPr="00BD37E9" w:rsidRDefault="00E85F4F" w:rsidP="00A82EC7">
            <w:pPr>
              <w:spacing w:line="240" w:lineRule="exact"/>
              <w:rPr>
                <w:rFonts w:ascii="Times New Roman" w:hAnsi="Times New Roman"/>
              </w:rPr>
            </w:pPr>
            <w:r w:rsidRPr="00BD37E9">
              <w:rPr>
                <w:rFonts w:ascii="Times New Roman" w:hAnsi="Times New Roman"/>
              </w:rPr>
              <w:t>ИНН учредителей</w:t>
            </w:r>
          </w:p>
          <w:p w14:paraId="64AB033F" w14:textId="77777777" w:rsidR="00E85F4F" w:rsidRPr="00BF47AF" w:rsidRDefault="00E85F4F" w:rsidP="00A82EC7">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0FA88758" w14:textId="77777777" w:rsidR="00E85F4F" w:rsidRPr="00BF47AF" w:rsidRDefault="00E85F4F" w:rsidP="00A82EC7">
            <w:pPr>
              <w:spacing w:line="240" w:lineRule="exact"/>
              <w:rPr>
                <w:rFonts w:ascii="Times New Roman" w:hAnsi="Times New Roman"/>
              </w:rPr>
            </w:pPr>
          </w:p>
        </w:tc>
      </w:tr>
      <w:tr w:rsidR="00E85F4F" w:rsidRPr="00BF47AF" w14:paraId="22F6394F" w14:textId="77777777" w:rsidTr="00A82EC7">
        <w:trPr>
          <w:cantSplit/>
          <w:trHeight w:val="284"/>
        </w:trPr>
        <w:tc>
          <w:tcPr>
            <w:tcW w:w="286" w:type="pct"/>
            <w:vAlign w:val="center"/>
          </w:tcPr>
          <w:p w14:paraId="3B093F07" w14:textId="77777777" w:rsidR="00E85F4F" w:rsidRPr="00BF47AF" w:rsidRDefault="00E85F4F" w:rsidP="00A82EC7">
            <w:pPr>
              <w:spacing w:line="240" w:lineRule="exact"/>
              <w:rPr>
                <w:rFonts w:ascii="Times New Roman" w:hAnsi="Times New Roman"/>
              </w:rPr>
            </w:pPr>
            <w:r w:rsidRPr="00BF47AF">
              <w:rPr>
                <w:rFonts w:ascii="Times New Roman" w:hAnsi="Times New Roman"/>
              </w:rPr>
              <w:t>8.</w:t>
            </w:r>
          </w:p>
        </w:tc>
        <w:tc>
          <w:tcPr>
            <w:tcW w:w="4115" w:type="pct"/>
            <w:vAlign w:val="center"/>
          </w:tcPr>
          <w:p w14:paraId="6CC3BA05" w14:textId="77777777" w:rsidR="00E85F4F" w:rsidRPr="00BF47AF" w:rsidRDefault="00E85F4F" w:rsidP="00A82EC7">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2BC440C9" w14:textId="77777777" w:rsidR="00E85F4F" w:rsidRPr="00BF47AF" w:rsidRDefault="00E85F4F" w:rsidP="00A82EC7">
            <w:pPr>
              <w:spacing w:line="240" w:lineRule="exact"/>
              <w:rPr>
                <w:rFonts w:ascii="Times New Roman" w:hAnsi="Times New Roman"/>
              </w:rPr>
            </w:pPr>
          </w:p>
        </w:tc>
      </w:tr>
      <w:tr w:rsidR="00E85F4F" w:rsidRPr="00BF47AF" w14:paraId="0D7E4A86" w14:textId="77777777" w:rsidTr="00A82EC7">
        <w:trPr>
          <w:cantSplit/>
          <w:trHeight w:val="284"/>
        </w:trPr>
        <w:tc>
          <w:tcPr>
            <w:tcW w:w="286" w:type="pct"/>
            <w:vAlign w:val="center"/>
          </w:tcPr>
          <w:p w14:paraId="5B0160D1" w14:textId="77777777" w:rsidR="00E85F4F" w:rsidRPr="00BF47AF" w:rsidRDefault="00E85F4F" w:rsidP="00A82EC7">
            <w:pPr>
              <w:spacing w:line="240" w:lineRule="exact"/>
              <w:rPr>
                <w:rFonts w:ascii="Times New Roman" w:hAnsi="Times New Roman"/>
              </w:rPr>
            </w:pPr>
            <w:r w:rsidRPr="00BF47AF">
              <w:rPr>
                <w:rFonts w:ascii="Times New Roman" w:hAnsi="Times New Roman"/>
              </w:rPr>
              <w:t>9.</w:t>
            </w:r>
          </w:p>
        </w:tc>
        <w:tc>
          <w:tcPr>
            <w:tcW w:w="4115" w:type="pct"/>
            <w:vAlign w:val="center"/>
          </w:tcPr>
          <w:p w14:paraId="5EEC18F3" w14:textId="77777777" w:rsidR="00E85F4F" w:rsidRPr="00BF47AF" w:rsidRDefault="00E85F4F" w:rsidP="00A82EC7">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2286191E" w14:textId="77777777" w:rsidR="00E85F4F" w:rsidRPr="00BF47AF" w:rsidRDefault="00E85F4F" w:rsidP="00A82EC7">
            <w:pPr>
              <w:spacing w:line="240" w:lineRule="exact"/>
              <w:rPr>
                <w:rFonts w:ascii="Times New Roman" w:hAnsi="Times New Roman"/>
              </w:rPr>
            </w:pPr>
          </w:p>
        </w:tc>
      </w:tr>
      <w:tr w:rsidR="00E85F4F" w:rsidRPr="00BF47AF" w14:paraId="25878993" w14:textId="77777777" w:rsidTr="00A82EC7">
        <w:trPr>
          <w:cantSplit/>
          <w:trHeight w:val="284"/>
        </w:trPr>
        <w:tc>
          <w:tcPr>
            <w:tcW w:w="286" w:type="pct"/>
            <w:vAlign w:val="center"/>
          </w:tcPr>
          <w:p w14:paraId="40FDBA1E" w14:textId="77777777" w:rsidR="00E85F4F" w:rsidRPr="00BF47AF" w:rsidRDefault="00E85F4F" w:rsidP="00A82EC7">
            <w:pPr>
              <w:spacing w:line="240" w:lineRule="exact"/>
              <w:rPr>
                <w:rFonts w:ascii="Times New Roman" w:hAnsi="Times New Roman"/>
              </w:rPr>
            </w:pPr>
            <w:r w:rsidRPr="00BF47AF">
              <w:rPr>
                <w:rFonts w:ascii="Times New Roman" w:hAnsi="Times New Roman"/>
              </w:rPr>
              <w:t>10.</w:t>
            </w:r>
          </w:p>
        </w:tc>
        <w:tc>
          <w:tcPr>
            <w:tcW w:w="4115" w:type="pct"/>
            <w:vAlign w:val="center"/>
          </w:tcPr>
          <w:p w14:paraId="60D9D6A8" w14:textId="77777777" w:rsidR="00E85F4F" w:rsidRPr="00BF47AF" w:rsidRDefault="00E85F4F" w:rsidP="00A82EC7">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200CC8FE" w14:textId="77777777" w:rsidR="00E85F4F" w:rsidRPr="00BF47AF" w:rsidRDefault="00E85F4F" w:rsidP="00A82EC7">
            <w:pPr>
              <w:spacing w:line="240" w:lineRule="exact"/>
              <w:rPr>
                <w:rFonts w:ascii="Times New Roman" w:hAnsi="Times New Roman"/>
              </w:rPr>
            </w:pPr>
          </w:p>
        </w:tc>
      </w:tr>
      <w:tr w:rsidR="00E85F4F" w:rsidRPr="00BF47AF" w14:paraId="664C5B4E" w14:textId="77777777" w:rsidTr="00A82EC7">
        <w:trPr>
          <w:cantSplit/>
          <w:trHeight w:val="284"/>
        </w:trPr>
        <w:tc>
          <w:tcPr>
            <w:tcW w:w="286" w:type="pct"/>
            <w:vAlign w:val="center"/>
          </w:tcPr>
          <w:p w14:paraId="5BB582F3" w14:textId="77777777" w:rsidR="00E85F4F" w:rsidRPr="00BF47AF" w:rsidRDefault="00E85F4F" w:rsidP="00A82EC7">
            <w:pPr>
              <w:spacing w:line="240" w:lineRule="exact"/>
              <w:rPr>
                <w:rFonts w:ascii="Times New Roman" w:hAnsi="Times New Roman"/>
              </w:rPr>
            </w:pPr>
            <w:r w:rsidRPr="00BF47AF">
              <w:rPr>
                <w:rFonts w:ascii="Times New Roman" w:hAnsi="Times New Roman"/>
              </w:rPr>
              <w:t>11.</w:t>
            </w:r>
          </w:p>
        </w:tc>
        <w:tc>
          <w:tcPr>
            <w:tcW w:w="4115" w:type="pct"/>
            <w:vAlign w:val="center"/>
          </w:tcPr>
          <w:p w14:paraId="5D6D871B"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4DE5070D" w14:textId="77777777" w:rsidR="00E85F4F" w:rsidRPr="00BF47AF" w:rsidRDefault="00E85F4F" w:rsidP="00A82EC7">
            <w:pPr>
              <w:spacing w:line="240" w:lineRule="exact"/>
              <w:rPr>
                <w:rFonts w:ascii="Times New Roman" w:hAnsi="Times New Roman"/>
              </w:rPr>
            </w:pPr>
          </w:p>
        </w:tc>
      </w:tr>
      <w:tr w:rsidR="00E85F4F" w:rsidRPr="00BF47AF" w14:paraId="614CCBB5" w14:textId="77777777" w:rsidTr="00A82EC7">
        <w:trPr>
          <w:cantSplit/>
          <w:trHeight w:val="284"/>
        </w:trPr>
        <w:tc>
          <w:tcPr>
            <w:tcW w:w="286" w:type="pct"/>
            <w:vAlign w:val="center"/>
          </w:tcPr>
          <w:p w14:paraId="1A57BA85" w14:textId="77777777" w:rsidR="00E85F4F" w:rsidRPr="00BF47AF" w:rsidRDefault="00E85F4F" w:rsidP="00A82EC7">
            <w:pPr>
              <w:spacing w:line="240" w:lineRule="exact"/>
              <w:rPr>
                <w:rFonts w:ascii="Times New Roman" w:hAnsi="Times New Roman"/>
              </w:rPr>
            </w:pPr>
            <w:r w:rsidRPr="00BF47AF">
              <w:rPr>
                <w:rFonts w:ascii="Times New Roman" w:hAnsi="Times New Roman"/>
              </w:rPr>
              <w:t>12.</w:t>
            </w:r>
          </w:p>
        </w:tc>
        <w:tc>
          <w:tcPr>
            <w:tcW w:w="4115" w:type="pct"/>
            <w:vAlign w:val="center"/>
          </w:tcPr>
          <w:p w14:paraId="329B4B78" w14:textId="77777777" w:rsidR="00E85F4F" w:rsidRPr="00BF47AF" w:rsidRDefault="00E85F4F" w:rsidP="00A82EC7">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0AAB1B8E" w14:textId="77777777" w:rsidR="00E85F4F" w:rsidRPr="00BF47AF" w:rsidRDefault="00E85F4F" w:rsidP="00A82EC7">
            <w:pPr>
              <w:spacing w:line="240" w:lineRule="exact"/>
              <w:rPr>
                <w:rFonts w:ascii="Times New Roman" w:hAnsi="Times New Roman"/>
              </w:rPr>
            </w:pPr>
          </w:p>
        </w:tc>
      </w:tr>
      <w:tr w:rsidR="00E85F4F" w:rsidRPr="00BF47AF" w14:paraId="51243807" w14:textId="77777777" w:rsidTr="00A82EC7">
        <w:trPr>
          <w:cantSplit/>
          <w:trHeight w:val="284"/>
        </w:trPr>
        <w:tc>
          <w:tcPr>
            <w:tcW w:w="286" w:type="pct"/>
            <w:vAlign w:val="center"/>
          </w:tcPr>
          <w:p w14:paraId="5A2FD6A3" w14:textId="77777777" w:rsidR="00E85F4F" w:rsidRPr="00BF47AF" w:rsidRDefault="00E85F4F" w:rsidP="00A82EC7">
            <w:pPr>
              <w:spacing w:line="240" w:lineRule="exact"/>
              <w:rPr>
                <w:rFonts w:ascii="Times New Roman" w:hAnsi="Times New Roman"/>
              </w:rPr>
            </w:pPr>
            <w:r w:rsidRPr="00BF47AF">
              <w:rPr>
                <w:rFonts w:ascii="Times New Roman" w:hAnsi="Times New Roman"/>
              </w:rPr>
              <w:t>13.</w:t>
            </w:r>
          </w:p>
        </w:tc>
        <w:tc>
          <w:tcPr>
            <w:tcW w:w="4115" w:type="pct"/>
            <w:vAlign w:val="center"/>
          </w:tcPr>
          <w:p w14:paraId="784A1D07"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4E48925F" w14:textId="77777777" w:rsidR="00E85F4F" w:rsidRPr="00BF47AF" w:rsidRDefault="00E85F4F" w:rsidP="00A82EC7">
            <w:pPr>
              <w:spacing w:line="240" w:lineRule="exact"/>
              <w:rPr>
                <w:rFonts w:ascii="Times New Roman" w:hAnsi="Times New Roman"/>
              </w:rPr>
            </w:pPr>
          </w:p>
        </w:tc>
      </w:tr>
      <w:tr w:rsidR="00E85F4F" w:rsidRPr="00BF47AF" w14:paraId="3EA3A6A6" w14:textId="77777777" w:rsidTr="00A82EC7">
        <w:trPr>
          <w:cantSplit/>
          <w:trHeight w:val="284"/>
        </w:trPr>
        <w:tc>
          <w:tcPr>
            <w:tcW w:w="286" w:type="pct"/>
            <w:vAlign w:val="center"/>
          </w:tcPr>
          <w:p w14:paraId="7586457F" w14:textId="77777777" w:rsidR="00E85F4F" w:rsidRPr="00BF47AF" w:rsidRDefault="00E85F4F" w:rsidP="00A82EC7">
            <w:pPr>
              <w:spacing w:line="240" w:lineRule="exact"/>
              <w:rPr>
                <w:rFonts w:ascii="Times New Roman" w:hAnsi="Times New Roman"/>
              </w:rPr>
            </w:pPr>
            <w:r w:rsidRPr="00BF47AF">
              <w:rPr>
                <w:rFonts w:ascii="Times New Roman" w:hAnsi="Times New Roman"/>
              </w:rPr>
              <w:t>14.</w:t>
            </w:r>
          </w:p>
        </w:tc>
        <w:tc>
          <w:tcPr>
            <w:tcW w:w="4115" w:type="pct"/>
            <w:vAlign w:val="center"/>
          </w:tcPr>
          <w:p w14:paraId="3B251A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19892D82" w14:textId="77777777" w:rsidR="00E85F4F" w:rsidRPr="00BF47AF" w:rsidRDefault="00E85F4F" w:rsidP="00A82EC7">
            <w:pPr>
              <w:spacing w:line="240" w:lineRule="exact"/>
              <w:rPr>
                <w:rFonts w:ascii="Times New Roman" w:hAnsi="Times New Roman"/>
              </w:rPr>
            </w:pPr>
          </w:p>
        </w:tc>
      </w:tr>
      <w:tr w:rsidR="00E85F4F" w:rsidRPr="00BF47AF" w14:paraId="716AF80B" w14:textId="77777777" w:rsidTr="00A82EC7">
        <w:trPr>
          <w:cantSplit/>
        </w:trPr>
        <w:tc>
          <w:tcPr>
            <w:tcW w:w="286" w:type="pct"/>
            <w:vAlign w:val="center"/>
          </w:tcPr>
          <w:p w14:paraId="273D00A7" w14:textId="77777777" w:rsidR="00E85F4F" w:rsidRPr="00BF47AF" w:rsidRDefault="00E85F4F" w:rsidP="00A82EC7">
            <w:pPr>
              <w:spacing w:line="240" w:lineRule="exact"/>
              <w:rPr>
                <w:rFonts w:ascii="Times New Roman" w:hAnsi="Times New Roman"/>
              </w:rPr>
            </w:pPr>
            <w:r w:rsidRPr="00BF47AF">
              <w:rPr>
                <w:rFonts w:ascii="Times New Roman" w:hAnsi="Times New Roman"/>
              </w:rPr>
              <w:t>15.</w:t>
            </w:r>
          </w:p>
        </w:tc>
        <w:tc>
          <w:tcPr>
            <w:tcW w:w="4115" w:type="pct"/>
            <w:vAlign w:val="center"/>
          </w:tcPr>
          <w:p w14:paraId="6A4ED20B"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6CDCE5DB" w14:textId="77777777" w:rsidR="00E85F4F" w:rsidRPr="00BF47AF" w:rsidRDefault="00E85F4F" w:rsidP="00A82EC7">
            <w:pPr>
              <w:spacing w:line="240" w:lineRule="exact"/>
              <w:rPr>
                <w:rFonts w:ascii="Times New Roman" w:hAnsi="Times New Roman"/>
              </w:rPr>
            </w:pPr>
          </w:p>
        </w:tc>
      </w:tr>
      <w:tr w:rsidR="00E85F4F" w:rsidRPr="00BF47AF" w14:paraId="031C2106" w14:textId="77777777" w:rsidTr="00A82EC7">
        <w:trPr>
          <w:cantSplit/>
        </w:trPr>
        <w:tc>
          <w:tcPr>
            <w:tcW w:w="286" w:type="pct"/>
            <w:vAlign w:val="center"/>
          </w:tcPr>
          <w:p w14:paraId="2FBAB702" w14:textId="77777777" w:rsidR="00E85F4F" w:rsidRPr="00BF47AF" w:rsidRDefault="00E85F4F" w:rsidP="00A82EC7">
            <w:pPr>
              <w:spacing w:line="240" w:lineRule="exact"/>
              <w:rPr>
                <w:rFonts w:ascii="Times New Roman" w:hAnsi="Times New Roman"/>
              </w:rPr>
            </w:pPr>
            <w:r w:rsidRPr="00BF47AF">
              <w:rPr>
                <w:rFonts w:ascii="Times New Roman" w:hAnsi="Times New Roman"/>
              </w:rPr>
              <w:t>16.</w:t>
            </w:r>
          </w:p>
        </w:tc>
        <w:tc>
          <w:tcPr>
            <w:tcW w:w="4115" w:type="pct"/>
            <w:vAlign w:val="center"/>
          </w:tcPr>
          <w:p w14:paraId="290B88B1"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3A87B449" w14:textId="77777777" w:rsidR="00E85F4F" w:rsidRPr="00BF47AF" w:rsidRDefault="00E85F4F" w:rsidP="00A82EC7">
            <w:pPr>
              <w:spacing w:line="240" w:lineRule="exact"/>
              <w:rPr>
                <w:rFonts w:ascii="Times New Roman" w:hAnsi="Times New Roman"/>
              </w:rPr>
            </w:pPr>
          </w:p>
        </w:tc>
      </w:tr>
      <w:tr w:rsidR="00E85F4F" w:rsidRPr="00BF47AF" w14:paraId="0219E46D" w14:textId="77777777" w:rsidTr="00A82EC7">
        <w:trPr>
          <w:cantSplit/>
        </w:trPr>
        <w:tc>
          <w:tcPr>
            <w:tcW w:w="286" w:type="pct"/>
            <w:vAlign w:val="center"/>
          </w:tcPr>
          <w:p w14:paraId="692BA81D" w14:textId="77777777" w:rsidR="00E85F4F" w:rsidRPr="00BF47AF" w:rsidRDefault="00E85F4F" w:rsidP="00A82EC7">
            <w:pPr>
              <w:spacing w:line="240" w:lineRule="exact"/>
              <w:rPr>
                <w:rFonts w:ascii="Times New Roman" w:hAnsi="Times New Roman"/>
              </w:rPr>
            </w:pPr>
            <w:r w:rsidRPr="00BF47AF">
              <w:rPr>
                <w:rFonts w:ascii="Times New Roman" w:hAnsi="Times New Roman"/>
              </w:rPr>
              <w:t>17.</w:t>
            </w:r>
          </w:p>
        </w:tc>
        <w:tc>
          <w:tcPr>
            <w:tcW w:w="4115" w:type="pct"/>
            <w:vAlign w:val="center"/>
          </w:tcPr>
          <w:p w14:paraId="4ADD3E92"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24B6564F" w14:textId="77777777" w:rsidR="00E85F4F" w:rsidRPr="00BF47AF" w:rsidRDefault="00E85F4F" w:rsidP="00A82EC7">
            <w:pPr>
              <w:spacing w:line="240" w:lineRule="exact"/>
              <w:rPr>
                <w:rFonts w:ascii="Times New Roman" w:hAnsi="Times New Roman"/>
              </w:rPr>
            </w:pPr>
          </w:p>
        </w:tc>
      </w:tr>
      <w:tr w:rsidR="00E85F4F" w:rsidRPr="00BF47AF" w14:paraId="515A78D8" w14:textId="77777777" w:rsidTr="00A82EC7">
        <w:trPr>
          <w:cantSplit/>
        </w:trPr>
        <w:tc>
          <w:tcPr>
            <w:tcW w:w="286" w:type="pct"/>
            <w:vAlign w:val="center"/>
          </w:tcPr>
          <w:p w14:paraId="365CE744" w14:textId="77777777" w:rsidR="00E85F4F" w:rsidRPr="00BF47AF" w:rsidRDefault="00E85F4F" w:rsidP="00A82EC7">
            <w:pPr>
              <w:spacing w:line="240" w:lineRule="exact"/>
              <w:rPr>
                <w:rFonts w:ascii="Times New Roman" w:hAnsi="Times New Roman"/>
              </w:rPr>
            </w:pPr>
            <w:r w:rsidRPr="00BF47AF">
              <w:rPr>
                <w:rFonts w:ascii="Times New Roman" w:hAnsi="Times New Roman"/>
              </w:rPr>
              <w:t>18.</w:t>
            </w:r>
          </w:p>
        </w:tc>
        <w:tc>
          <w:tcPr>
            <w:tcW w:w="4115" w:type="pct"/>
            <w:vAlign w:val="center"/>
          </w:tcPr>
          <w:p w14:paraId="2520E1FD"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798A7FEC" w14:textId="77777777" w:rsidR="00E85F4F" w:rsidRPr="00BF47AF" w:rsidRDefault="00E85F4F" w:rsidP="00A82EC7">
            <w:pPr>
              <w:spacing w:line="240" w:lineRule="exact"/>
              <w:rPr>
                <w:rFonts w:ascii="Times New Roman" w:hAnsi="Times New Roman"/>
              </w:rPr>
            </w:pPr>
          </w:p>
        </w:tc>
      </w:tr>
      <w:tr w:rsidR="00E85F4F" w:rsidRPr="00BF47AF" w14:paraId="428996FD" w14:textId="77777777" w:rsidTr="00A82EC7">
        <w:trPr>
          <w:cantSplit/>
        </w:trPr>
        <w:tc>
          <w:tcPr>
            <w:tcW w:w="286" w:type="pct"/>
            <w:vAlign w:val="center"/>
          </w:tcPr>
          <w:p w14:paraId="16DAD6E8" w14:textId="77777777" w:rsidR="00E85F4F" w:rsidRPr="00BF47AF" w:rsidRDefault="00E85F4F" w:rsidP="00A82EC7">
            <w:pPr>
              <w:spacing w:line="240" w:lineRule="exact"/>
              <w:rPr>
                <w:rFonts w:ascii="Times New Roman" w:hAnsi="Times New Roman"/>
              </w:rPr>
            </w:pPr>
            <w:r w:rsidRPr="00BF47AF">
              <w:rPr>
                <w:rFonts w:ascii="Times New Roman" w:hAnsi="Times New Roman"/>
              </w:rPr>
              <w:t>19.</w:t>
            </w:r>
          </w:p>
        </w:tc>
        <w:tc>
          <w:tcPr>
            <w:tcW w:w="4115" w:type="pct"/>
            <w:vAlign w:val="center"/>
          </w:tcPr>
          <w:p w14:paraId="64732C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3191D448" w14:textId="77777777" w:rsidR="00E85F4F" w:rsidRPr="00BF47AF" w:rsidRDefault="00E85F4F" w:rsidP="00A82EC7">
            <w:pPr>
              <w:spacing w:line="240" w:lineRule="exact"/>
              <w:rPr>
                <w:rFonts w:ascii="Times New Roman" w:hAnsi="Times New Roman"/>
              </w:rPr>
            </w:pPr>
          </w:p>
        </w:tc>
      </w:tr>
      <w:tr w:rsidR="00E85F4F" w:rsidRPr="00BF47AF" w14:paraId="5C0F161E" w14:textId="77777777" w:rsidTr="00A82EC7">
        <w:trPr>
          <w:cantSplit/>
        </w:trPr>
        <w:tc>
          <w:tcPr>
            <w:tcW w:w="286" w:type="pct"/>
            <w:vAlign w:val="center"/>
          </w:tcPr>
          <w:p w14:paraId="337230AB" w14:textId="77777777" w:rsidR="00E85F4F" w:rsidRPr="00BF47AF" w:rsidRDefault="00E85F4F" w:rsidP="00A82EC7">
            <w:pPr>
              <w:spacing w:line="240" w:lineRule="exact"/>
              <w:rPr>
                <w:rFonts w:ascii="Times New Roman" w:hAnsi="Times New Roman"/>
              </w:rPr>
            </w:pPr>
            <w:r w:rsidRPr="00BF47AF">
              <w:rPr>
                <w:rFonts w:ascii="Times New Roman" w:hAnsi="Times New Roman"/>
              </w:rPr>
              <w:t>20.</w:t>
            </w:r>
          </w:p>
        </w:tc>
        <w:tc>
          <w:tcPr>
            <w:tcW w:w="4115" w:type="pct"/>
            <w:vAlign w:val="center"/>
          </w:tcPr>
          <w:p w14:paraId="3EC1D1E9" w14:textId="77777777" w:rsidR="00E85F4F" w:rsidRPr="00BF47AF" w:rsidRDefault="00E85F4F" w:rsidP="00A82EC7">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C9E9D8E" w14:textId="77777777" w:rsidR="00E85F4F" w:rsidRPr="00BF47AF" w:rsidRDefault="00E85F4F" w:rsidP="00A82EC7">
            <w:pPr>
              <w:spacing w:line="240" w:lineRule="exact"/>
              <w:rPr>
                <w:rFonts w:ascii="Times New Roman" w:hAnsi="Times New Roman"/>
              </w:rPr>
            </w:pPr>
          </w:p>
        </w:tc>
      </w:tr>
      <w:tr w:rsidR="00E85F4F" w:rsidRPr="00BF47AF" w14:paraId="1AA3CFB1" w14:textId="77777777" w:rsidTr="00A82EC7">
        <w:trPr>
          <w:cantSplit/>
        </w:trPr>
        <w:tc>
          <w:tcPr>
            <w:tcW w:w="286" w:type="pct"/>
            <w:vAlign w:val="center"/>
          </w:tcPr>
          <w:p w14:paraId="49D06C51" w14:textId="77777777" w:rsidR="00E85F4F" w:rsidRPr="00BF47AF" w:rsidRDefault="00E85F4F" w:rsidP="00A82EC7">
            <w:pPr>
              <w:spacing w:line="240" w:lineRule="exact"/>
              <w:rPr>
                <w:rFonts w:ascii="Times New Roman" w:hAnsi="Times New Roman"/>
              </w:rPr>
            </w:pPr>
            <w:r w:rsidRPr="00BF47AF">
              <w:rPr>
                <w:rFonts w:ascii="Times New Roman" w:hAnsi="Times New Roman"/>
              </w:rPr>
              <w:t>21.</w:t>
            </w:r>
          </w:p>
        </w:tc>
        <w:tc>
          <w:tcPr>
            <w:tcW w:w="4115" w:type="pct"/>
            <w:vAlign w:val="center"/>
          </w:tcPr>
          <w:p w14:paraId="5BD83D16"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11AC50C8" w14:textId="77777777" w:rsidR="00E85F4F" w:rsidRPr="00BF47AF" w:rsidRDefault="00E85F4F" w:rsidP="00A82EC7">
            <w:pPr>
              <w:spacing w:line="240" w:lineRule="exact"/>
              <w:rPr>
                <w:rFonts w:ascii="Times New Roman" w:hAnsi="Times New Roman"/>
              </w:rPr>
            </w:pPr>
          </w:p>
        </w:tc>
      </w:tr>
      <w:tr w:rsidR="00E85F4F" w:rsidRPr="00BF47AF" w14:paraId="47EE27C3" w14:textId="77777777" w:rsidTr="00A82EC7">
        <w:trPr>
          <w:cantSplit/>
        </w:trPr>
        <w:tc>
          <w:tcPr>
            <w:tcW w:w="286" w:type="pct"/>
            <w:vAlign w:val="center"/>
          </w:tcPr>
          <w:p w14:paraId="19637446" w14:textId="77777777" w:rsidR="00E85F4F" w:rsidRPr="00BF47AF" w:rsidRDefault="00E85F4F" w:rsidP="00A82EC7">
            <w:pPr>
              <w:spacing w:line="240" w:lineRule="exact"/>
              <w:rPr>
                <w:rFonts w:ascii="Times New Roman" w:hAnsi="Times New Roman"/>
              </w:rPr>
            </w:pPr>
            <w:r w:rsidRPr="00BF47AF">
              <w:rPr>
                <w:rFonts w:ascii="Times New Roman" w:hAnsi="Times New Roman"/>
              </w:rPr>
              <w:t>22.</w:t>
            </w:r>
          </w:p>
        </w:tc>
        <w:tc>
          <w:tcPr>
            <w:tcW w:w="4115" w:type="pct"/>
            <w:vAlign w:val="center"/>
          </w:tcPr>
          <w:p w14:paraId="17705309"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B2E3D30" w14:textId="77777777" w:rsidR="00E85F4F" w:rsidRPr="00BF47AF" w:rsidRDefault="00E85F4F" w:rsidP="00A82EC7">
            <w:pPr>
              <w:spacing w:line="240" w:lineRule="exact"/>
              <w:rPr>
                <w:rFonts w:ascii="Times New Roman" w:hAnsi="Times New Roman"/>
              </w:rPr>
            </w:pPr>
          </w:p>
        </w:tc>
      </w:tr>
    </w:tbl>
    <w:p w14:paraId="16784F11" w14:textId="77777777" w:rsidR="00E85F4F" w:rsidRPr="00BF47AF" w:rsidRDefault="00E85F4F" w:rsidP="00E85F4F">
      <w:pPr>
        <w:spacing w:line="240" w:lineRule="exact"/>
        <w:rPr>
          <w:rFonts w:ascii="Times New Roman" w:hAnsi="Times New Roman"/>
        </w:rPr>
      </w:pPr>
      <w:r w:rsidRPr="00BF47AF">
        <w:rPr>
          <w:rFonts w:ascii="Times New Roman" w:hAnsi="Times New Roman"/>
        </w:rPr>
        <w:t xml:space="preserve">Анкета участника помимо файла в формате *.pdf,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*.doc / *.docх/ *.xlsx/ *.xls.</w:t>
      </w:r>
    </w:p>
    <w:p w14:paraId="207DEFE2" w14:textId="77777777" w:rsidR="00E85F4F" w:rsidRPr="00BF47AF" w:rsidRDefault="00E85F4F" w:rsidP="00E85F4F">
      <w:pPr>
        <w:spacing w:line="240" w:lineRule="exact"/>
        <w:rPr>
          <w:rFonts w:ascii="Times New Roman" w:eastAsia="Calibri" w:hAnsi="Times New Roman"/>
          <w:b/>
          <w:bCs/>
        </w:rPr>
      </w:pPr>
      <w:r w:rsidRPr="00BF47AF">
        <w:rPr>
          <w:rFonts w:ascii="Times New Roman" w:hAnsi="Times New Roman"/>
          <w:b/>
          <w:bCs/>
        </w:rPr>
        <w:t>Участник   процедуры</w:t>
      </w:r>
    </w:p>
    <w:p w14:paraId="1A686721" w14:textId="77777777" w:rsidR="00E85F4F" w:rsidRPr="00BF47AF" w:rsidRDefault="00E85F4F" w:rsidP="00E85F4F">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32490F0B" w14:textId="77777777" w:rsidR="00E85F4F" w:rsidRPr="00BF47AF" w:rsidRDefault="00E85F4F" w:rsidP="00E85F4F">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7D2D95C" w14:textId="77777777" w:rsidR="00E85F4F" w:rsidRPr="00BF47AF" w:rsidRDefault="00E85F4F" w:rsidP="00E85F4F">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2EE97963" w14:textId="77777777" w:rsidR="00E85F4F" w:rsidRPr="00BF47AF" w:rsidRDefault="00E85F4F" w:rsidP="00E85F4F">
      <w:pPr>
        <w:spacing w:line="240" w:lineRule="exact"/>
        <w:rPr>
          <w:rFonts w:ascii="Times New Roman" w:hAnsi="Times New Roman"/>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bookmarkEnd w:id="20"/>
    <w:p w14:paraId="4DE29212" w14:textId="77777777" w:rsidR="00E85F4F" w:rsidRPr="00BF47AF" w:rsidRDefault="00E85F4F" w:rsidP="00E85F4F">
      <w:pPr>
        <w:rPr>
          <w:rFonts w:ascii="Times New Roman" w:hAnsi="Times New Roman"/>
        </w:rPr>
      </w:pPr>
    </w:p>
    <w:p w14:paraId="1FB53872" w14:textId="77777777" w:rsidR="00E85F4F" w:rsidRDefault="00E85F4F" w:rsidP="00315F9B">
      <w:pPr>
        <w:pStyle w:val="affffffff8"/>
        <w:jc w:val="both"/>
        <w:rPr>
          <w:rFonts w:ascii="Times New Roman" w:hAnsi="Times New Roman" w:cs="Times New Roman"/>
          <w:sz w:val="22"/>
          <w:szCs w:val="22"/>
        </w:rPr>
      </w:pP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lastRenderedPageBreak/>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677ABB23" w14:textId="18A289BD" w:rsidR="00FB51AC" w:rsidRPr="00BF47AF" w:rsidRDefault="00FB51AC" w:rsidP="00FB51AC">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6A6A2A05" w14:textId="77777777" w:rsidR="00FB51AC" w:rsidRPr="00BF47AF" w:rsidRDefault="00FB51AC" w:rsidP="00FB51AC">
      <w:pPr>
        <w:pStyle w:val="Default"/>
        <w:jc w:val="center"/>
        <w:rPr>
          <w:color w:val="auto"/>
          <w:sz w:val="22"/>
          <w:szCs w:val="22"/>
        </w:rPr>
      </w:pPr>
    </w:p>
    <w:p w14:paraId="1663F7E3" w14:textId="77777777" w:rsidR="007314A3" w:rsidRPr="00BF47AF" w:rsidRDefault="007314A3" w:rsidP="007314A3">
      <w:pPr>
        <w:pStyle w:val="Default"/>
        <w:spacing w:after="120"/>
        <w:jc w:val="both"/>
        <w:rPr>
          <w:color w:val="auto"/>
          <w:sz w:val="22"/>
          <w:szCs w:val="22"/>
        </w:rPr>
      </w:pPr>
      <w:r w:rsidRPr="00BF47AF">
        <w:rPr>
          <w:color w:val="auto"/>
          <w:sz w:val="22"/>
          <w:szCs w:val="22"/>
        </w:rPr>
        <w:t>Оценка предложений производится в соответствии с правилами, установленными в документации</w:t>
      </w:r>
      <w:r>
        <w:rPr>
          <w:color w:val="auto"/>
          <w:sz w:val="22"/>
          <w:szCs w:val="22"/>
        </w:rPr>
        <w:t xml:space="preserve"> о закупке</w:t>
      </w:r>
      <w:r w:rsidRPr="00BF47AF">
        <w:rPr>
          <w:color w:val="auto"/>
          <w:sz w:val="22"/>
          <w:szCs w:val="22"/>
        </w:rPr>
        <w:t xml:space="preserve">. </w:t>
      </w:r>
    </w:p>
    <w:p w14:paraId="14298BF8" w14:textId="77777777" w:rsidR="007314A3" w:rsidRPr="00BF47AF" w:rsidRDefault="007314A3" w:rsidP="007314A3">
      <w:pPr>
        <w:pStyle w:val="Default"/>
        <w:spacing w:after="120"/>
        <w:jc w:val="both"/>
        <w:rPr>
          <w:color w:val="auto"/>
          <w:sz w:val="22"/>
          <w:szCs w:val="22"/>
        </w:rPr>
      </w:pPr>
      <w:r w:rsidRPr="00BF47AF">
        <w:rPr>
          <w:color w:val="auto"/>
          <w:sz w:val="22"/>
          <w:szCs w:val="22"/>
        </w:rPr>
        <w:t xml:space="preserve">При оценке предложений применяются следующие термины: </w:t>
      </w:r>
    </w:p>
    <w:p w14:paraId="18EB6E08" w14:textId="77777777" w:rsidR="007314A3" w:rsidRPr="00BF47AF" w:rsidRDefault="007314A3" w:rsidP="007314A3">
      <w:pPr>
        <w:pStyle w:val="Default"/>
        <w:spacing w:after="120"/>
        <w:jc w:val="both"/>
        <w:rPr>
          <w:color w:val="auto"/>
          <w:sz w:val="22"/>
          <w:szCs w:val="22"/>
        </w:rPr>
      </w:pPr>
      <w:r w:rsidRPr="00BF47AF">
        <w:rPr>
          <w:color w:val="auto"/>
          <w:sz w:val="22"/>
          <w:szCs w:val="22"/>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w:t>
      </w:r>
      <w:r>
        <w:rPr>
          <w:color w:val="auto"/>
          <w:sz w:val="22"/>
          <w:szCs w:val="22"/>
        </w:rPr>
        <w:t xml:space="preserve"> о закупке</w:t>
      </w:r>
      <w:r w:rsidRPr="00BF47AF">
        <w:rPr>
          <w:color w:val="auto"/>
          <w:sz w:val="22"/>
          <w:szCs w:val="22"/>
        </w:rPr>
        <w:t xml:space="preserve">, лучших условий исполнения договора, указанных в предложениях участников закупки, которые не были отклонены; </w:t>
      </w:r>
    </w:p>
    <w:p w14:paraId="1AE8E095" w14:textId="77777777" w:rsidR="007314A3" w:rsidRDefault="007314A3" w:rsidP="007314A3">
      <w:pPr>
        <w:pStyle w:val="Default"/>
        <w:spacing w:after="120"/>
        <w:jc w:val="both"/>
        <w:rPr>
          <w:sz w:val="22"/>
          <w:szCs w:val="22"/>
        </w:rPr>
      </w:pPr>
      <w:r w:rsidRPr="00BF47AF">
        <w:rPr>
          <w:color w:val="auto"/>
          <w:sz w:val="22"/>
          <w:szCs w:val="22"/>
        </w:rPr>
        <w:t>Победителем признается участник закупки, предложению которого присвоен</w:t>
      </w:r>
      <w:r>
        <w:rPr>
          <w:color w:val="auto"/>
          <w:sz w:val="22"/>
          <w:szCs w:val="22"/>
        </w:rPr>
        <w:t>а</w:t>
      </w:r>
      <w:r w:rsidRPr="00BF47AF">
        <w:rPr>
          <w:color w:val="auto"/>
          <w:sz w:val="22"/>
          <w:szCs w:val="22"/>
        </w:rPr>
        <w:t xml:space="preserve"> </w:t>
      </w:r>
      <w:r>
        <w:rPr>
          <w:color w:val="auto"/>
          <w:sz w:val="22"/>
          <w:szCs w:val="22"/>
        </w:rPr>
        <w:t>наивысшая оценка</w:t>
      </w:r>
      <w:r w:rsidRPr="00BF47AF">
        <w:rPr>
          <w:color w:val="auto"/>
          <w:sz w:val="22"/>
          <w:szCs w:val="22"/>
        </w:rPr>
        <w:t xml:space="preserve">. Предложению такого участника закупки присваивается первый порядковый номер. </w:t>
      </w:r>
      <w:r w:rsidRPr="00BF47AF">
        <w:rPr>
          <w:sz w:val="22"/>
          <w:szCs w:val="22"/>
        </w:rPr>
        <w:t>В случае если в нескольких предложениях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которая поступила ранее других предложений, содержащих такие условия.</w:t>
      </w:r>
    </w:p>
    <w:tbl>
      <w:tblPr>
        <w:tblW w:w="15299" w:type="dxa"/>
        <w:tblLayout w:type="fixed"/>
        <w:tblCellMar>
          <w:left w:w="0" w:type="dxa"/>
          <w:right w:w="0" w:type="dxa"/>
        </w:tblCellMar>
        <w:tblLook w:val="04A0" w:firstRow="1" w:lastRow="0" w:firstColumn="1" w:lastColumn="0" w:noHBand="0" w:noVBand="1"/>
      </w:tblPr>
      <w:tblGrid>
        <w:gridCol w:w="416"/>
        <w:gridCol w:w="992"/>
        <w:gridCol w:w="1276"/>
        <w:gridCol w:w="7512"/>
        <w:gridCol w:w="5103"/>
      </w:tblGrid>
      <w:tr w:rsidR="00CC7EFF" w:rsidRPr="002C0707" w14:paraId="6C34404E" w14:textId="77777777" w:rsidTr="002C0707">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D77B0B" w14:textId="77777777" w:rsidR="00CC7EFF" w:rsidRPr="002C0707" w:rsidRDefault="00CC7EFF" w:rsidP="00CC7EFF">
            <w:pPr>
              <w:spacing w:line="240" w:lineRule="exact"/>
              <w:rPr>
                <w:rFonts w:ascii="Times New Roman" w:hAnsi="Times New Roman"/>
              </w:rPr>
            </w:pPr>
            <w:r w:rsidRPr="002C0707">
              <w:rPr>
                <w:rFonts w:ascii="Times New Roman" w:hAnsi="Times New Roman"/>
              </w:rPr>
              <w:t>№</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982F6F" w14:textId="77777777" w:rsidR="00CC7EFF" w:rsidRPr="002C0707" w:rsidRDefault="00CC7EFF" w:rsidP="002C0707">
            <w:pPr>
              <w:spacing w:line="240" w:lineRule="exact"/>
              <w:ind w:left="-113" w:right="-105"/>
              <w:jc w:val="center"/>
              <w:rPr>
                <w:rFonts w:ascii="Times New Roman" w:hAnsi="Times New Roman"/>
                <w:b/>
                <w:bCs/>
              </w:rPr>
            </w:pPr>
            <w:r w:rsidRPr="002C0707">
              <w:rPr>
                <w:rFonts w:ascii="Times New Roman" w:hAnsi="Times New Roman"/>
                <w:b/>
                <w:bCs/>
              </w:rPr>
              <w:t>Критерий оценки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609861" w14:textId="77777777" w:rsidR="00CC7EFF" w:rsidRPr="002C0707" w:rsidRDefault="00CC7EFF" w:rsidP="00CC7EFF">
            <w:pPr>
              <w:spacing w:line="240" w:lineRule="exact"/>
              <w:ind w:left="-108" w:right="-108"/>
              <w:jc w:val="center"/>
              <w:rPr>
                <w:rFonts w:ascii="Times New Roman" w:hAnsi="Times New Roman"/>
                <w:b/>
                <w:bCs/>
              </w:rPr>
            </w:pPr>
            <w:r w:rsidRPr="002C0707">
              <w:rPr>
                <w:rFonts w:ascii="Times New Roman" w:hAnsi="Times New Roman"/>
                <w:b/>
                <w:bCs/>
              </w:rPr>
              <w:t>Значимость критериев оценки</w:t>
            </w:r>
          </w:p>
        </w:tc>
        <w:tc>
          <w:tcPr>
            <w:tcW w:w="75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C2A005" w14:textId="77777777" w:rsidR="00CC7EFF" w:rsidRPr="002C0707" w:rsidRDefault="00CC7EFF" w:rsidP="00CC7EFF">
            <w:pPr>
              <w:spacing w:line="240" w:lineRule="exact"/>
              <w:jc w:val="center"/>
              <w:rPr>
                <w:rFonts w:ascii="Times New Roman" w:hAnsi="Times New Roman"/>
              </w:rPr>
            </w:pPr>
            <w:r w:rsidRPr="002C0707">
              <w:rPr>
                <w:rFonts w:ascii="Times New Roman" w:hAnsi="Times New Roman"/>
                <w:b/>
                <w:bCs/>
              </w:rPr>
              <w:t>Содержание/подтверждающие документы</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81D77B" w14:textId="77777777" w:rsidR="00CC7EFF" w:rsidRPr="002C0707" w:rsidRDefault="00CC7EFF" w:rsidP="00CC7EFF">
            <w:pPr>
              <w:spacing w:line="240" w:lineRule="exact"/>
              <w:jc w:val="center"/>
              <w:rPr>
                <w:rFonts w:ascii="Times New Roman" w:hAnsi="Times New Roman"/>
              </w:rPr>
            </w:pPr>
            <w:r w:rsidRPr="002C0707">
              <w:rPr>
                <w:rFonts w:ascii="Times New Roman" w:hAnsi="Times New Roman"/>
                <w:b/>
                <w:bCs/>
              </w:rPr>
              <w:t>Порядок оценки</w:t>
            </w:r>
          </w:p>
        </w:tc>
      </w:tr>
      <w:tr w:rsidR="007314A3" w:rsidRPr="002C0707" w14:paraId="408ECFC5" w14:textId="77777777" w:rsidTr="002C0707">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93DA23" w14:textId="77777777" w:rsidR="007314A3" w:rsidRPr="002C0707" w:rsidRDefault="007314A3" w:rsidP="007314A3">
            <w:pPr>
              <w:spacing w:line="240" w:lineRule="exact"/>
              <w:rPr>
                <w:rFonts w:ascii="Times New Roman" w:hAnsi="Times New Roman"/>
              </w:rPr>
            </w:pPr>
            <w:r w:rsidRPr="002C0707">
              <w:rPr>
                <w:rFonts w:ascii="Times New Roman" w:hAnsi="Times New Roman"/>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62243679" w14:textId="77777777" w:rsidR="007314A3" w:rsidRPr="002C0707" w:rsidRDefault="007314A3" w:rsidP="007314A3">
            <w:pPr>
              <w:spacing w:line="240" w:lineRule="exact"/>
              <w:ind w:left="-113" w:right="-113"/>
              <w:jc w:val="center"/>
              <w:rPr>
                <w:rFonts w:ascii="Times New Roman" w:hAnsi="Times New Roman"/>
              </w:rPr>
            </w:pPr>
            <w:r w:rsidRPr="002C0707">
              <w:rPr>
                <w:rFonts w:ascii="Times New Roman" w:hAnsi="Times New Roman"/>
                <w:b/>
                <w:bCs/>
              </w:rPr>
              <w:t>Цена договора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4A9DEB" w14:textId="514945B2" w:rsidR="007314A3" w:rsidRPr="002C0707" w:rsidRDefault="007314A3" w:rsidP="007314A3">
            <w:pPr>
              <w:spacing w:line="240" w:lineRule="exact"/>
              <w:rPr>
                <w:rFonts w:ascii="Times New Roman" w:hAnsi="Times New Roman"/>
              </w:rPr>
            </w:pPr>
            <w:r w:rsidRPr="002C0707">
              <w:rPr>
                <w:rFonts w:ascii="Times New Roman" w:hAnsi="Times New Roman"/>
              </w:rPr>
              <w:t>       100%</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14:paraId="47EF6B4E"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 xml:space="preserve">При оценке предложений по данному критерию лучшим условием исполнения договора признается предложение участника закупки с наименьшей предложенной ценой договора. </w:t>
            </w:r>
          </w:p>
          <w:p w14:paraId="46F4765D"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В случае если в итоговом предложении участника закупки указана цена договора, превышающая начальную (максимальную) цену договора, предложение такого участника отклоняется как не соответствующая требованиям закупочной документации, другие показатели предложения не рассматриваются.</w:t>
            </w:r>
          </w:p>
          <w:p w14:paraId="2B6D9E42"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Предложение участника по цене указывается по форме Приложения №2 документации о закупке.</w:t>
            </w:r>
          </w:p>
          <w:p w14:paraId="4F2B378A" w14:textId="275D26F7" w:rsidR="007314A3" w:rsidRPr="002C0707" w:rsidRDefault="007314A3" w:rsidP="007314A3">
            <w:pPr>
              <w:spacing w:after="8" w:line="240" w:lineRule="exact"/>
              <w:ind w:right="54"/>
              <w:jc w:val="both"/>
              <w:rPr>
                <w:rFonts w:ascii="Times New Roman" w:hAnsi="Times New Roman"/>
              </w:rPr>
            </w:pPr>
            <w:r w:rsidRPr="00800C54">
              <w:rPr>
                <w:rFonts w:ascii="Times New Roman" w:hAnsi="Times New Roman"/>
              </w:rPr>
              <w:t>В случае, наличия права Заказчика применить налоговый вычет НДС в отношении приобретаемых товаров, работ, услуг, в качестве единого базиса сравнения ценовых предложений используются цены предложений участников закупки без учета НДС. Если заказчик не имеет права применить налоговый вычет НДС, а также в случаях, когда невозможно сделать однозначный вывод о наличии у Заказчика права применить налоговый вычет НДС, то в качестве единого базиса сравнения ценовых предложений используются цены предложений участников закупки с учетом НДС.</w:t>
            </w:r>
          </w:p>
        </w:tc>
        <w:tc>
          <w:tcPr>
            <w:tcW w:w="5103" w:type="dxa"/>
            <w:tcBorders>
              <w:top w:val="nil"/>
              <w:left w:val="nil"/>
              <w:bottom w:val="single" w:sz="8" w:space="0" w:color="000000"/>
              <w:right w:val="single" w:sz="8" w:space="0" w:color="000000"/>
            </w:tcBorders>
            <w:tcMar>
              <w:top w:w="0" w:type="dxa"/>
              <w:left w:w="108" w:type="dxa"/>
              <w:bottom w:w="0" w:type="dxa"/>
              <w:right w:w="108" w:type="dxa"/>
            </w:tcMar>
          </w:tcPr>
          <w:p w14:paraId="66E35861" w14:textId="77777777" w:rsidR="007314A3" w:rsidRDefault="007314A3" w:rsidP="007314A3">
            <w:pPr>
              <w:spacing w:after="16" w:line="240" w:lineRule="exact"/>
              <w:jc w:val="both"/>
              <w:rPr>
                <w:rFonts w:ascii="Times New Roman" w:hAnsi="Times New Roman"/>
              </w:rPr>
            </w:pPr>
            <w:r>
              <w:rPr>
                <w:rFonts w:ascii="Times New Roman" w:hAnsi="Times New Roman"/>
              </w:rPr>
              <w:t xml:space="preserve">Оценки участникам (порядковые номера) определяются в зависимости от </w:t>
            </w:r>
            <w:r w:rsidRPr="00F355C5">
              <w:rPr>
                <w:rFonts w:ascii="Times New Roman" w:hAnsi="Times New Roman"/>
              </w:rPr>
              <w:t>итоговой предложенной цен</w:t>
            </w:r>
            <w:r>
              <w:rPr>
                <w:rFonts w:ascii="Times New Roman" w:hAnsi="Times New Roman"/>
              </w:rPr>
              <w:t>ы</w:t>
            </w:r>
            <w:r w:rsidRPr="00F355C5">
              <w:rPr>
                <w:rFonts w:ascii="Times New Roman" w:hAnsi="Times New Roman"/>
              </w:rPr>
              <w:t xml:space="preserve"> договора</w:t>
            </w:r>
            <w:r>
              <w:rPr>
                <w:rFonts w:ascii="Times New Roman" w:hAnsi="Times New Roman"/>
              </w:rPr>
              <w:t xml:space="preserve"> каждого участника</w:t>
            </w:r>
            <w:r w:rsidRPr="00F355C5">
              <w:rPr>
                <w:rFonts w:ascii="Times New Roman" w:hAnsi="Times New Roman"/>
              </w:rPr>
              <w:t>.</w:t>
            </w:r>
          </w:p>
          <w:p w14:paraId="3AC25F33" w14:textId="77777777" w:rsidR="007314A3" w:rsidRDefault="007314A3" w:rsidP="007314A3">
            <w:pPr>
              <w:spacing w:after="16" w:line="240" w:lineRule="exact"/>
              <w:jc w:val="both"/>
              <w:rPr>
                <w:rFonts w:ascii="Times New Roman" w:hAnsi="Times New Roman"/>
              </w:rPr>
            </w:pPr>
          </w:p>
          <w:p w14:paraId="4DCAF8D3" w14:textId="77777777" w:rsidR="007314A3" w:rsidRDefault="007314A3" w:rsidP="007314A3">
            <w:pPr>
              <w:spacing w:after="16" w:line="240" w:lineRule="exact"/>
              <w:jc w:val="both"/>
              <w:rPr>
                <w:rFonts w:ascii="Times New Roman" w:hAnsi="Times New Roman"/>
              </w:rPr>
            </w:pPr>
            <w:r>
              <w:rPr>
                <w:rFonts w:ascii="Times New Roman" w:hAnsi="Times New Roman"/>
              </w:rPr>
              <w:t>Наивысшая оценка (первый порядковый номер)</w:t>
            </w:r>
            <w:r w:rsidRPr="00F355C5">
              <w:rPr>
                <w:rFonts w:ascii="Times New Roman" w:hAnsi="Times New Roman"/>
              </w:rPr>
              <w:t xml:space="preserve"> пр</w:t>
            </w:r>
            <w:r>
              <w:rPr>
                <w:rFonts w:ascii="Times New Roman" w:hAnsi="Times New Roman"/>
              </w:rPr>
              <w:t>исваивается</w:t>
            </w:r>
            <w:r w:rsidRPr="00F355C5">
              <w:rPr>
                <w:rFonts w:ascii="Times New Roman" w:hAnsi="Times New Roman"/>
              </w:rPr>
              <w:t xml:space="preserve"> участник</w:t>
            </w:r>
            <w:r>
              <w:rPr>
                <w:rFonts w:ascii="Times New Roman" w:hAnsi="Times New Roman"/>
              </w:rPr>
              <w:t>у</w:t>
            </w:r>
            <w:r w:rsidRPr="00F355C5">
              <w:rPr>
                <w:rFonts w:ascii="Times New Roman" w:hAnsi="Times New Roman"/>
              </w:rPr>
              <w:t xml:space="preserve"> закупки с наименьшей </w:t>
            </w:r>
            <w:r>
              <w:rPr>
                <w:rFonts w:ascii="Times New Roman" w:hAnsi="Times New Roman"/>
              </w:rPr>
              <w:t xml:space="preserve">итоговой </w:t>
            </w:r>
            <w:r w:rsidRPr="00F355C5">
              <w:rPr>
                <w:rFonts w:ascii="Times New Roman" w:hAnsi="Times New Roman"/>
              </w:rPr>
              <w:t>предложенной ценой договора.</w:t>
            </w:r>
            <w:r w:rsidRPr="002C0707">
              <w:rPr>
                <w:rFonts w:ascii="Times New Roman" w:hAnsi="Times New Roman"/>
              </w:rPr>
              <w:t> </w:t>
            </w:r>
          </w:p>
          <w:p w14:paraId="7EB8938F" w14:textId="77777777" w:rsidR="007314A3" w:rsidRPr="002C0707" w:rsidRDefault="007314A3" w:rsidP="007314A3">
            <w:pPr>
              <w:spacing w:after="16" w:line="240" w:lineRule="exact"/>
              <w:jc w:val="both"/>
              <w:rPr>
                <w:rFonts w:ascii="Times New Roman" w:hAnsi="Times New Roman"/>
              </w:rPr>
            </w:pPr>
          </w:p>
          <w:p w14:paraId="0A01DE26" w14:textId="77777777" w:rsidR="007314A3" w:rsidRPr="002C0707" w:rsidRDefault="007314A3" w:rsidP="007314A3">
            <w:pPr>
              <w:spacing w:line="240" w:lineRule="exact"/>
              <w:jc w:val="both"/>
              <w:rPr>
                <w:rFonts w:ascii="Times New Roman" w:hAnsi="Times New Roman"/>
              </w:rPr>
            </w:pPr>
            <w:r w:rsidRPr="002C0707">
              <w:rPr>
                <w:rFonts w:ascii="Times New Roman" w:hAnsi="Times New Roman"/>
              </w:rPr>
              <w:t>В качестве единого базиса сравнения ценовых предложений используются цены предложений участников закупки без учета НДС.</w:t>
            </w:r>
          </w:p>
          <w:p w14:paraId="65531D10" w14:textId="3BAC952B" w:rsidR="007314A3" w:rsidRPr="002C0707" w:rsidRDefault="007314A3" w:rsidP="007314A3">
            <w:pPr>
              <w:spacing w:line="240" w:lineRule="exact"/>
              <w:jc w:val="both"/>
              <w:rPr>
                <w:rFonts w:ascii="Times New Roman" w:hAnsi="Times New Roman"/>
              </w:rPr>
            </w:pPr>
          </w:p>
        </w:tc>
      </w:tr>
    </w:tbl>
    <w:p w14:paraId="66D8263C" w14:textId="77777777" w:rsidR="00FD19B6" w:rsidRPr="00BF47AF" w:rsidRDefault="00FD19B6" w:rsidP="00FD19B6">
      <w:pPr>
        <w:spacing w:line="240" w:lineRule="exact"/>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lastRenderedPageBreak/>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1" w:name="_Toc382306358"/>
      <w:bookmarkStart w:id="22" w:name="_Toc390089442"/>
      <w:bookmarkStart w:id="23" w:name="_Toc420500047"/>
      <w:bookmarkStart w:id="24" w:name="_Toc423966838"/>
      <w:bookmarkStart w:id="25" w:name="_Toc436159181"/>
      <w:bookmarkStart w:id="26" w:name="_Toc438027717"/>
      <w:bookmarkStart w:id="27" w:name="_Toc459218892"/>
      <w:bookmarkStart w:id="28" w:name="_Toc459889854"/>
      <w:bookmarkStart w:id="29" w:name="_Toc462327556"/>
      <w:bookmarkStart w:id="30" w:name="_Toc463894314"/>
      <w:bookmarkStart w:id="31" w:name="_Toc463953920"/>
      <w:bookmarkStart w:id="32"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1"/>
      <w:bookmarkEnd w:id="22"/>
      <w:bookmarkEnd w:id="23"/>
      <w:bookmarkEnd w:id="24"/>
      <w:bookmarkEnd w:id="25"/>
      <w:bookmarkEnd w:id="26"/>
      <w:bookmarkEnd w:id="27"/>
      <w:bookmarkEnd w:id="28"/>
      <w:bookmarkEnd w:id="29"/>
      <w:bookmarkEnd w:id="30"/>
      <w:bookmarkEnd w:id="31"/>
      <w:bookmarkEnd w:id="32"/>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(субпоставщиков, субисполнителей)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1E9EBC6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 xml:space="preserve">По </w:t>
      </w:r>
      <w:r w:rsidR="00EC07A7">
        <w:rPr>
          <w:rFonts w:ascii="Times New Roman" w:hAnsi="Times New Roman"/>
        </w:rPr>
        <w:t>СМР</w:t>
      </w:r>
      <w:r w:rsidRPr="00800C54">
        <w:rPr>
          <w:rFonts w:ascii="Times New Roman" w:hAnsi="Times New Roman"/>
        </w:rPr>
        <w:t>:</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49033E87" w14:textId="77777777" w:rsidR="00EC07A7" w:rsidRPr="00EC07A7"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3949BF7E" w14:textId="1C82AE37" w:rsidR="00631ECA" w:rsidRPr="00800C54"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Копии актов о приемке выполненных работ, подтверждающие исполнение обязательств по договору, должны быть последовательно приложены к каждой копии представленного договора.</w:t>
      </w: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номоченного представителя)</w:t>
      </w:r>
      <w:r w:rsidR="006730D6"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w:t>
      </w:r>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24"/>
          <w:headerReference w:type="default" r:id="rId25"/>
          <w:headerReference w:type="first" r:id="rId26"/>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lastRenderedPageBreak/>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 xml:space="preserve">______________________________ </w:t>
      </w:r>
      <w:r w:rsidR="00F82460" w:rsidRPr="00212BBC">
        <w:rPr>
          <w:rFonts w:ascii="Times New Roman" w:eastAsia="Calibri" w:hAnsi="Times New Roman"/>
          <w:i/>
          <w:lang w:eastAsia="en-US"/>
        </w:rPr>
        <w:t xml:space="preserve"> (название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3"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r w:rsidRPr="00BF47AF">
              <w:rPr>
                <w:rFonts w:ascii="Times New Roman" w:hAnsi="Times New Roman"/>
                <w:b/>
                <w:bCs/>
              </w:rPr>
              <w:t>с__по__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5F1AB5">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5F1AB5">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3"/>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lastRenderedPageBreak/>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4" w:name="_Hlk68795861"/>
      <w:r>
        <w:rPr>
          <w:rFonts w:ascii="Times New Roman" w:hAnsi="Times New Roman"/>
        </w:rPr>
        <w:t>запросе предложений</w:t>
      </w:r>
      <w:r w:rsidRPr="00721A52">
        <w:rPr>
          <w:rFonts w:ascii="Times New Roman" w:hAnsi="Times New Roman"/>
        </w:rPr>
        <w:t xml:space="preserve"> </w:t>
      </w:r>
      <w:bookmarkEnd w:id="34"/>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5" w:name="_Toc311450779"/>
      <w:bookmarkStart w:id="36" w:name="_Toc312771595"/>
    </w:p>
    <w:p w14:paraId="15902E8B" w14:textId="63CF0A54"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7" w:name="_Toc311450780"/>
      <w:bookmarkStart w:id="38" w:name="_Toc312771596"/>
      <w:bookmarkEnd w:id="35"/>
      <w:bookmarkEnd w:id="36"/>
    </w:p>
    <w:p w14:paraId="57564145"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7"/>
      <w:bookmarkEnd w:id="38"/>
    </w:p>
    <w:p w14:paraId="2312C571" w14:textId="7241515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документации о закупке.</w:t>
      </w:r>
    </w:p>
    <w:p w14:paraId="3C9FC263"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(например: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5F1AB5">
      <w:pPr>
        <w:numPr>
          <w:ilvl w:val="0"/>
          <w:numId w:val="38"/>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5F1AB5">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5F1AB5">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апостиль </w:t>
      </w:r>
      <w:r w:rsidRPr="00BF47AF">
        <w:rPr>
          <w:rFonts w:ascii="Times New Roman" w:hAnsi="Times New Roman"/>
        </w:rPr>
        <w:lastRenderedPageBreak/>
        <w:t>(удостоверительная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6DBCD8B0"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предлагаемая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77777777"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512664DD"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lastRenderedPageBreak/>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lastRenderedPageBreak/>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39"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63BF5FD3" w14:textId="77777777" w:rsidR="00A26B6A" w:rsidRDefault="00694655" w:rsidP="00694655">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*.pdf, должна быть дополнительно представлена в составе предложения отдельным файлом в формате *.docx/*.doc/*.xlsx/*.xls,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3A12F3A2" w14:textId="77777777" w:rsidR="00353FF1" w:rsidRDefault="00353FF1" w:rsidP="00694655">
      <w:pPr>
        <w:spacing w:line="240" w:lineRule="exact"/>
        <w:jc w:val="both"/>
        <w:rPr>
          <w:rFonts w:ascii="Times New Roman" w:hAnsi="Times New Roman"/>
          <w:i/>
        </w:rPr>
      </w:pPr>
    </w:p>
    <w:p w14:paraId="5F7D6E05" w14:textId="77777777" w:rsidR="00353FF1" w:rsidRDefault="00353FF1" w:rsidP="00694655">
      <w:pPr>
        <w:spacing w:line="240" w:lineRule="exact"/>
        <w:jc w:val="both"/>
        <w:rPr>
          <w:rFonts w:ascii="Times New Roman" w:hAnsi="Times New Roman"/>
          <w:i/>
        </w:rPr>
      </w:pPr>
    </w:p>
    <w:p w14:paraId="315D24B0" w14:textId="77777777" w:rsidR="00353FF1" w:rsidRDefault="00353FF1" w:rsidP="00694655">
      <w:pPr>
        <w:spacing w:line="240" w:lineRule="exact"/>
        <w:jc w:val="both"/>
        <w:rPr>
          <w:rFonts w:ascii="Times New Roman" w:hAnsi="Times New Roman"/>
          <w:i/>
        </w:rPr>
        <w:sectPr w:rsidR="00353FF1" w:rsidSect="00DC3E6F">
          <w:pgSz w:w="11906" w:h="16838"/>
          <w:pgMar w:top="851" w:right="851" w:bottom="851" w:left="1134" w:header="709" w:footer="709" w:gutter="0"/>
          <w:cols w:space="708"/>
          <w:docGrid w:linePitch="360"/>
        </w:sectPr>
      </w:pPr>
    </w:p>
    <w:p w14:paraId="5D553A4B"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lastRenderedPageBreak/>
        <w:t>Приложение №8.1</w:t>
      </w:r>
    </w:p>
    <w:p w14:paraId="29AA3E97"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t>к документации о закупке</w:t>
      </w:r>
    </w:p>
    <w:p w14:paraId="032FFD8D" w14:textId="77777777" w:rsidR="00353FF1" w:rsidRPr="00EC4F3E" w:rsidRDefault="00353FF1" w:rsidP="00353FF1">
      <w:pPr>
        <w:pStyle w:val="af"/>
        <w:spacing w:before="0" w:after="0" w:line="240" w:lineRule="exact"/>
        <w:jc w:val="both"/>
        <w:rPr>
          <w:sz w:val="22"/>
          <w:szCs w:val="22"/>
        </w:rPr>
      </w:pPr>
      <w:r w:rsidRPr="00EC4F3E">
        <w:rPr>
          <w:sz w:val="22"/>
          <w:szCs w:val="22"/>
        </w:rPr>
        <w:t>На бланке организации</w:t>
      </w:r>
    </w:p>
    <w:p w14:paraId="631EC3C4" w14:textId="77777777" w:rsidR="00353FF1" w:rsidRPr="00EC4F3E" w:rsidRDefault="00353FF1" w:rsidP="00353FF1">
      <w:pPr>
        <w:pStyle w:val="af"/>
        <w:spacing w:before="0" w:after="0" w:line="240" w:lineRule="exact"/>
        <w:jc w:val="both"/>
        <w:rPr>
          <w:sz w:val="22"/>
          <w:szCs w:val="22"/>
        </w:rPr>
      </w:pPr>
      <w:r w:rsidRPr="00EC4F3E">
        <w:rPr>
          <w:sz w:val="22"/>
          <w:szCs w:val="22"/>
        </w:rPr>
        <w:t xml:space="preserve">Дата, исх. номер                                                                  </w:t>
      </w:r>
    </w:p>
    <w:p w14:paraId="2E49233A" w14:textId="77777777" w:rsidR="00353FF1" w:rsidRPr="00EC4F3E" w:rsidRDefault="00353FF1" w:rsidP="00353FF1">
      <w:pPr>
        <w:pStyle w:val="af"/>
        <w:spacing w:before="0" w:after="0" w:line="240" w:lineRule="exact"/>
        <w:jc w:val="both"/>
        <w:rPr>
          <w:sz w:val="22"/>
          <w:szCs w:val="22"/>
        </w:rPr>
      </w:pPr>
    </w:p>
    <w:p w14:paraId="46D93D9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Наименование участника</w:t>
      </w:r>
      <w:r w:rsidRPr="00EC4F3E">
        <w:rPr>
          <w:rFonts w:ascii="Times New Roman" w:hAnsi="Times New Roman"/>
        </w:rPr>
        <w:t>                                                                        </w:t>
      </w:r>
    </w:p>
    <w:p w14:paraId="171BA0D2" w14:textId="77777777" w:rsidR="00353FF1" w:rsidRPr="00EC4F3E" w:rsidRDefault="00353FF1" w:rsidP="00353FF1">
      <w:pPr>
        <w:autoSpaceDE w:val="0"/>
        <w:autoSpaceDN w:val="0"/>
        <w:adjustRightInd w:val="0"/>
        <w:spacing w:before="7"/>
        <w:ind w:firstLine="567"/>
        <w:jc w:val="center"/>
        <w:rPr>
          <w:rFonts w:ascii="Times New Roman" w:hAnsi="Times New Roman"/>
          <w:b/>
          <w:sz w:val="24"/>
          <w:szCs w:val="24"/>
        </w:rPr>
      </w:pPr>
      <w:r w:rsidRPr="00EC4F3E">
        <w:rPr>
          <w:rFonts w:ascii="Times New Roman" w:hAnsi="Times New Roman"/>
          <w:b/>
          <w:sz w:val="24"/>
          <w:szCs w:val="24"/>
        </w:rPr>
        <w:t>График производства работ</w:t>
      </w:r>
    </w:p>
    <w:p w14:paraId="607DB584" w14:textId="77777777" w:rsidR="00353FF1" w:rsidRDefault="00353FF1" w:rsidP="00353FF1">
      <w:pPr>
        <w:spacing w:line="240" w:lineRule="exact"/>
        <w:jc w:val="both"/>
        <w:rPr>
          <w:rFonts w:ascii="Times New Roman" w:hAnsi="Times New Roman"/>
          <w:i/>
        </w:rPr>
      </w:pPr>
    </w:p>
    <w:tbl>
      <w:tblPr>
        <w:tblW w:w="5000" w:type="pct"/>
        <w:tblLook w:val="04A0" w:firstRow="1" w:lastRow="0" w:firstColumn="1" w:lastColumn="0" w:noHBand="0" w:noVBand="1"/>
      </w:tblPr>
      <w:tblGrid>
        <w:gridCol w:w="704"/>
        <w:gridCol w:w="2079"/>
        <w:gridCol w:w="1586"/>
        <w:gridCol w:w="818"/>
        <w:gridCol w:w="1879"/>
        <w:gridCol w:w="1226"/>
        <w:gridCol w:w="1235"/>
        <w:gridCol w:w="1766"/>
        <w:gridCol w:w="1061"/>
        <w:gridCol w:w="1116"/>
        <w:gridCol w:w="1651"/>
      </w:tblGrid>
      <w:tr w:rsidR="00BC08F7" w:rsidRPr="00EC4F3E" w14:paraId="2BCB1AD7" w14:textId="77777777" w:rsidTr="000C6A3E">
        <w:trPr>
          <w:trHeight w:val="600"/>
        </w:trPr>
        <w:tc>
          <w:tcPr>
            <w:tcW w:w="253"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59C5FF3"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№п/п</w:t>
            </w:r>
          </w:p>
        </w:tc>
        <w:tc>
          <w:tcPr>
            <w:tcW w:w="73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B19E829"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Наименование вида работ</w:t>
            </w:r>
          </w:p>
        </w:tc>
        <w:tc>
          <w:tcPr>
            <w:tcW w:w="34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EC4289"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Ед. изм.</w:t>
            </w:r>
          </w:p>
        </w:tc>
        <w:tc>
          <w:tcPr>
            <w:tcW w:w="30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1C17336"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Кол-во</w:t>
            </w:r>
          </w:p>
        </w:tc>
        <w:tc>
          <w:tcPr>
            <w:tcW w:w="59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56DB8C1"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Приблизительная стоимость (лимит финансирования), руб. с НДС (20%)</w:t>
            </w:r>
          </w:p>
        </w:tc>
        <w:tc>
          <w:tcPr>
            <w:tcW w:w="38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D55B1A8"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Начало работ</w:t>
            </w:r>
          </w:p>
        </w:tc>
        <w:tc>
          <w:tcPr>
            <w:tcW w:w="39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B8D694E"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Окончание работ</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14:paraId="4B0D7EC5"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Год</w:t>
            </w:r>
          </w:p>
        </w:tc>
        <w:tc>
          <w:tcPr>
            <w:tcW w:w="1369" w:type="pct"/>
            <w:gridSpan w:val="3"/>
            <w:tcBorders>
              <w:top w:val="single" w:sz="8" w:space="0" w:color="auto"/>
              <w:left w:val="nil"/>
              <w:bottom w:val="single" w:sz="4" w:space="0" w:color="auto"/>
              <w:right w:val="single" w:sz="4" w:space="0" w:color="auto"/>
            </w:tcBorders>
            <w:shd w:val="clear" w:color="000000" w:fill="FFFFFF"/>
            <w:vAlign w:val="center"/>
            <w:hideMark/>
          </w:tcPr>
          <w:p w14:paraId="5FC53690" w14:textId="77777777" w:rsidR="008328BB" w:rsidRPr="00EC4F3E" w:rsidRDefault="008328BB" w:rsidP="00EA049A">
            <w:pPr>
              <w:jc w:val="center"/>
              <w:rPr>
                <w:rFonts w:ascii="Times New Roman" w:hAnsi="Times New Roman"/>
                <w:b/>
                <w:bCs/>
                <w:sz w:val="20"/>
                <w:szCs w:val="20"/>
              </w:rPr>
            </w:pPr>
          </w:p>
        </w:tc>
      </w:tr>
      <w:tr w:rsidR="000C6A3E" w:rsidRPr="00EC4F3E" w14:paraId="1EAC0F06" w14:textId="77777777" w:rsidTr="000C6A3E">
        <w:trPr>
          <w:trHeight w:val="285"/>
        </w:trPr>
        <w:tc>
          <w:tcPr>
            <w:tcW w:w="253" w:type="pct"/>
            <w:vMerge/>
            <w:tcBorders>
              <w:top w:val="single" w:sz="8" w:space="0" w:color="auto"/>
              <w:left w:val="single" w:sz="8" w:space="0" w:color="auto"/>
              <w:bottom w:val="single" w:sz="4" w:space="0" w:color="auto"/>
              <w:right w:val="single" w:sz="4" w:space="0" w:color="auto"/>
            </w:tcBorders>
            <w:vAlign w:val="center"/>
            <w:hideMark/>
          </w:tcPr>
          <w:p w14:paraId="29D16C7E" w14:textId="77777777" w:rsidR="008328BB" w:rsidRPr="00EC4F3E" w:rsidRDefault="008328BB" w:rsidP="00EA049A">
            <w:pPr>
              <w:rPr>
                <w:rFonts w:ascii="Times New Roman" w:hAnsi="Times New Roman"/>
                <w:b/>
                <w:bCs/>
                <w:sz w:val="20"/>
                <w:szCs w:val="20"/>
              </w:rPr>
            </w:pPr>
          </w:p>
        </w:tc>
        <w:tc>
          <w:tcPr>
            <w:tcW w:w="736" w:type="pct"/>
            <w:vMerge/>
            <w:tcBorders>
              <w:top w:val="single" w:sz="8" w:space="0" w:color="auto"/>
              <w:left w:val="single" w:sz="4" w:space="0" w:color="auto"/>
              <w:bottom w:val="single" w:sz="4" w:space="0" w:color="auto"/>
              <w:right w:val="single" w:sz="4" w:space="0" w:color="auto"/>
            </w:tcBorders>
            <w:vAlign w:val="center"/>
            <w:hideMark/>
          </w:tcPr>
          <w:p w14:paraId="623BF510" w14:textId="77777777" w:rsidR="008328BB" w:rsidRPr="00EC4F3E" w:rsidRDefault="008328BB" w:rsidP="00EA049A">
            <w:pPr>
              <w:rPr>
                <w:rFonts w:ascii="Times New Roman" w:hAnsi="Times New Roman"/>
                <w:b/>
                <w:bCs/>
                <w:sz w:val="20"/>
                <w:szCs w:val="20"/>
              </w:rPr>
            </w:pPr>
          </w:p>
        </w:tc>
        <w:tc>
          <w:tcPr>
            <w:tcW w:w="346" w:type="pct"/>
            <w:vMerge/>
            <w:tcBorders>
              <w:top w:val="single" w:sz="8" w:space="0" w:color="auto"/>
              <w:left w:val="single" w:sz="4" w:space="0" w:color="auto"/>
              <w:bottom w:val="single" w:sz="4" w:space="0" w:color="auto"/>
              <w:right w:val="single" w:sz="4" w:space="0" w:color="auto"/>
            </w:tcBorders>
            <w:vAlign w:val="center"/>
            <w:hideMark/>
          </w:tcPr>
          <w:p w14:paraId="3135581B" w14:textId="77777777" w:rsidR="008328BB" w:rsidRPr="00EC4F3E" w:rsidRDefault="008328BB" w:rsidP="00EA049A">
            <w:pPr>
              <w:rPr>
                <w:rFonts w:ascii="Times New Roman" w:hAnsi="Times New Roman"/>
                <w:b/>
                <w:bCs/>
                <w:sz w:val="20"/>
                <w:szCs w:val="20"/>
              </w:rPr>
            </w:pPr>
          </w:p>
        </w:tc>
        <w:tc>
          <w:tcPr>
            <w:tcW w:w="305" w:type="pct"/>
            <w:vMerge/>
            <w:tcBorders>
              <w:top w:val="single" w:sz="8" w:space="0" w:color="auto"/>
              <w:left w:val="single" w:sz="4" w:space="0" w:color="auto"/>
              <w:bottom w:val="single" w:sz="4" w:space="0" w:color="auto"/>
              <w:right w:val="single" w:sz="4" w:space="0" w:color="auto"/>
            </w:tcBorders>
            <w:vAlign w:val="center"/>
            <w:hideMark/>
          </w:tcPr>
          <w:p w14:paraId="6681CFDC" w14:textId="77777777" w:rsidR="008328BB" w:rsidRPr="00EC4F3E" w:rsidRDefault="008328BB" w:rsidP="00EA049A">
            <w:pPr>
              <w:rPr>
                <w:rFonts w:ascii="Times New Roman" w:hAnsi="Times New Roman"/>
                <w:b/>
                <w:bCs/>
                <w:sz w:val="20"/>
                <w:szCs w:val="20"/>
              </w:rPr>
            </w:pPr>
          </w:p>
        </w:tc>
        <w:tc>
          <w:tcPr>
            <w:tcW w:w="597" w:type="pct"/>
            <w:vMerge/>
            <w:tcBorders>
              <w:top w:val="single" w:sz="8" w:space="0" w:color="auto"/>
              <w:left w:val="single" w:sz="4" w:space="0" w:color="auto"/>
              <w:bottom w:val="single" w:sz="4" w:space="0" w:color="auto"/>
              <w:right w:val="single" w:sz="4" w:space="0" w:color="auto"/>
            </w:tcBorders>
            <w:vAlign w:val="center"/>
            <w:hideMark/>
          </w:tcPr>
          <w:p w14:paraId="1D1012C6" w14:textId="77777777" w:rsidR="008328BB" w:rsidRPr="00EC4F3E" w:rsidRDefault="008328BB" w:rsidP="00EA049A">
            <w:pPr>
              <w:rPr>
                <w:rFonts w:ascii="Times New Roman" w:hAnsi="Times New Roman"/>
                <w:b/>
                <w:bCs/>
                <w:sz w:val="20"/>
                <w:szCs w:val="20"/>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14:paraId="0CAD0655" w14:textId="77777777" w:rsidR="008328BB" w:rsidRPr="00EC4F3E" w:rsidRDefault="008328BB" w:rsidP="00EA049A">
            <w:pPr>
              <w:rPr>
                <w:rFonts w:ascii="Times New Roman" w:hAnsi="Times New Roman"/>
                <w:b/>
                <w:bCs/>
                <w:sz w:val="20"/>
                <w:szCs w:val="20"/>
              </w:rPr>
            </w:pPr>
          </w:p>
        </w:tc>
        <w:tc>
          <w:tcPr>
            <w:tcW w:w="390" w:type="pct"/>
            <w:vMerge/>
            <w:tcBorders>
              <w:top w:val="single" w:sz="8" w:space="0" w:color="auto"/>
              <w:left w:val="single" w:sz="4" w:space="0" w:color="auto"/>
              <w:bottom w:val="single" w:sz="4" w:space="0" w:color="auto"/>
              <w:right w:val="single" w:sz="4" w:space="0" w:color="auto"/>
            </w:tcBorders>
            <w:vAlign w:val="center"/>
            <w:hideMark/>
          </w:tcPr>
          <w:p w14:paraId="64D89A88" w14:textId="77777777" w:rsidR="008328BB" w:rsidRPr="00EC4F3E" w:rsidRDefault="008328BB" w:rsidP="00EA049A">
            <w:pPr>
              <w:rPr>
                <w:rFonts w:ascii="Times New Roman" w:hAnsi="Times New Roman"/>
                <w:b/>
                <w:bCs/>
                <w:sz w:val="20"/>
                <w:szCs w:val="20"/>
              </w:rPr>
            </w:pPr>
          </w:p>
        </w:tc>
        <w:tc>
          <w:tcPr>
            <w:tcW w:w="618" w:type="pct"/>
            <w:tcBorders>
              <w:top w:val="nil"/>
              <w:left w:val="nil"/>
              <w:bottom w:val="single" w:sz="4" w:space="0" w:color="auto"/>
              <w:right w:val="single" w:sz="4" w:space="0" w:color="auto"/>
            </w:tcBorders>
            <w:shd w:val="clear" w:color="000000" w:fill="FFFFFF"/>
            <w:noWrap/>
            <w:vAlign w:val="bottom"/>
            <w:hideMark/>
          </w:tcPr>
          <w:p w14:paraId="64AD4153"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Месяц</w:t>
            </w:r>
          </w:p>
        </w:tc>
        <w:tc>
          <w:tcPr>
            <w:tcW w:w="385" w:type="pct"/>
            <w:tcBorders>
              <w:top w:val="nil"/>
              <w:left w:val="nil"/>
              <w:bottom w:val="single" w:sz="4" w:space="0" w:color="auto"/>
              <w:right w:val="single" w:sz="4" w:space="0" w:color="auto"/>
            </w:tcBorders>
            <w:shd w:val="clear" w:color="000000" w:fill="FFFFFF"/>
            <w:noWrap/>
            <w:vAlign w:val="bottom"/>
            <w:hideMark/>
          </w:tcPr>
          <w:p w14:paraId="65AFF8E6" w14:textId="77777777" w:rsidR="008328BB" w:rsidRPr="00EC4F3E" w:rsidRDefault="008328BB" w:rsidP="00EA049A">
            <w:pPr>
              <w:jc w:val="center"/>
              <w:rPr>
                <w:rFonts w:ascii="Times New Roman" w:hAnsi="Times New Roman"/>
                <w:b/>
                <w:bCs/>
                <w:sz w:val="20"/>
                <w:szCs w:val="20"/>
              </w:rPr>
            </w:pPr>
          </w:p>
        </w:tc>
        <w:tc>
          <w:tcPr>
            <w:tcW w:w="403" w:type="pct"/>
            <w:tcBorders>
              <w:top w:val="nil"/>
              <w:left w:val="nil"/>
              <w:bottom w:val="single" w:sz="4" w:space="0" w:color="auto"/>
              <w:right w:val="single" w:sz="4" w:space="0" w:color="auto"/>
            </w:tcBorders>
            <w:shd w:val="clear" w:color="000000" w:fill="FFFFFF"/>
            <w:noWrap/>
            <w:vAlign w:val="bottom"/>
            <w:hideMark/>
          </w:tcPr>
          <w:p w14:paraId="2AEC710A" w14:textId="77777777" w:rsidR="008328BB" w:rsidRPr="00EC4F3E" w:rsidRDefault="008328BB" w:rsidP="00EA049A">
            <w:pPr>
              <w:jc w:val="center"/>
              <w:rPr>
                <w:rFonts w:ascii="Times New Roman" w:hAnsi="Times New Roman"/>
                <w:b/>
                <w:bCs/>
                <w:sz w:val="20"/>
                <w:szCs w:val="20"/>
              </w:rPr>
            </w:pPr>
          </w:p>
        </w:tc>
        <w:tc>
          <w:tcPr>
            <w:tcW w:w="581" w:type="pct"/>
            <w:tcBorders>
              <w:top w:val="nil"/>
              <w:left w:val="nil"/>
              <w:bottom w:val="single" w:sz="4" w:space="0" w:color="auto"/>
              <w:right w:val="single" w:sz="4" w:space="0" w:color="auto"/>
            </w:tcBorders>
            <w:shd w:val="clear" w:color="000000" w:fill="FFFFFF"/>
            <w:noWrap/>
            <w:vAlign w:val="bottom"/>
          </w:tcPr>
          <w:p w14:paraId="4BB94C2C" w14:textId="77777777" w:rsidR="008328BB" w:rsidRPr="00EC4F3E" w:rsidRDefault="008328BB" w:rsidP="00EA049A">
            <w:pPr>
              <w:jc w:val="center"/>
              <w:rPr>
                <w:rFonts w:ascii="Times New Roman" w:hAnsi="Times New Roman"/>
                <w:b/>
                <w:bCs/>
                <w:sz w:val="20"/>
                <w:szCs w:val="20"/>
              </w:rPr>
            </w:pPr>
          </w:p>
        </w:tc>
      </w:tr>
      <w:tr w:rsidR="00BC08F7" w:rsidRPr="00EC4F3E" w14:paraId="08C30323" w14:textId="77777777" w:rsidTr="000C6A3E">
        <w:trPr>
          <w:trHeight w:val="309"/>
        </w:trPr>
        <w:tc>
          <w:tcPr>
            <w:tcW w:w="253" w:type="pct"/>
            <w:vMerge w:val="restart"/>
            <w:tcBorders>
              <w:top w:val="nil"/>
              <w:left w:val="single" w:sz="8" w:space="0" w:color="auto"/>
              <w:bottom w:val="single" w:sz="4" w:space="0" w:color="auto"/>
              <w:right w:val="single" w:sz="4" w:space="0" w:color="auto"/>
            </w:tcBorders>
            <w:shd w:val="clear" w:color="000000" w:fill="FFFFFF"/>
            <w:noWrap/>
            <w:vAlign w:val="center"/>
          </w:tcPr>
          <w:p w14:paraId="49C92741" w14:textId="77777777" w:rsidR="008328BB" w:rsidRPr="000C6A3E" w:rsidRDefault="008328BB" w:rsidP="000C6A3E">
            <w:pPr>
              <w:jc w:val="center"/>
              <w:rPr>
                <w:rFonts w:ascii="Times New Roman" w:hAnsi="Times New Roman"/>
                <w:sz w:val="20"/>
                <w:szCs w:val="20"/>
              </w:rPr>
            </w:pP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44F3CCCB" w14:textId="199867F2" w:rsidR="008328BB" w:rsidRPr="000C6A3E" w:rsidRDefault="008328BB" w:rsidP="000C6A3E">
            <w:pPr>
              <w:jc w:val="center"/>
              <w:rPr>
                <w:rFonts w:ascii="Times New Roman" w:hAnsi="Times New Roman"/>
                <w:sz w:val="20"/>
                <w:szCs w:val="20"/>
              </w:rPr>
            </w:pPr>
            <w:r w:rsidRPr="000C6A3E">
              <w:rPr>
                <w:rFonts w:ascii="Times New Roman" w:hAnsi="Times New Roman"/>
                <w:b/>
                <w:sz w:val="20"/>
                <w:szCs w:val="20"/>
              </w:rPr>
              <w:t>Устройство временного разворота наземного городского пассажирского транспорта на ул. Гурьянова на период строительства пересадки на станционный комплекс «Печатники» Люблинско-Дмитровской линии</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58045BF7" w14:textId="77777777" w:rsidR="008328BB" w:rsidRPr="000C6A3E" w:rsidRDefault="008328BB" w:rsidP="000C6A3E">
            <w:pPr>
              <w:jc w:val="center"/>
              <w:rPr>
                <w:rFonts w:ascii="Times New Roman" w:hAnsi="Times New Roman"/>
                <w:sz w:val="20"/>
                <w:szCs w:val="20"/>
              </w:rPr>
            </w:pPr>
          </w:p>
        </w:tc>
        <w:tc>
          <w:tcPr>
            <w:tcW w:w="305"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3A48F2DD" w14:textId="77777777" w:rsidR="008328BB" w:rsidRPr="000C6A3E" w:rsidRDefault="008328BB" w:rsidP="000C6A3E">
            <w:pPr>
              <w:jc w:val="center"/>
              <w:rPr>
                <w:rFonts w:ascii="Times New Roman" w:hAnsi="Times New Roman"/>
                <w:sz w:val="20"/>
                <w:szCs w:val="20"/>
              </w:rPr>
            </w:pPr>
          </w:p>
        </w:tc>
        <w:tc>
          <w:tcPr>
            <w:tcW w:w="59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1B99E3DA" w14:textId="77777777" w:rsidR="008328BB" w:rsidRPr="000C6A3E" w:rsidRDefault="008328BB" w:rsidP="000C6A3E">
            <w:pPr>
              <w:jc w:val="center"/>
              <w:rPr>
                <w:rFonts w:ascii="Times New Roman" w:hAnsi="Times New Roman"/>
                <w:sz w:val="20"/>
                <w:szCs w:val="20"/>
              </w:rPr>
            </w:pP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C6D452" w14:textId="77777777" w:rsidR="008328BB" w:rsidRPr="000C6A3E" w:rsidRDefault="008328BB" w:rsidP="000C6A3E">
            <w:pPr>
              <w:jc w:val="center"/>
              <w:rPr>
                <w:rFonts w:ascii="Times New Roman" w:hAnsi="Times New Roman"/>
                <w:sz w:val="20"/>
                <w:szCs w:val="20"/>
              </w:rPr>
            </w:pPr>
          </w:p>
        </w:tc>
        <w:tc>
          <w:tcPr>
            <w:tcW w:w="390" w:type="pct"/>
            <w:vMerge w:val="restart"/>
            <w:tcBorders>
              <w:top w:val="single" w:sz="4" w:space="0" w:color="auto"/>
              <w:left w:val="nil"/>
              <w:bottom w:val="single" w:sz="4" w:space="0" w:color="auto"/>
              <w:right w:val="single" w:sz="4" w:space="0" w:color="auto"/>
            </w:tcBorders>
            <w:shd w:val="clear" w:color="auto" w:fill="auto"/>
            <w:vAlign w:val="center"/>
          </w:tcPr>
          <w:p w14:paraId="5BCC3B7C"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4512DAE4"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7F64244E"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3FD1CF7A"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6F1160FF" w14:textId="77777777" w:rsidR="008328BB" w:rsidRPr="00EC4F3E" w:rsidRDefault="008328BB" w:rsidP="008328BB">
            <w:pPr>
              <w:jc w:val="center"/>
              <w:rPr>
                <w:rFonts w:ascii="Times New Roman" w:hAnsi="Times New Roman"/>
                <w:sz w:val="20"/>
                <w:szCs w:val="20"/>
              </w:rPr>
            </w:pPr>
          </w:p>
        </w:tc>
      </w:tr>
      <w:tr w:rsidR="00BC08F7" w:rsidRPr="00EC4F3E" w14:paraId="1CF534AD" w14:textId="77777777" w:rsidTr="000C6A3E">
        <w:trPr>
          <w:trHeight w:val="120"/>
        </w:trPr>
        <w:tc>
          <w:tcPr>
            <w:tcW w:w="253" w:type="pct"/>
            <w:vMerge/>
            <w:tcBorders>
              <w:top w:val="nil"/>
              <w:left w:val="single" w:sz="8" w:space="0" w:color="auto"/>
              <w:bottom w:val="single" w:sz="4" w:space="0" w:color="auto"/>
              <w:right w:val="single" w:sz="4" w:space="0" w:color="auto"/>
            </w:tcBorders>
            <w:vAlign w:val="center"/>
          </w:tcPr>
          <w:p w14:paraId="3C5C09CA"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31F06D70" w14:textId="77777777" w:rsidR="008328BB" w:rsidRPr="000C6A3E" w:rsidRDefault="008328BB" w:rsidP="000C6A3E">
            <w:pPr>
              <w:jc w:val="center"/>
              <w:rPr>
                <w:rFonts w:ascii="Times New Roman" w:hAnsi="Times New Roman"/>
                <w:sz w:val="20"/>
                <w:szCs w:val="20"/>
              </w:rPr>
            </w:pPr>
          </w:p>
        </w:tc>
        <w:tc>
          <w:tcPr>
            <w:tcW w:w="346" w:type="pct"/>
            <w:vMerge/>
            <w:tcBorders>
              <w:top w:val="single" w:sz="4" w:space="0" w:color="auto"/>
              <w:left w:val="single" w:sz="4" w:space="0" w:color="auto"/>
              <w:bottom w:val="single" w:sz="4" w:space="0" w:color="000000"/>
              <w:right w:val="single" w:sz="4" w:space="0" w:color="auto"/>
            </w:tcBorders>
            <w:vAlign w:val="center"/>
          </w:tcPr>
          <w:p w14:paraId="6FA34078" w14:textId="77777777" w:rsidR="008328BB" w:rsidRPr="000C6A3E" w:rsidRDefault="008328BB" w:rsidP="000C6A3E">
            <w:pPr>
              <w:jc w:val="center"/>
              <w:rPr>
                <w:rFonts w:ascii="Times New Roman" w:hAnsi="Times New Roman"/>
                <w:sz w:val="20"/>
                <w:szCs w:val="20"/>
              </w:rPr>
            </w:pPr>
          </w:p>
        </w:tc>
        <w:tc>
          <w:tcPr>
            <w:tcW w:w="305" w:type="pct"/>
            <w:vMerge/>
            <w:tcBorders>
              <w:top w:val="single" w:sz="4" w:space="0" w:color="auto"/>
              <w:left w:val="single" w:sz="4" w:space="0" w:color="auto"/>
              <w:bottom w:val="single" w:sz="4" w:space="0" w:color="000000"/>
              <w:right w:val="single" w:sz="4" w:space="0" w:color="auto"/>
            </w:tcBorders>
            <w:vAlign w:val="center"/>
          </w:tcPr>
          <w:p w14:paraId="64ED332D" w14:textId="77777777" w:rsidR="008328BB" w:rsidRPr="000C6A3E" w:rsidRDefault="008328BB" w:rsidP="000C6A3E">
            <w:pPr>
              <w:jc w:val="center"/>
              <w:rPr>
                <w:rFonts w:ascii="Times New Roman" w:hAnsi="Times New Roman"/>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tcPr>
          <w:p w14:paraId="7AD141A7" w14:textId="77777777" w:rsidR="008328BB" w:rsidRPr="000C6A3E" w:rsidRDefault="008328BB" w:rsidP="000C6A3E">
            <w:pPr>
              <w:jc w:val="center"/>
              <w:rPr>
                <w:rFonts w:ascii="Times New Roman" w:hAnsi="Times New Roman"/>
                <w:sz w:val="20"/>
                <w:szCs w:val="20"/>
              </w:rPr>
            </w:pPr>
          </w:p>
        </w:tc>
        <w:tc>
          <w:tcPr>
            <w:tcW w:w="387" w:type="pct"/>
            <w:vMerge/>
            <w:tcBorders>
              <w:top w:val="single" w:sz="4" w:space="0" w:color="auto"/>
              <w:left w:val="single" w:sz="4" w:space="0" w:color="auto"/>
              <w:bottom w:val="single" w:sz="4" w:space="0" w:color="000000"/>
              <w:right w:val="single" w:sz="4" w:space="0" w:color="auto"/>
            </w:tcBorders>
            <w:vAlign w:val="center"/>
          </w:tcPr>
          <w:p w14:paraId="48D08A9F" w14:textId="77777777" w:rsidR="008328BB" w:rsidRPr="000C6A3E" w:rsidRDefault="008328BB" w:rsidP="000C6A3E">
            <w:pPr>
              <w:jc w:val="center"/>
              <w:rPr>
                <w:rFonts w:ascii="Times New Roman" w:hAnsi="Times New Roman"/>
                <w:sz w:val="20"/>
                <w:szCs w:val="20"/>
              </w:rPr>
            </w:pPr>
          </w:p>
        </w:tc>
        <w:tc>
          <w:tcPr>
            <w:tcW w:w="390" w:type="pct"/>
            <w:vMerge/>
            <w:tcBorders>
              <w:top w:val="single" w:sz="4" w:space="0" w:color="auto"/>
              <w:left w:val="single" w:sz="4" w:space="0" w:color="auto"/>
              <w:bottom w:val="single" w:sz="4" w:space="0" w:color="000000"/>
              <w:right w:val="single" w:sz="4" w:space="0" w:color="auto"/>
            </w:tcBorders>
            <w:vAlign w:val="center"/>
          </w:tcPr>
          <w:p w14:paraId="0362BF6C"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7E56348C"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C2AE667"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24D5EDE3"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3E13E998" w14:textId="77777777" w:rsidR="008328BB" w:rsidRPr="00EC4F3E" w:rsidRDefault="008328BB" w:rsidP="008328BB">
            <w:pPr>
              <w:jc w:val="center"/>
              <w:rPr>
                <w:rFonts w:ascii="Times New Roman" w:hAnsi="Times New Roman"/>
                <w:sz w:val="20"/>
                <w:szCs w:val="20"/>
              </w:rPr>
            </w:pPr>
          </w:p>
        </w:tc>
      </w:tr>
      <w:tr w:rsidR="00BC08F7" w:rsidRPr="00EC4F3E" w14:paraId="24557D4A"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05F29D21" w14:textId="77777777" w:rsidR="008328BB" w:rsidRPr="000C6A3E" w:rsidRDefault="008328BB"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4782AB04" w14:textId="1924C502"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lang w:eastAsia="ar-SA"/>
              </w:rPr>
              <w:t>Разборка существующего газона под устройство проезжей части</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7AE7A2D9" w14:textId="39A7D969"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235F5C57" w14:textId="6098C6C7"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1C6632AD"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17B2CBC0"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413F415E" w14:textId="376054F8"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000000" w:fill="FFFFFF"/>
            <w:vAlign w:val="center"/>
          </w:tcPr>
          <w:p w14:paraId="32BB8AF7"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5FCEFB12"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2282DD79"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11772F12" w14:textId="77777777" w:rsidR="008328BB" w:rsidRPr="00EC4F3E" w:rsidRDefault="008328BB" w:rsidP="008328BB">
            <w:pPr>
              <w:jc w:val="center"/>
              <w:rPr>
                <w:rFonts w:ascii="Times New Roman" w:hAnsi="Times New Roman"/>
                <w:sz w:val="20"/>
                <w:szCs w:val="20"/>
              </w:rPr>
            </w:pPr>
          </w:p>
        </w:tc>
      </w:tr>
      <w:tr w:rsidR="00BC08F7" w:rsidRPr="00EC4F3E" w14:paraId="34868F54"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7EB438C0"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62F218C8"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7CAD9462"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2A226ABD"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0565A74F"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27D04297"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7B9759DE"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785F90A2"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053C81C7"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7D4B6A8F"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5143E3CA" w14:textId="77777777" w:rsidR="008328BB" w:rsidRPr="00EC4F3E" w:rsidRDefault="008328BB" w:rsidP="008328BB">
            <w:pPr>
              <w:jc w:val="center"/>
              <w:rPr>
                <w:rFonts w:ascii="Times New Roman" w:hAnsi="Times New Roman"/>
                <w:sz w:val="20"/>
                <w:szCs w:val="20"/>
              </w:rPr>
            </w:pPr>
          </w:p>
        </w:tc>
      </w:tr>
      <w:tr w:rsidR="00BC08F7" w:rsidRPr="00EC4F3E" w14:paraId="4063F964"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29356647" w14:textId="77777777" w:rsidR="00187644" w:rsidRPr="000C6A3E" w:rsidRDefault="00187644" w:rsidP="000C6A3E">
            <w:pPr>
              <w:jc w:val="center"/>
              <w:rPr>
                <w:rFonts w:ascii="Times New Roman" w:hAnsi="Times New Roman"/>
                <w:sz w:val="20"/>
                <w:szCs w:val="20"/>
              </w:rPr>
            </w:pPr>
            <w:r w:rsidRPr="000C6A3E">
              <w:rPr>
                <w:rFonts w:ascii="Times New Roman" w:hAnsi="Times New Roman"/>
                <w:color w:val="000000"/>
                <w:sz w:val="20"/>
                <w:szCs w:val="20"/>
              </w:rPr>
              <w:t>2</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00A186B1" w14:textId="4A852968" w:rsidR="00187644" w:rsidRPr="000C6A3E" w:rsidRDefault="00187644" w:rsidP="000C6A3E">
            <w:pPr>
              <w:jc w:val="center"/>
              <w:rPr>
                <w:rFonts w:ascii="Times New Roman" w:hAnsi="Times New Roman"/>
                <w:sz w:val="20"/>
                <w:szCs w:val="20"/>
              </w:rPr>
            </w:pPr>
            <w:r w:rsidRPr="000C6A3E">
              <w:rPr>
                <w:rFonts w:ascii="Times New Roman" w:hAnsi="Times New Roman"/>
                <w:sz w:val="20"/>
                <w:szCs w:val="20"/>
              </w:rPr>
              <w:t>Разборка существующего тротуара под устройство проезжей части</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4FB8E00F" w14:textId="3A5BB875" w:rsidR="00187644"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02787C4A" w14:textId="2B195D94" w:rsidR="00187644"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6344E3D8" w14:textId="77777777" w:rsidR="00187644" w:rsidRPr="000C6A3E" w:rsidRDefault="00187644"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64E5C1D1" w14:textId="77777777" w:rsidR="00187644" w:rsidRPr="000C6A3E" w:rsidRDefault="00187644"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5D49526E" w14:textId="36CED1E3" w:rsidR="00187644"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000000" w:fill="FFFFFF"/>
            <w:vAlign w:val="center"/>
          </w:tcPr>
          <w:p w14:paraId="60EC2831" w14:textId="77777777" w:rsidR="00187644" w:rsidRPr="000C6A3E" w:rsidRDefault="00187644"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5ECEBEA9" w14:textId="77777777" w:rsidR="00187644" w:rsidRPr="00EC4F3E" w:rsidRDefault="00187644" w:rsidP="00187644">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3C753196" w14:textId="77777777" w:rsidR="00187644" w:rsidRPr="00EC4F3E" w:rsidRDefault="00187644" w:rsidP="00187644">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76FC1950" w14:textId="77777777" w:rsidR="00187644" w:rsidRPr="00EC4F3E" w:rsidRDefault="00187644" w:rsidP="00187644">
            <w:pPr>
              <w:jc w:val="center"/>
              <w:rPr>
                <w:rFonts w:ascii="Times New Roman" w:hAnsi="Times New Roman"/>
                <w:sz w:val="20"/>
                <w:szCs w:val="20"/>
              </w:rPr>
            </w:pPr>
          </w:p>
        </w:tc>
      </w:tr>
      <w:tr w:rsidR="00BC08F7" w:rsidRPr="00EC4F3E" w14:paraId="471E55CE"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56633763" w14:textId="77777777" w:rsidR="00187644" w:rsidRPr="000C6A3E" w:rsidRDefault="00187644"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3750A470" w14:textId="77777777" w:rsidR="00187644" w:rsidRPr="000C6A3E" w:rsidRDefault="00187644"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2BC11D81" w14:textId="77777777" w:rsidR="00187644" w:rsidRPr="000C6A3E" w:rsidRDefault="00187644"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2A9595E9" w14:textId="77777777" w:rsidR="00187644" w:rsidRPr="000C6A3E" w:rsidRDefault="00187644"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47A4E063" w14:textId="77777777" w:rsidR="00187644" w:rsidRPr="000C6A3E" w:rsidRDefault="00187644"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1B412084" w14:textId="77777777" w:rsidR="00187644" w:rsidRPr="000C6A3E" w:rsidRDefault="00187644"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2C8926AB" w14:textId="77777777" w:rsidR="00187644" w:rsidRPr="000C6A3E" w:rsidRDefault="00187644"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249D493C" w14:textId="77777777" w:rsidR="00187644" w:rsidRPr="000C6A3E" w:rsidRDefault="00187644"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10F57D7" w14:textId="77777777" w:rsidR="00187644" w:rsidRPr="00EC4F3E" w:rsidRDefault="00187644" w:rsidP="00187644">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04A9B32B" w14:textId="77777777" w:rsidR="00187644" w:rsidRPr="00EC4F3E" w:rsidRDefault="00187644" w:rsidP="00187644">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7D4B26D9" w14:textId="77777777" w:rsidR="00187644" w:rsidRPr="00EC4F3E" w:rsidRDefault="00187644" w:rsidP="00187644">
            <w:pPr>
              <w:jc w:val="center"/>
              <w:rPr>
                <w:rFonts w:ascii="Times New Roman" w:hAnsi="Times New Roman"/>
                <w:sz w:val="20"/>
                <w:szCs w:val="20"/>
              </w:rPr>
            </w:pPr>
          </w:p>
        </w:tc>
      </w:tr>
      <w:tr w:rsidR="00BC08F7" w:rsidRPr="00EC4F3E" w14:paraId="3F2D3FCC"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71CEAD27" w14:textId="77777777" w:rsidR="00187644" w:rsidRPr="000C6A3E" w:rsidRDefault="00187644" w:rsidP="000C6A3E">
            <w:pPr>
              <w:jc w:val="center"/>
              <w:rPr>
                <w:rFonts w:ascii="Times New Roman" w:hAnsi="Times New Roman"/>
                <w:sz w:val="20"/>
                <w:szCs w:val="20"/>
              </w:rPr>
            </w:pPr>
            <w:r w:rsidRPr="000C6A3E">
              <w:rPr>
                <w:rFonts w:ascii="Times New Roman" w:hAnsi="Times New Roman"/>
                <w:color w:val="000000"/>
                <w:sz w:val="20"/>
                <w:szCs w:val="20"/>
              </w:rPr>
              <w:t>3</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20D5B1E6" w14:textId="78BE2E5F" w:rsidR="00187644" w:rsidRPr="000C6A3E" w:rsidRDefault="00187644" w:rsidP="000C6A3E">
            <w:pPr>
              <w:jc w:val="center"/>
              <w:rPr>
                <w:rFonts w:ascii="Times New Roman" w:hAnsi="Times New Roman"/>
                <w:sz w:val="20"/>
                <w:szCs w:val="20"/>
              </w:rPr>
            </w:pPr>
            <w:r w:rsidRPr="000C6A3E">
              <w:rPr>
                <w:rFonts w:ascii="Times New Roman" w:hAnsi="Times New Roman"/>
                <w:sz w:val="20"/>
                <w:szCs w:val="20"/>
              </w:rPr>
              <w:t>Демонтаж бортового камня</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41167A6E" w14:textId="2B4B3F6E" w:rsidR="00187644"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16639871" w14:textId="19530BD5" w:rsidR="00187644"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05DBEFA9" w14:textId="77777777" w:rsidR="00187644" w:rsidRPr="000C6A3E" w:rsidRDefault="00187644"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6185DA3E" w14:textId="77777777" w:rsidR="00187644" w:rsidRPr="000C6A3E" w:rsidRDefault="00187644"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67127109" w14:textId="177C127F" w:rsidR="00187644"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000000" w:fill="FFFFFF"/>
            <w:vAlign w:val="center"/>
          </w:tcPr>
          <w:p w14:paraId="4987516B" w14:textId="77777777" w:rsidR="00187644" w:rsidRPr="000C6A3E" w:rsidRDefault="00187644"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674B45F8" w14:textId="77777777" w:rsidR="00187644" w:rsidRPr="00EC4F3E" w:rsidRDefault="00187644" w:rsidP="00187644">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4DC81B9A" w14:textId="77777777" w:rsidR="00187644" w:rsidRPr="00EC4F3E" w:rsidRDefault="00187644" w:rsidP="00187644">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10D7BAFD" w14:textId="77777777" w:rsidR="00187644" w:rsidRPr="00EC4F3E" w:rsidRDefault="00187644" w:rsidP="00187644">
            <w:pPr>
              <w:jc w:val="center"/>
              <w:rPr>
                <w:rFonts w:ascii="Times New Roman" w:hAnsi="Times New Roman"/>
                <w:sz w:val="20"/>
                <w:szCs w:val="20"/>
              </w:rPr>
            </w:pPr>
          </w:p>
        </w:tc>
      </w:tr>
      <w:tr w:rsidR="00BC08F7" w:rsidRPr="00EC4F3E" w14:paraId="39375704"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45F53E50" w14:textId="77777777" w:rsidR="00187644" w:rsidRPr="000C6A3E" w:rsidRDefault="00187644"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6C646EA8" w14:textId="77777777" w:rsidR="00187644" w:rsidRPr="000C6A3E" w:rsidRDefault="00187644"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63F61CF0" w14:textId="77777777" w:rsidR="00187644" w:rsidRPr="000C6A3E" w:rsidRDefault="00187644"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73C11167" w14:textId="77777777" w:rsidR="00187644" w:rsidRPr="000C6A3E" w:rsidRDefault="00187644"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50C5A40A" w14:textId="77777777" w:rsidR="00187644" w:rsidRPr="000C6A3E" w:rsidRDefault="00187644"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4932E4C8" w14:textId="77777777" w:rsidR="00187644" w:rsidRPr="000C6A3E" w:rsidRDefault="00187644"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407F9BA2" w14:textId="77777777" w:rsidR="00187644" w:rsidRPr="000C6A3E" w:rsidRDefault="00187644"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7A825A8F" w14:textId="77777777" w:rsidR="00187644" w:rsidRPr="000C6A3E" w:rsidRDefault="00187644"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75D90F71" w14:textId="77777777" w:rsidR="00187644" w:rsidRPr="00EC4F3E" w:rsidRDefault="00187644" w:rsidP="00187644">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233246AE" w14:textId="77777777" w:rsidR="00187644" w:rsidRPr="00EC4F3E" w:rsidRDefault="00187644" w:rsidP="00187644">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5ACE58F3" w14:textId="77777777" w:rsidR="00187644" w:rsidRPr="00EC4F3E" w:rsidRDefault="00187644" w:rsidP="00187644">
            <w:pPr>
              <w:jc w:val="center"/>
              <w:rPr>
                <w:rFonts w:ascii="Times New Roman" w:hAnsi="Times New Roman"/>
                <w:sz w:val="20"/>
                <w:szCs w:val="20"/>
              </w:rPr>
            </w:pPr>
          </w:p>
        </w:tc>
      </w:tr>
      <w:tr w:rsidR="00BC08F7" w:rsidRPr="00EC4F3E" w14:paraId="37ACA28F"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1B120E25" w14:textId="77777777" w:rsidR="00187644" w:rsidRPr="000C6A3E" w:rsidRDefault="00187644" w:rsidP="000C6A3E">
            <w:pPr>
              <w:jc w:val="center"/>
              <w:rPr>
                <w:rFonts w:ascii="Times New Roman" w:hAnsi="Times New Roman"/>
                <w:sz w:val="20"/>
                <w:szCs w:val="20"/>
              </w:rPr>
            </w:pPr>
            <w:r w:rsidRPr="000C6A3E">
              <w:rPr>
                <w:rFonts w:ascii="Times New Roman" w:hAnsi="Times New Roman"/>
                <w:color w:val="000000"/>
                <w:sz w:val="20"/>
                <w:szCs w:val="20"/>
              </w:rPr>
              <w:lastRenderedPageBreak/>
              <w:t>4</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1EB5652E" w14:textId="3F2F6CD8" w:rsidR="00187644" w:rsidRPr="000C6A3E" w:rsidRDefault="00187644" w:rsidP="000C6A3E">
            <w:pPr>
              <w:jc w:val="center"/>
              <w:rPr>
                <w:rFonts w:ascii="Times New Roman" w:hAnsi="Times New Roman"/>
                <w:sz w:val="20"/>
                <w:szCs w:val="20"/>
              </w:rPr>
            </w:pPr>
            <w:r w:rsidRPr="000C6A3E">
              <w:rPr>
                <w:rFonts w:ascii="Times New Roman" w:hAnsi="Times New Roman"/>
                <w:sz w:val="20"/>
                <w:szCs w:val="20"/>
              </w:rPr>
              <w:t>Устройство пониженного бортового камня БР 100.30.15</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FF750FB" w14:textId="61800E41" w:rsidR="00187644"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 xml:space="preserve">Комплекс </w:t>
            </w:r>
            <w:r w:rsidR="000C6A3E" w:rsidRPr="000C6A3E">
              <w:rPr>
                <w:rFonts w:ascii="Times New Roman" w:hAnsi="Times New Roman"/>
                <w:color w:val="000000"/>
                <w:sz w:val="20"/>
                <w:szCs w:val="20"/>
              </w:rPr>
              <w:t>рабо</w:t>
            </w:r>
            <w:r w:rsidRPr="000C6A3E">
              <w:rPr>
                <w:rFonts w:ascii="Times New Roman" w:hAnsi="Times New Roman"/>
                <w:color w:val="000000"/>
                <w:sz w:val="20"/>
                <w:szCs w:val="20"/>
              </w:rPr>
              <w:t>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3DEA7AA9" w14:textId="04627B9C" w:rsidR="00187644"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67707830" w14:textId="77777777" w:rsidR="00187644" w:rsidRPr="000C6A3E" w:rsidRDefault="00187644"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60BFBEA0" w14:textId="77777777" w:rsidR="00187644" w:rsidRPr="000C6A3E" w:rsidRDefault="00187644"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3700DD43" w14:textId="019A8FE0" w:rsidR="00187644"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000000" w:fill="FFFFFF"/>
            <w:vAlign w:val="center"/>
          </w:tcPr>
          <w:p w14:paraId="373524B6" w14:textId="77777777" w:rsidR="00187644" w:rsidRPr="000C6A3E" w:rsidRDefault="00187644"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0CCE3E00" w14:textId="77777777" w:rsidR="00187644" w:rsidRPr="00EC4F3E" w:rsidRDefault="00187644" w:rsidP="00187644">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5F2D3E58" w14:textId="77777777" w:rsidR="00187644" w:rsidRPr="00EC4F3E" w:rsidRDefault="00187644" w:rsidP="00187644">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65BDA696" w14:textId="77777777" w:rsidR="00187644" w:rsidRPr="00EC4F3E" w:rsidRDefault="00187644" w:rsidP="00187644">
            <w:pPr>
              <w:jc w:val="center"/>
              <w:rPr>
                <w:rFonts w:ascii="Times New Roman" w:hAnsi="Times New Roman"/>
                <w:sz w:val="20"/>
                <w:szCs w:val="20"/>
              </w:rPr>
            </w:pPr>
          </w:p>
        </w:tc>
      </w:tr>
      <w:tr w:rsidR="00BC08F7" w:rsidRPr="00EC4F3E" w14:paraId="7E71F109"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74E50829"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1177004A"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1D52BFDF"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0A978F34"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735D726A"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62FB3302"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59E0C026"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1E384547"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6FC6759A"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2B9A99B8"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6507FC96" w14:textId="77777777" w:rsidR="008328BB" w:rsidRPr="00EC4F3E" w:rsidRDefault="008328BB" w:rsidP="008328BB">
            <w:pPr>
              <w:jc w:val="center"/>
              <w:rPr>
                <w:rFonts w:ascii="Times New Roman" w:hAnsi="Times New Roman"/>
                <w:sz w:val="20"/>
                <w:szCs w:val="20"/>
              </w:rPr>
            </w:pPr>
          </w:p>
        </w:tc>
      </w:tr>
      <w:tr w:rsidR="00BC08F7" w:rsidRPr="00EC4F3E" w14:paraId="216BD8EA"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7438F1B5" w14:textId="77777777" w:rsidR="008328BB" w:rsidRPr="000C6A3E" w:rsidRDefault="008328BB" w:rsidP="000C6A3E">
            <w:pPr>
              <w:jc w:val="center"/>
              <w:rPr>
                <w:rFonts w:ascii="Times New Roman" w:hAnsi="Times New Roman"/>
                <w:sz w:val="20"/>
                <w:szCs w:val="20"/>
              </w:rPr>
            </w:pPr>
            <w:r w:rsidRPr="000C6A3E">
              <w:rPr>
                <w:rFonts w:ascii="Times New Roman" w:hAnsi="Times New Roman"/>
                <w:color w:val="000000"/>
                <w:sz w:val="20"/>
                <w:szCs w:val="20"/>
              </w:rPr>
              <w:t>5</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479DAE4E" w14:textId="712F0E8A" w:rsidR="008328BB" w:rsidRPr="000C6A3E" w:rsidRDefault="00187644" w:rsidP="000C6A3E">
            <w:pPr>
              <w:jc w:val="center"/>
              <w:rPr>
                <w:rFonts w:ascii="Times New Roman" w:hAnsi="Times New Roman"/>
                <w:sz w:val="20"/>
                <w:szCs w:val="20"/>
              </w:rPr>
            </w:pPr>
            <w:r w:rsidRPr="000C6A3E">
              <w:rPr>
                <w:rFonts w:ascii="Times New Roman" w:hAnsi="Times New Roman"/>
                <w:sz w:val="20"/>
                <w:szCs w:val="20"/>
                <w:lang w:eastAsia="ar-SA"/>
              </w:rPr>
              <w:t>Устройство наземных тактильных указателей</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0734C26D" w14:textId="00CD2D31"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0E138C25" w14:textId="3AF7351E"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1EF411EE"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14608A91"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56B08B81" w14:textId="54F03F51"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000000" w:fill="FFFFFF"/>
            <w:vAlign w:val="center"/>
          </w:tcPr>
          <w:p w14:paraId="4DE4C1DC"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5BEDE146"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4FE817CA"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15E586AA" w14:textId="77777777" w:rsidR="008328BB" w:rsidRPr="00EC4F3E" w:rsidRDefault="008328BB" w:rsidP="008328BB">
            <w:pPr>
              <w:jc w:val="center"/>
              <w:rPr>
                <w:rFonts w:ascii="Times New Roman" w:hAnsi="Times New Roman"/>
                <w:sz w:val="20"/>
                <w:szCs w:val="20"/>
              </w:rPr>
            </w:pPr>
          </w:p>
        </w:tc>
      </w:tr>
      <w:tr w:rsidR="00BC08F7" w:rsidRPr="00EC4F3E" w14:paraId="36825E5C"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416D427A"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179C2860"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5CC5AD7C"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269D5A3F"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7D9BE173"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6024EC51"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038ABCDE"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7C7C312A"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3771204"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49FB03BC"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3DCB2CCC" w14:textId="77777777" w:rsidR="008328BB" w:rsidRPr="00EC4F3E" w:rsidRDefault="008328BB" w:rsidP="008328BB">
            <w:pPr>
              <w:jc w:val="center"/>
              <w:rPr>
                <w:rFonts w:ascii="Times New Roman" w:hAnsi="Times New Roman"/>
                <w:sz w:val="20"/>
                <w:szCs w:val="20"/>
              </w:rPr>
            </w:pPr>
          </w:p>
        </w:tc>
      </w:tr>
      <w:tr w:rsidR="00BC08F7" w:rsidRPr="00EC4F3E" w14:paraId="06087B0C"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426AB781" w14:textId="77777777" w:rsidR="008328BB" w:rsidRPr="000C6A3E" w:rsidRDefault="008328BB" w:rsidP="000C6A3E">
            <w:pPr>
              <w:jc w:val="center"/>
              <w:rPr>
                <w:rFonts w:ascii="Times New Roman" w:hAnsi="Times New Roman"/>
                <w:sz w:val="20"/>
                <w:szCs w:val="20"/>
              </w:rPr>
            </w:pPr>
            <w:r w:rsidRPr="000C6A3E">
              <w:rPr>
                <w:rFonts w:ascii="Times New Roman" w:hAnsi="Times New Roman"/>
                <w:color w:val="000000"/>
                <w:sz w:val="20"/>
                <w:szCs w:val="20"/>
              </w:rPr>
              <w:t>6</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130E9FAA" w14:textId="6B0B6647" w:rsidR="008328BB" w:rsidRPr="000C6A3E" w:rsidRDefault="00187644" w:rsidP="000C6A3E">
            <w:pPr>
              <w:jc w:val="center"/>
              <w:rPr>
                <w:rFonts w:ascii="Times New Roman" w:hAnsi="Times New Roman"/>
                <w:sz w:val="20"/>
                <w:szCs w:val="20"/>
              </w:rPr>
            </w:pPr>
            <w:r w:rsidRPr="000C6A3E">
              <w:rPr>
                <w:rFonts w:ascii="Times New Roman" w:hAnsi="Times New Roman"/>
                <w:sz w:val="20"/>
                <w:szCs w:val="20"/>
                <w:lang w:eastAsia="ar-SA"/>
              </w:rPr>
              <w:t>Устройство дорожной одежды проезжей части А-2</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63EEB15B" w14:textId="5A4B5630"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081241DB" w14:textId="5D6C3192"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3F7530F2"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0DE38B35"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6D603B2E" w14:textId="5373FDD0"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000000" w:fill="FFFFFF"/>
            <w:vAlign w:val="center"/>
          </w:tcPr>
          <w:p w14:paraId="1FCB4621"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544E218D"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5469F597"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7FFF73C0" w14:textId="77777777" w:rsidR="008328BB" w:rsidRPr="00EC4F3E" w:rsidRDefault="008328BB" w:rsidP="008328BB">
            <w:pPr>
              <w:jc w:val="center"/>
              <w:rPr>
                <w:rFonts w:ascii="Times New Roman" w:hAnsi="Times New Roman"/>
                <w:sz w:val="20"/>
                <w:szCs w:val="20"/>
              </w:rPr>
            </w:pPr>
          </w:p>
        </w:tc>
      </w:tr>
      <w:tr w:rsidR="00BC08F7" w:rsidRPr="00EC4F3E" w14:paraId="488D3EC4"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0E653D3A"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5CEA8095"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2B53BBE8"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465C7CB6"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65292C41"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7793A728"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768098CC"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3E72C046"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53470223"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6629E835"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70BE1DE1" w14:textId="77777777" w:rsidR="008328BB" w:rsidRPr="00EC4F3E" w:rsidRDefault="008328BB" w:rsidP="008328BB">
            <w:pPr>
              <w:jc w:val="center"/>
              <w:rPr>
                <w:rFonts w:ascii="Times New Roman" w:hAnsi="Times New Roman"/>
                <w:sz w:val="20"/>
                <w:szCs w:val="20"/>
              </w:rPr>
            </w:pPr>
          </w:p>
        </w:tc>
      </w:tr>
      <w:tr w:rsidR="00BC08F7" w:rsidRPr="00EC4F3E" w14:paraId="36E67C49"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6DADD31F" w14:textId="77777777" w:rsidR="008328BB" w:rsidRPr="000C6A3E" w:rsidRDefault="008328BB" w:rsidP="000C6A3E">
            <w:pPr>
              <w:jc w:val="center"/>
              <w:rPr>
                <w:rFonts w:ascii="Times New Roman" w:hAnsi="Times New Roman"/>
                <w:sz w:val="20"/>
                <w:szCs w:val="20"/>
              </w:rPr>
            </w:pPr>
            <w:r w:rsidRPr="000C6A3E">
              <w:rPr>
                <w:rFonts w:ascii="Times New Roman" w:hAnsi="Times New Roman"/>
                <w:color w:val="000000"/>
                <w:sz w:val="20"/>
                <w:szCs w:val="20"/>
              </w:rPr>
              <w:t>7</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40893802" w14:textId="3103B536" w:rsidR="008328BB" w:rsidRPr="000C6A3E" w:rsidRDefault="00187644" w:rsidP="000C6A3E">
            <w:pPr>
              <w:jc w:val="center"/>
              <w:rPr>
                <w:rFonts w:ascii="Times New Roman" w:hAnsi="Times New Roman"/>
                <w:sz w:val="20"/>
                <w:szCs w:val="20"/>
              </w:rPr>
            </w:pPr>
            <w:r w:rsidRPr="000C6A3E">
              <w:rPr>
                <w:rFonts w:ascii="Times New Roman" w:hAnsi="Times New Roman"/>
                <w:sz w:val="20"/>
                <w:szCs w:val="20"/>
                <w:lang w:eastAsia="ar-SA"/>
              </w:rPr>
              <w:t>Демонтаж наземных тактильных указателей</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6B36865B" w14:textId="347D0096"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25CD44E6" w14:textId="6AA6B075"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4ED8FE80"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75A85142"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55424C3C" w14:textId="29FCB674"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000000" w:fill="FFFFFF"/>
            <w:vAlign w:val="center"/>
          </w:tcPr>
          <w:p w14:paraId="6B736BFE"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602D314"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75687E01"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44B6E11A" w14:textId="77777777" w:rsidR="008328BB" w:rsidRPr="00EC4F3E" w:rsidRDefault="008328BB" w:rsidP="008328BB">
            <w:pPr>
              <w:jc w:val="center"/>
              <w:rPr>
                <w:rFonts w:ascii="Times New Roman" w:hAnsi="Times New Roman"/>
                <w:sz w:val="20"/>
                <w:szCs w:val="20"/>
              </w:rPr>
            </w:pPr>
          </w:p>
        </w:tc>
      </w:tr>
      <w:tr w:rsidR="00BC08F7" w:rsidRPr="00EC4F3E" w14:paraId="47CCAFDD"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433ACE31"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42050731"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55F1B106"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3421254C"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76A0A095"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0B3D7B61"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auto"/>
              <w:right w:val="single" w:sz="4" w:space="0" w:color="auto"/>
            </w:tcBorders>
            <w:shd w:val="clear" w:color="auto" w:fill="FFFFFF" w:themeFill="background1"/>
            <w:vAlign w:val="center"/>
          </w:tcPr>
          <w:p w14:paraId="50B2E678"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7A406634"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139DC637"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26C9E00F"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29A55C25" w14:textId="77777777" w:rsidR="008328BB" w:rsidRPr="00EC4F3E" w:rsidRDefault="008328BB" w:rsidP="008328BB">
            <w:pPr>
              <w:jc w:val="center"/>
              <w:rPr>
                <w:rFonts w:ascii="Times New Roman" w:hAnsi="Times New Roman"/>
                <w:sz w:val="20"/>
                <w:szCs w:val="20"/>
              </w:rPr>
            </w:pPr>
          </w:p>
        </w:tc>
      </w:tr>
      <w:tr w:rsidR="00BC08F7" w:rsidRPr="00EC4F3E" w14:paraId="7BD7077D"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12838283" w14:textId="77777777" w:rsidR="008328BB" w:rsidRPr="000C6A3E" w:rsidRDefault="008328BB" w:rsidP="000C6A3E">
            <w:pPr>
              <w:jc w:val="center"/>
              <w:rPr>
                <w:rFonts w:ascii="Times New Roman" w:hAnsi="Times New Roman"/>
                <w:sz w:val="20"/>
                <w:szCs w:val="20"/>
              </w:rPr>
            </w:pPr>
            <w:r w:rsidRPr="000C6A3E">
              <w:rPr>
                <w:rFonts w:ascii="Times New Roman" w:hAnsi="Times New Roman"/>
                <w:color w:val="000000"/>
                <w:sz w:val="20"/>
                <w:szCs w:val="20"/>
              </w:rPr>
              <w:t>8</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5A328B2B" w14:textId="61D36301" w:rsidR="008328BB" w:rsidRPr="000C6A3E" w:rsidRDefault="00187644" w:rsidP="000C6A3E">
            <w:pPr>
              <w:jc w:val="center"/>
              <w:rPr>
                <w:rFonts w:ascii="Times New Roman" w:hAnsi="Times New Roman"/>
                <w:sz w:val="20"/>
                <w:szCs w:val="20"/>
              </w:rPr>
            </w:pPr>
            <w:r w:rsidRPr="000C6A3E">
              <w:rPr>
                <w:rFonts w:ascii="Times New Roman" w:hAnsi="Times New Roman"/>
                <w:sz w:val="20"/>
                <w:szCs w:val="20"/>
                <w:lang w:eastAsia="ar-SA"/>
              </w:rPr>
              <w:t>Разборка существующего асфальтобетонного покрытия под устройство газона и тротуара</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6011D792" w14:textId="32334D95"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2787EBE9" w14:textId="1537C35E"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4720464"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451F3364"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59034C9B" w14:textId="65D78612"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000000" w:fill="FFFFFF"/>
            <w:vAlign w:val="center"/>
          </w:tcPr>
          <w:p w14:paraId="6E9EC8DF"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5C8D08CC"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299768A1"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3095BF42" w14:textId="77777777" w:rsidR="008328BB" w:rsidRPr="00EC4F3E" w:rsidRDefault="008328BB" w:rsidP="008328BB">
            <w:pPr>
              <w:jc w:val="center"/>
              <w:rPr>
                <w:rFonts w:ascii="Times New Roman" w:hAnsi="Times New Roman"/>
                <w:sz w:val="20"/>
                <w:szCs w:val="20"/>
              </w:rPr>
            </w:pPr>
          </w:p>
        </w:tc>
      </w:tr>
      <w:tr w:rsidR="00BC08F7" w:rsidRPr="00EC4F3E" w14:paraId="5C07A90C" w14:textId="77777777" w:rsidTr="000C6A3E">
        <w:trPr>
          <w:trHeight w:val="321"/>
        </w:trPr>
        <w:tc>
          <w:tcPr>
            <w:tcW w:w="253" w:type="pct"/>
            <w:vMerge/>
            <w:tcBorders>
              <w:top w:val="nil"/>
              <w:left w:val="single" w:sz="8" w:space="0" w:color="auto"/>
              <w:bottom w:val="single" w:sz="4" w:space="0" w:color="auto"/>
              <w:right w:val="single" w:sz="4" w:space="0" w:color="auto"/>
            </w:tcBorders>
            <w:vAlign w:val="center"/>
          </w:tcPr>
          <w:p w14:paraId="03472F50"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5CEECEED"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50854326" w14:textId="77777777" w:rsidR="008328BB" w:rsidRPr="000C6A3E" w:rsidRDefault="008328BB" w:rsidP="000C6A3E">
            <w:pPr>
              <w:jc w:val="center"/>
              <w:rPr>
                <w:rFonts w:ascii="Times New Roman" w:hAnsi="Times New Roman"/>
                <w:sz w:val="20"/>
                <w:szCs w:val="20"/>
              </w:rPr>
            </w:pPr>
          </w:p>
        </w:tc>
        <w:tc>
          <w:tcPr>
            <w:tcW w:w="305" w:type="pct"/>
            <w:vMerge/>
            <w:tcBorders>
              <w:top w:val="nil"/>
              <w:left w:val="single" w:sz="4" w:space="0" w:color="auto"/>
              <w:bottom w:val="single" w:sz="4" w:space="0" w:color="auto"/>
              <w:right w:val="single" w:sz="4" w:space="0" w:color="auto"/>
            </w:tcBorders>
            <w:shd w:val="clear" w:color="auto" w:fill="FFFFFF" w:themeFill="background1"/>
            <w:vAlign w:val="center"/>
          </w:tcPr>
          <w:p w14:paraId="236DEC9C"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4B1AF46A" w14:textId="77777777" w:rsidR="008328BB" w:rsidRPr="000C6A3E" w:rsidRDefault="008328BB" w:rsidP="000C6A3E">
            <w:pPr>
              <w:jc w:val="center"/>
              <w:rPr>
                <w:rFonts w:ascii="Times New Roman" w:hAnsi="Times New Roman"/>
                <w:sz w:val="20"/>
                <w:szCs w:val="20"/>
              </w:rPr>
            </w:pPr>
          </w:p>
        </w:tc>
        <w:tc>
          <w:tcPr>
            <w:tcW w:w="38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41F54E2" w14:textId="77777777" w:rsidR="008328BB" w:rsidRPr="000C6A3E" w:rsidRDefault="008328BB" w:rsidP="000C6A3E">
            <w:pPr>
              <w:jc w:val="center"/>
              <w:rPr>
                <w:rFonts w:ascii="Times New Roman" w:hAnsi="Times New Roman"/>
                <w:sz w:val="20"/>
                <w:szCs w:val="20"/>
              </w:rPr>
            </w:pPr>
          </w:p>
        </w:tc>
        <w:tc>
          <w:tcPr>
            <w:tcW w:w="390"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1083BCB"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53EA9E7B"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6ACEB650"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17350EE8"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698986DD" w14:textId="77777777" w:rsidR="008328BB" w:rsidRPr="00EC4F3E" w:rsidRDefault="008328BB" w:rsidP="008328BB">
            <w:pPr>
              <w:jc w:val="center"/>
              <w:rPr>
                <w:rFonts w:ascii="Times New Roman" w:hAnsi="Times New Roman"/>
                <w:sz w:val="20"/>
                <w:szCs w:val="20"/>
              </w:rPr>
            </w:pPr>
          </w:p>
        </w:tc>
      </w:tr>
      <w:tr w:rsidR="00BC08F7" w:rsidRPr="00EC4F3E" w14:paraId="75D94B05"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CED0641" w14:textId="6B5F74CA" w:rsidR="008328BB" w:rsidRPr="000C6A3E" w:rsidRDefault="00187644" w:rsidP="000C6A3E">
            <w:pPr>
              <w:jc w:val="center"/>
              <w:rPr>
                <w:rFonts w:ascii="Times New Roman" w:hAnsi="Times New Roman"/>
                <w:sz w:val="20"/>
                <w:szCs w:val="20"/>
              </w:rPr>
            </w:pPr>
            <w:r w:rsidRPr="000C6A3E">
              <w:rPr>
                <w:rFonts w:ascii="Times New Roman" w:hAnsi="Times New Roman"/>
                <w:sz w:val="20"/>
                <w:szCs w:val="20"/>
              </w:rPr>
              <w:t>9</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1C15BDBD" w14:textId="2748C5A0" w:rsidR="008328BB" w:rsidRPr="000C6A3E" w:rsidRDefault="00187644" w:rsidP="000C6A3E">
            <w:pPr>
              <w:jc w:val="center"/>
              <w:rPr>
                <w:rFonts w:ascii="Times New Roman" w:hAnsi="Times New Roman"/>
                <w:sz w:val="20"/>
                <w:szCs w:val="20"/>
              </w:rPr>
            </w:pPr>
            <w:r w:rsidRPr="000C6A3E">
              <w:rPr>
                <w:rFonts w:ascii="Times New Roman" w:hAnsi="Times New Roman"/>
                <w:sz w:val="20"/>
                <w:szCs w:val="20"/>
                <w:lang w:eastAsia="ar-SA"/>
              </w:rPr>
              <w:t>Демонтаж пониженного бортового камня БР 100.30.15</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091CB223" w14:textId="698ECEE1" w:rsidR="008328BB" w:rsidRPr="000C6A3E" w:rsidRDefault="00BC08F7" w:rsidP="000C6A3E">
            <w:pPr>
              <w:jc w:val="center"/>
              <w:rPr>
                <w:rFonts w:ascii="Times New Roman" w:hAnsi="Times New Roman"/>
                <w:sz w:val="20"/>
                <w:szCs w:val="20"/>
              </w:rPr>
            </w:pPr>
            <w:r w:rsidRPr="000C6A3E">
              <w:rPr>
                <w:rFonts w:ascii="Times New Roman" w:hAnsi="Times New Roman"/>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2CEA9E37" w14:textId="174EA4F9" w:rsidR="008328BB" w:rsidRPr="000C6A3E" w:rsidRDefault="00BC08F7" w:rsidP="000C6A3E">
            <w:pPr>
              <w:jc w:val="center"/>
              <w:rPr>
                <w:rFonts w:ascii="Times New Roman" w:hAnsi="Times New Roman"/>
                <w:sz w:val="20"/>
                <w:szCs w:val="20"/>
              </w:rPr>
            </w:pPr>
            <w:r w:rsidRPr="000C6A3E">
              <w:rPr>
                <w:rFonts w:ascii="Times New Roman" w:hAnsi="Times New Roman"/>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3FC471FB"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6E558764" w14:textId="4F9834FC"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62380608" w14:textId="783E69D0"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auto" w:fill="FFFFFF" w:themeFill="background1"/>
            <w:vAlign w:val="center"/>
          </w:tcPr>
          <w:p w14:paraId="1A4C40BE"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7A5C78B6"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488FC717"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4ED5A9A0" w14:textId="77777777" w:rsidR="008328BB" w:rsidRPr="00EC4F3E" w:rsidRDefault="008328BB" w:rsidP="008328BB">
            <w:pPr>
              <w:jc w:val="center"/>
              <w:rPr>
                <w:rFonts w:ascii="Times New Roman" w:hAnsi="Times New Roman"/>
                <w:sz w:val="20"/>
                <w:szCs w:val="20"/>
              </w:rPr>
            </w:pPr>
          </w:p>
        </w:tc>
      </w:tr>
      <w:tr w:rsidR="00BC08F7" w:rsidRPr="00EC4F3E" w14:paraId="382C0E58" w14:textId="77777777" w:rsidTr="000C6A3E">
        <w:trPr>
          <w:trHeight w:val="321"/>
        </w:trPr>
        <w:tc>
          <w:tcPr>
            <w:tcW w:w="253" w:type="pct"/>
            <w:vMerge/>
            <w:tcBorders>
              <w:top w:val="nil"/>
              <w:left w:val="single" w:sz="8" w:space="0" w:color="auto"/>
              <w:bottom w:val="single" w:sz="4" w:space="0" w:color="auto"/>
              <w:right w:val="single" w:sz="4" w:space="0" w:color="auto"/>
            </w:tcBorders>
            <w:vAlign w:val="center"/>
          </w:tcPr>
          <w:p w14:paraId="2C1FEE3C"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60035188"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7A5BB129" w14:textId="77777777" w:rsidR="008328BB" w:rsidRPr="000C6A3E" w:rsidRDefault="008328BB" w:rsidP="000C6A3E">
            <w:pPr>
              <w:jc w:val="center"/>
              <w:rPr>
                <w:rFonts w:ascii="Times New Roman" w:hAnsi="Times New Roman"/>
                <w:sz w:val="20"/>
                <w:szCs w:val="20"/>
              </w:rPr>
            </w:pPr>
          </w:p>
        </w:tc>
        <w:tc>
          <w:tcPr>
            <w:tcW w:w="305" w:type="pct"/>
            <w:vMerge/>
            <w:tcBorders>
              <w:top w:val="nil"/>
              <w:left w:val="single" w:sz="4" w:space="0" w:color="auto"/>
              <w:bottom w:val="single" w:sz="4" w:space="0" w:color="auto"/>
              <w:right w:val="single" w:sz="4" w:space="0" w:color="auto"/>
            </w:tcBorders>
            <w:shd w:val="clear" w:color="auto" w:fill="FFFFFF" w:themeFill="background1"/>
            <w:vAlign w:val="center"/>
          </w:tcPr>
          <w:p w14:paraId="2AA85B2C"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17BE6268" w14:textId="77777777" w:rsidR="008328BB" w:rsidRPr="000C6A3E" w:rsidRDefault="008328BB" w:rsidP="000C6A3E">
            <w:pPr>
              <w:jc w:val="center"/>
              <w:rPr>
                <w:rFonts w:ascii="Times New Roman" w:hAnsi="Times New Roman"/>
                <w:sz w:val="20"/>
                <w:szCs w:val="20"/>
              </w:rPr>
            </w:pPr>
          </w:p>
        </w:tc>
        <w:tc>
          <w:tcPr>
            <w:tcW w:w="38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DD1E4D4" w14:textId="77777777" w:rsidR="008328BB" w:rsidRPr="000C6A3E" w:rsidRDefault="008328BB" w:rsidP="000C6A3E">
            <w:pPr>
              <w:jc w:val="center"/>
              <w:rPr>
                <w:rFonts w:ascii="Times New Roman" w:hAnsi="Times New Roman"/>
                <w:sz w:val="20"/>
                <w:szCs w:val="20"/>
              </w:rPr>
            </w:pPr>
          </w:p>
        </w:tc>
        <w:tc>
          <w:tcPr>
            <w:tcW w:w="390"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84489EE"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786C6578"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717DB017"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7DD95A2A"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1664E82F" w14:textId="77777777" w:rsidR="008328BB" w:rsidRPr="00EC4F3E" w:rsidRDefault="008328BB" w:rsidP="008328BB">
            <w:pPr>
              <w:jc w:val="center"/>
              <w:rPr>
                <w:rFonts w:ascii="Times New Roman" w:hAnsi="Times New Roman"/>
                <w:sz w:val="20"/>
                <w:szCs w:val="20"/>
              </w:rPr>
            </w:pPr>
          </w:p>
        </w:tc>
      </w:tr>
      <w:tr w:rsidR="00BC08F7" w:rsidRPr="00EC4F3E" w14:paraId="31C92FEC"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0D2F1373" w14:textId="7BB6A830" w:rsidR="008328BB" w:rsidRPr="000C6A3E" w:rsidRDefault="00187644" w:rsidP="000C6A3E">
            <w:pPr>
              <w:jc w:val="center"/>
              <w:rPr>
                <w:rFonts w:ascii="Times New Roman" w:hAnsi="Times New Roman"/>
                <w:sz w:val="20"/>
                <w:szCs w:val="20"/>
              </w:rPr>
            </w:pPr>
            <w:r w:rsidRPr="000C6A3E">
              <w:rPr>
                <w:rFonts w:ascii="Times New Roman" w:hAnsi="Times New Roman"/>
                <w:color w:val="000000"/>
                <w:sz w:val="20"/>
                <w:szCs w:val="20"/>
              </w:rPr>
              <w:t>10</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6209CF35" w14:textId="7A463CDD" w:rsidR="008328BB" w:rsidRPr="000C6A3E" w:rsidRDefault="00187644" w:rsidP="000C6A3E">
            <w:pPr>
              <w:jc w:val="center"/>
              <w:rPr>
                <w:rFonts w:ascii="Times New Roman" w:hAnsi="Times New Roman"/>
                <w:sz w:val="20"/>
                <w:szCs w:val="20"/>
              </w:rPr>
            </w:pPr>
            <w:r w:rsidRPr="000C6A3E">
              <w:rPr>
                <w:rFonts w:ascii="Times New Roman" w:hAnsi="Times New Roman"/>
                <w:sz w:val="20"/>
                <w:szCs w:val="20"/>
                <w:lang w:eastAsia="ar-SA"/>
              </w:rPr>
              <w:t>Устройство бортового камня</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3F062D4E" w14:textId="173661C8"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345FE130" w14:textId="227AC829"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5D4EBFCF"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31214C14"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657079F9" w14:textId="7ED8F9B9"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auto" w:fill="FFFFFF" w:themeFill="background1"/>
            <w:vAlign w:val="center"/>
          </w:tcPr>
          <w:p w14:paraId="27043613"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679B50F7"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4C7DFA4F"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17F875BA" w14:textId="77777777" w:rsidR="008328BB" w:rsidRPr="00EC4F3E" w:rsidRDefault="008328BB" w:rsidP="008328BB">
            <w:pPr>
              <w:jc w:val="center"/>
              <w:rPr>
                <w:rFonts w:ascii="Times New Roman" w:hAnsi="Times New Roman"/>
                <w:sz w:val="20"/>
                <w:szCs w:val="20"/>
              </w:rPr>
            </w:pPr>
          </w:p>
        </w:tc>
      </w:tr>
      <w:tr w:rsidR="00BC08F7" w:rsidRPr="00EC4F3E" w14:paraId="40E3EAA7"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0E4031ED"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4FC8059F"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478C8B43"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75C775C2"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7FFD8D4E"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3D22F707"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016B8D9B"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1624206B"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02FC69B0"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286F487D"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503CA071" w14:textId="77777777" w:rsidR="008328BB" w:rsidRPr="00EC4F3E" w:rsidRDefault="008328BB" w:rsidP="008328BB">
            <w:pPr>
              <w:jc w:val="center"/>
              <w:rPr>
                <w:rFonts w:ascii="Times New Roman" w:hAnsi="Times New Roman"/>
                <w:sz w:val="20"/>
                <w:szCs w:val="20"/>
              </w:rPr>
            </w:pPr>
          </w:p>
        </w:tc>
      </w:tr>
      <w:tr w:rsidR="00BC08F7" w:rsidRPr="00EC4F3E" w14:paraId="1597CF0E"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02ADD181" w14:textId="42FCD3E1" w:rsidR="008328BB" w:rsidRPr="000C6A3E" w:rsidRDefault="00187644" w:rsidP="000C6A3E">
            <w:pPr>
              <w:jc w:val="center"/>
              <w:rPr>
                <w:rFonts w:ascii="Times New Roman" w:hAnsi="Times New Roman"/>
                <w:sz w:val="20"/>
                <w:szCs w:val="20"/>
              </w:rPr>
            </w:pPr>
            <w:r w:rsidRPr="000C6A3E">
              <w:rPr>
                <w:rFonts w:ascii="Times New Roman" w:hAnsi="Times New Roman"/>
                <w:color w:val="000000"/>
                <w:sz w:val="20"/>
                <w:szCs w:val="20"/>
              </w:rPr>
              <w:t>11</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614AE441" w14:textId="734577DF" w:rsidR="008328BB" w:rsidRPr="000C6A3E" w:rsidRDefault="00D22E91" w:rsidP="000C6A3E">
            <w:pPr>
              <w:jc w:val="center"/>
              <w:rPr>
                <w:rFonts w:ascii="Times New Roman" w:hAnsi="Times New Roman"/>
                <w:sz w:val="20"/>
                <w:szCs w:val="20"/>
              </w:rPr>
            </w:pPr>
            <w:r w:rsidRPr="000C6A3E">
              <w:rPr>
                <w:rFonts w:ascii="Times New Roman" w:hAnsi="Times New Roman"/>
                <w:sz w:val="20"/>
                <w:szCs w:val="20"/>
              </w:rPr>
              <w:t>Устройство газона</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112379C5" w14:textId="787976A6"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1903311E" w14:textId="2E969CBA"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A80085E"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0CCDC808"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4D7F9221" w14:textId="32AA3744"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auto" w:fill="FFFFFF" w:themeFill="background1"/>
            <w:vAlign w:val="center"/>
          </w:tcPr>
          <w:p w14:paraId="3215D0CF"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09F8605B"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18953DA8"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306B0B28" w14:textId="77777777" w:rsidR="008328BB" w:rsidRPr="00EC4F3E" w:rsidRDefault="008328BB" w:rsidP="008328BB">
            <w:pPr>
              <w:jc w:val="center"/>
              <w:rPr>
                <w:rFonts w:ascii="Times New Roman" w:hAnsi="Times New Roman"/>
                <w:sz w:val="20"/>
                <w:szCs w:val="20"/>
              </w:rPr>
            </w:pPr>
          </w:p>
        </w:tc>
      </w:tr>
      <w:tr w:rsidR="00BC08F7" w:rsidRPr="00EC4F3E" w14:paraId="3605CBA4"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7BEF1789"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1E66DF9A"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6B9CE219"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7C9ABA09"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56DFED45"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679E4F99"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3F609120"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76AC4BB8"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AE1BC8B"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510AED26"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2B389DAD" w14:textId="77777777" w:rsidR="008328BB" w:rsidRPr="00EC4F3E" w:rsidRDefault="008328BB" w:rsidP="008328BB">
            <w:pPr>
              <w:jc w:val="center"/>
              <w:rPr>
                <w:rFonts w:ascii="Times New Roman" w:hAnsi="Times New Roman"/>
                <w:sz w:val="20"/>
                <w:szCs w:val="20"/>
              </w:rPr>
            </w:pPr>
          </w:p>
        </w:tc>
      </w:tr>
      <w:tr w:rsidR="00BC08F7" w:rsidRPr="00EC4F3E" w14:paraId="0E114154"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17622B99" w14:textId="3490835E" w:rsidR="008328BB" w:rsidRPr="000C6A3E" w:rsidRDefault="00D22E91" w:rsidP="000C6A3E">
            <w:pPr>
              <w:jc w:val="center"/>
              <w:rPr>
                <w:rFonts w:ascii="Times New Roman" w:hAnsi="Times New Roman"/>
                <w:sz w:val="20"/>
                <w:szCs w:val="20"/>
              </w:rPr>
            </w:pPr>
            <w:r w:rsidRPr="000C6A3E">
              <w:rPr>
                <w:rFonts w:ascii="Times New Roman" w:hAnsi="Times New Roman"/>
                <w:color w:val="000000"/>
                <w:sz w:val="20"/>
                <w:szCs w:val="20"/>
              </w:rPr>
              <w:t>12</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2C2F37F8" w14:textId="6CA4CA75" w:rsidR="008328BB" w:rsidRPr="000C6A3E" w:rsidRDefault="00D22E91" w:rsidP="000C6A3E">
            <w:pPr>
              <w:jc w:val="center"/>
              <w:rPr>
                <w:rFonts w:ascii="Times New Roman" w:hAnsi="Times New Roman"/>
                <w:sz w:val="20"/>
                <w:szCs w:val="20"/>
              </w:rPr>
            </w:pPr>
            <w:r w:rsidRPr="000C6A3E">
              <w:rPr>
                <w:rFonts w:ascii="Times New Roman" w:hAnsi="Times New Roman"/>
                <w:sz w:val="20"/>
                <w:szCs w:val="20"/>
              </w:rPr>
              <w:t>Устройство тротуара</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A82DF17" w14:textId="65114DCC"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79B53F75" w14:textId="2AD640D5"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39505DFF"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5B32C817"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46330CFF" w14:textId="71F8B5C7"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auto" w:fill="FFFFFF" w:themeFill="background1"/>
            <w:vAlign w:val="center"/>
          </w:tcPr>
          <w:p w14:paraId="2F866908"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52781BF1"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64D4C3B1"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516440A8" w14:textId="77777777" w:rsidR="008328BB" w:rsidRPr="00EC4F3E" w:rsidRDefault="008328BB" w:rsidP="008328BB">
            <w:pPr>
              <w:jc w:val="center"/>
              <w:rPr>
                <w:rFonts w:ascii="Times New Roman" w:hAnsi="Times New Roman"/>
                <w:sz w:val="20"/>
                <w:szCs w:val="20"/>
              </w:rPr>
            </w:pPr>
          </w:p>
        </w:tc>
      </w:tr>
      <w:tr w:rsidR="00BC08F7" w:rsidRPr="00EC4F3E" w14:paraId="4F6583EF"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4703F441"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7DBE390D"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059FA6F4"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58D4A299"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706EBE1E"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63806C5F"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50CA72DE"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01A5A03E"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A012C16"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2A051F5D"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2190E9C9" w14:textId="77777777" w:rsidR="008328BB" w:rsidRPr="00EC4F3E" w:rsidRDefault="008328BB" w:rsidP="008328BB">
            <w:pPr>
              <w:jc w:val="center"/>
              <w:rPr>
                <w:rFonts w:ascii="Times New Roman" w:hAnsi="Times New Roman"/>
                <w:sz w:val="20"/>
                <w:szCs w:val="20"/>
              </w:rPr>
            </w:pPr>
          </w:p>
        </w:tc>
      </w:tr>
      <w:tr w:rsidR="00BC08F7" w:rsidRPr="00EC4F3E" w14:paraId="662B74C4"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04833F58" w14:textId="1172E891" w:rsidR="008328BB" w:rsidRPr="000C6A3E" w:rsidRDefault="00D22E91" w:rsidP="000C6A3E">
            <w:pPr>
              <w:jc w:val="center"/>
              <w:rPr>
                <w:rFonts w:ascii="Times New Roman" w:hAnsi="Times New Roman"/>
                <w:sz w:val="20"/>
                <w:szCs w:val="20"/>
              </w:rPr>
            </w:pPr>
            <w:r w:rsidRPr="000C6A3E">
              <w:rPr>
                <w:rFonts w:ascii="Times New Roman" w:hAnsi="Times New Roman"/>
                <w:color w:val="000000"/>
                <w:sz w:val="20"/>
                <w:szCs w:val="20"/>
              </w:rPr>
              <w:t>13</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3A21CC70" w14:textId="3C799E89" w:rsidR="008328BB" w:rsidRPr="000C6A3E" w:rsidRDefault="00D22E91" w:rsidP="000C6A3E">
            <w:pPr>
              <w:jc w:val="center"/>
              <w:rPr>
                <w:rFonts w:ascii="Times New Roman" w:hAnsi="Times New Roman"/>
                <w:sz w:val="20"/>
                <w:szCs w:val="20"/>
              </w:rPr>
            </w:pPr>
            <w:r w:rsidRPr="000C6A3E">
              <w:rPr>
                <w:rFonts w:ascii="Times New Roman" w:hAnsi="Times New Roman"/>
                <w:sz w:val="20"/>
                <w:szCs w:val="20"/>
                <w:lang w:eastAsia="ar-SA"/>
              </w:rPr>
              <w:t>Замена верхнего оборудования смотрового колодца на проезжей части</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3DACCABE" w14:textId="044C7625"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28EA9DA3" w14:textId="2AB0D953"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4BAE3C0C"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76427D49"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6FCD4D0E" w14:textId="48B371C3"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auto" w:fill="FFFFFF" w:themeFill="background1"/>
            <w:vAlign w:val="center"/>
          </w:tcPr>
          <w:p w14:paraId="321215E3"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7ADE6C6B"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41F24599"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0664DAD3" w14:textId="77777777" w:rsidR="008328BB" w:rsidRPr="00EC4F3E" w:rsidRDefault="008328BB" w:rsidP="008328BB">
            <w:pPr>
              <w:jc w:val="center"/>
              <w:rPr>
                <w:rFonts w:ascii="Times New Roman" w:hAnsi="Times New Roman"/>
                <w:sz w:val="20"/>
                <w:szCs w:val="20"/>
              </w:rPr>
            </w:pPr>
          </w:p>
        </w:tc>
      </w:tr>
      <w:tr w:rsidR="00BC08F7" w:rsidRPr="00EC4F3E" w14:paraId="438E7A69"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2C2B722C"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19C7DC33"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23575EAE"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69D7FDFE"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1E37EFBD"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62F4DFCD"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673AB9E0"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52F9B09F"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FF9B354"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3961891D"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6DD5F114" w14:textId="77777777" w:rsidR="008328BB" w:rsidRPr="00EC4F3E" w:rsidRDefault="008328BB" w:rsidP="008328BB">
            <w:pPr>
              <w:jc w:val="center"/>
              <w:rPr>
                <w:rFonts w:ascii="Times New Roman" w:hAnsi="Times New Roman"/>
                <w:sz w:val="20"/>
                <w:szCs w:val="20"/>
              </w:rPr>
            </w:pPr>
          </w:p>
        </w:tc>
      </w:tr>
      <w:tr w:rsidR="00BC08F7" w:rsidRPr="00EC4F3E" w14:paraId="685E0216"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4BFAE895" w14:textId="04109D3A" w:rsidR="008328BB" w:rsidRPr="000C6A3E" w:rsidRDefault="00D22E91" w:rsidP="000C6A3E">
            <w:pPr>
              <w:jc w:val="center"/>
              <w:rPr>
                <w:rFonts w:ascii="Times New Roman" w:hAnsi="Times New Roman"/>
                <w:sz w:val="20"/>
                <w:szCs w:val="20"/>
              </w:rPr>
            </w:pPr>
            <w:r w:rsidRPr="000C6A3E">
              <w:rPr>
                <w:rFonts w:ascii="Times New Roman" w:hAnsi="Times New Roman"/>
                <w:color w:val="000000"/>
                <w:sz w:val="20"/>
                <w:szCs w:val="20"/>
              </w:rPr>
              <w:t>14</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73B97F2E" w14:textId="54FFA89E" w:rsidR="008328BB" w:rsidRPr="000C6A3E" w:rsidRDefault="00D22E91" w:rsidP="000C6A3E">
            <w:pPr>
              <w:jc w:val="center"/>
              <w:rPr>
                <w:rFonts w:ascii="Times New Roman" w:hAnsi="Times New Roman"/>
                <w:sz w:val="20"/>
                <w:szCs w:val="20"/>
              </w:rPr>
            </w:pPr>
            <w:r w:rsidRPr="000C6A3E">
              <w:rPr>
                <w:rFonts w:ascii="Times New Roman" w:hAnsi="Times New Roman"/>
                <w:sz w:val="20"/>
                <w:szCs w:val="20"/>
                <w:lang w:eastAsia="ar-SA"/>
              </w:rPr>
              <w:t xml:space="preserve">Перевозка и прием грунта и </w:t>
            </w:r>
            <w:r w:rsidRPr="000C6A3E">
              <w:rPr>
                <w:rFonts w:ascii="Times New Roman" w:hAnsi="Times New Roman"/>
                <w:sz w:val="20"/>
                <w:szCs w:val="20"/>
                <w:lang w:eastAsia="ar-SA"/>
              </w:rPr>
              <w:lastRenderedPageBreak/>
              <w:t>строительного мусора</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E510CDC" w14:textId="030016FD"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lastRenderedPageBreak/>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76672537" w14:textId="2F0016B1"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6E0BB241"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51C24A71"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25AEC15F" w14:textId="49406667"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auto" w:fill="FFFFFF" w:themeFill="background1"/>
            <w:vAlign w:val="center"/>
          </w:tcPr>
          <w:p w14:paraId="3C3D17B4"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0EC32517"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6F72AEE1"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1DABF18A" w14:textId="77777777" w:rsidR="008328BB" w:rsidRPr="00EC4F3E" w:rsidRDefault="008328BB" w:rsidP="008328BB">
            <w:pPr>
              <w:jc w:val="center"/>
              <w:rPr>
                <w:rFonts w:ascii="Times New Roman" w:hAnsi="Times New Roman"/>
                <w:sz w:val="20"/>
                <w:szCs w:val="20"/>
              </w:rPr>
            </w:pPr>
          </w:p>
        </w:tc>
      </w:tr>
      <w:tr w:rsidR="00BC08F7" w:rsidRPr="00EC4F3E" w14:paraId="0B193BD9"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798306B7"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32A59CEF"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16823972"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1CE27BDF"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37B6C8FE"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7A498DD7"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72D35B93"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316D1AF4"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1AFC28E"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0EC7991B"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1A495A48" w14:textId="77777777" w:rsidR="008328BB" w:rsidRPr="00EC4F3E" w:rsidRDefault="008328BB" w:rsidP="008328BB">
            <w:pPr>
              <w:jc w:val="center"/>
              <w:rPr>
                <w:rFonts w:ascii="Times New Roman" w:hAnsi="Times New Roman"/>
                <w:sz w:val="20"/>
                <w:szCs w:val="20"/>
              </w:rPr>
            </w:pPr>
          </w:p>
        </w:tc>
      </w:tr>
      <w:tr w:rsidR="00BC08F7" w:rsidRPr="00EC4F3E" w14:paraId="0AFD5904"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6219B671" w14:textId="378DDBB4" w:rsidR="008328BB" w:rsidRPr="000C6A3E" w:rsidRDefault="00D22E91" w:rsidP="000C6A3E">
            <w:pPr>
              <w:jc w:val="center"/>
              <w:rPr>
                <w:rFonts w:ascii="Times New Roman" w:hAnsi="Times New Roman"/>
                <w:sz w:val="20"/>
                <w:szCs w:val="20"/>
              </w:rPr>
            </w:pPr>
            <w:r w:rsidRPr="000C6A3E">
              <w:rPr>
                <w:rFonts w:ascii="Times New Roman" w:hAnsi="Times New Roman"/>
                <w:color w:val="000000"/>
                <w:sz w:val="20"/>
                <w:szCs w:val="20"/>
              </w:rPr>
              <w:t>15</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0F78F940" w14:textId="4FF86DF6" w:rsidR="008328BB" w:rsidRPr="000C6A3E" w:rsidRDefault="00D22E91" w:rsidP="000C6A3E">
            <w:pPr>
              <w:jc w:val="center"/>
              <w:rPr>
                <w:rFonts w:ascii="Times New Roman" w:hAnsi="Times New Roman"/>
                <w:sz w:val="20"/>
                <w:szCs w:val="20"/>
              </w:rPr>
            </w:pPr>
            <w:r w:rsidRPr="000C6A3E">
              <w:rPr>
                <w:rFonts w:ascii="Times New Roman" w:hAnsi="Times New Roman"/>
                <w:sz w:val="20"/>
                <w:szCs w:val="20"/>
                <w:lang w:eastAsia="ar-SA"/>
              </w:rPr>
              <w:t>Устройство отмостки (Вестибюль № 1)</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A70873C" w14:textId="1C51FBA4"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7FB78119" w14:textId="2D888F72"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3DE09FBB"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6D5CA851"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16B20E09" w14:textId="64C266D6"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auto" w:fill="FFFFFF" w:themeFill="background1"/>
            <w:vAlign w:val="center"/>
          </w:tcPr>
          <w:p w14:paraId="47D1243E"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3D684879"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64B11DA6"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79CB6562" w14:textId="77777777" w:rsidR="008328BB" w:rsidRPr="00EC4F3E" w:rsidRDefault="008328BB" w:rsidP="008328BB">
            <w:pPr>
              <w:jc w:val="center"/>
              <w:rPr>
                <w:rFonts w:ascii="Times New Roman" w:hAnsi="Times New Roman"/>
                <w:sz w:val="20"/>
                <w:szCs w:val="20"/>
              </w:rPr>
            </w:pPr>
          </w:p>
        </w:tc>
      </w:tr>
      <w:tr w:rsidR="00BC08F7" w:rsidRPr="00EC4F3E" w14:paraId="1B4E45EC"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344C9E09"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7A577FDB"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09D0E46E"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2DD80AC8"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542264AF"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467D7919"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569B80A8"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26A39F4C"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6E230085"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4FD7ED52"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29B83822" w14:textId="77777777" w:rsidR="008328BB" w:rsidRPr="00EC4F3E" w:rsidRDefault="008328BB" w:rsidP="008328BB">
            <w:pPr>
              <w:jc w:val="center"/>
              <w:rPr>
                <w:rFonts w:ascii="Times New Roman" w:hAnsi="Times New Roman"/>
                <w:sz w:val="20"/>
                <w:szCs w:val="20"/>
              </w:rPr>
            </w:pPr>
          </w:p>
        </w:tc>
      </w:tr>
      <w:tr w:rsidR="00BC08F7" w:rsidRPr="00EC4F3E" w14:paraId="356675E3"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24DD32D9" w14:textId="1EEC8EBF" w:rsidR="008328BB" w:rsidRPr="000C6A3E" w:rsidRDefault="00D22E91" w:rsidP="000C6A3E">
            <w:pPr>
              <w:jc w:val="center"/>
              <w:rPr>
                <w:rFonts w:ascii="Times New Roman" w:hAnsi="Times New Roman"/>
                <w:sz w:val="20"/>
                <w:szCs w:val="20"/>
              </w:rPr>
            </w:pPr>
            <w:r w:rsidRPr="000C6A3E">
              <w:rPr>
                <w:rFonts w:ascii="Times New Roman" w:hAnsi="Times New Roman"/>
                <w:color w:val="000000"/>
                <w:sz w:val="20"/>
                <w:szCs w:val="20"/>
              </w:rPr>
              <w:t>16</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54F46694" w14:textId="505E4C90"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lang w:eastAsia="ar-SA"/>
              </w:rPr>
              <w:t>Устройство отмостки (</w:t>
            </w:r>
            <w:r w:rsidR="00BC08F7" w:rsidRPr="000C6A3E">
              <w:rPr>
                <w:rFonts w:ascii="Times New Roman" w:hAnsi="Times New Roman"/>
                <w:sz w:val="20"/>
                <w:szCs w:val="20"/>
                <w:lang w:eastAsia="ar-SA"/>
              </w:rPr>
              <w:t>Вестибюль № 2</w:t>
            </w:r>
            <w:r w:rsidRPr="000C6A3E">
              <w:rPr>
                <w:rFonts w:ascii="Times New Roman" w:hAnsi="Times New Roman"/>
                <w:sz w:val="20"/>
                <w:szCs w:val="20"/>
                <w:lang w:eastAsia="ar-SA"/>
              </w:rPr>
              <w:t>)</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3F101B00" w14:textId="60FADB43"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67E8A3AB" w14:textId="29CB62D2"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62DBBAB3"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22964E3B"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7B43E1CE" w14:textId="5752122F"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auto" w:fill="FFFFFF" w:themeFill="background1"/>
            <w:vAlign w:val="center"/>
          </w:tcPr>
          <w:p w14:paraId="763A9AC3"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1501FA7"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39DB2A67"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27F67801" w14:textId="77777777" w:rsidR="008328BB" w:rsidRPr="00EC4F3E" w:rsidRDefault="008328BB" w:rsidP="008328BB">
            <w:pPr>
              <w:jc w:val="center"/>
              <w:rPr>
                <w:rFonts w:ascii="Times New Roman" w:hAnsi="Times New Roman"/>
                <w:sz w:val="20"/>
                <w:szCs w:val="20"/>
              </w:rPr>
            </w:pPr>
          </w:p>
        </w:tc>
      </w:tr>
      <w:tr w:rsidR="00BC08F7" w:rsidRPr="00EC4F3E" w14:paraId="7B3302F2"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36C54FCB"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4A92FFC7"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046B57C1"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25122E27"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458159FF"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0E665E96"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084756E5"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33DD3DB9"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995B454"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0F33D75B"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52D9738E" w14:textId="77777777" w:rsidR="008328BB" w:rsidRPr="00EC4F3E" w:rsidRDefault="008328BB" w:rsidP="008328BB">
            <w:pPr>
              <w:jc w:val="center"/>
              <w:rPr>
                <w:rFonts w:ascii="Times New Roman" w:hAnsi="Times New Roman"/>
                <w:sz w:val="20"/>
                <w:szCs w:val="20"/>
              </w:rPr>
            </w:pPr>
          </w:p>
        </w:tc>
      </w:tr>
      <w:tr w:rsidR="008328BB" w:rsidRPr="00EC4F3E" w14:paraId="572AE2A0" w14:textId="77777777" w:rsidTr="000C6A3E">
        <w:trPr>
          <w:trHeight w:val="600"/>
        </w:trPr>
        <w:tc>
          <w:tcPr>
            <w:tcW w:w="253"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14:paraId="3BBBB353" w14:textId="77777777" w:rsidR="008328BB" w:rsidRPr="00EC4F3E" w:rsidRDefault="008328BB" w:rsidP="00EA049A">
            <w:pPr>
              <w:jc w:val="center"/>
              <w:rPr>
                <w:rFonts w:ascii="Times New Roman" w:hAnsi="Times New Roman"/>
                <w:sz w:val="20"/>
                <w:szCs w:val="20"/>
              </w:rPr>
            </w:pPr>
            <w:r w:rsidRPr="00EC4F3E">
              <w:rPr>
                <w:rFonts w:ascii="Times New Roman" w:hAnsi="Times New Roman"/>
                <w:sz w:val="20"/>
                <w:szCs w:val="20"/>
              </w:rPr>
              <w:t> </w:t>
            </w:r>
          </w:p>
        </w:tc>
        <w:tc>
          <w:tcPr>
            <w:tcW w:w="2760" w:type="pct"/>
            <w:gridSpan w:val="6"/>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2ADB5D95"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ИТОГО</w:t>
            </w:r>
          </w:p>
        </w:tc>
        <w:tc>
          <w:tcPr>
            <w:tcW w:w="618" w:type="pct"/>
            <w:tcBorders>
              <w:top w:val="nil"/>
              <w:left w:val="nil"/>
              <w:bottom w:val="single" w:sz="4" w:space="0" w:color="auto"/>
              <w:right w:val="single" w:sz="4" w:space="0" w:color="auto"/>
            </w:tcBorders>
            <w:shd w:val="clear" w:color="000000" w:fill="FFFFFF"/>
            <w:vAlign w:val="center"/>
            <w:hideMark/>
          </w:tcPr>
          <w:p w14:paraId="3CA1DC38" w14:textId="77777777" w:rsidR="008328BB" w:rsidRPr="00EC4F3E" w:rsidRDefault="008328BB" w:rsidP="00EA049A">
            <w:pPr>
              <w:jc w:val="center"/>
              <w:rPr>
                <w:rFonts w:ascii="Times New Roman" w:hAnsi="Times New Roman"/>
                <w:sz w:val="20"/>
                <w:szCs w:val="20"/>
              </w:rPr>
            </w:pPr>
            <w:r w:rsidRPr="00EC4F3E">
              <w:rPr>
                <w:rFonts w:ascii="Times New Roman" w:hAnsi="Times New Roman"/>
                <w:sz w:val="20"/>
                <w:szCs w:val="20"/>
              </w:rPr>
              <w:t>Лимит финансирования</w:t>
            </w:r>
          </w:p>
        </w:tc>
        <w:tc>
          <w:tcPr>
            <w:tcW w:w="1369" w:type="pct"/>
            <w:gridSpan w:val="3"/>
            <w:tcBorders>
              <w:top w:val="single" w:sz="4" w:space="0" w:color="auto"/>
              <w:left w:val="nil"/>
              <w:bottom w:val="single" w:sz="4" w:space="0" w:color="auto"/>
              <w:right w:val="single" w:sz="4" w:space="0" w:color="000000"/>
            </w:tcBorders>
            <w:shd w:val="clear" w:color="000000" w:fill="FFFFFF"/>
            <w:noWrap/>
            <w:vAlign w:val="center"/>
          </w:tcPr>
          <w:p w14:paraId="288A27F0" w14:textId="77777777" w:rsidR="008328BB" w:rsidRPr="00EC4F3E" w:rsidRDefault="008328BB" w:rsidP="00EA049A">
            <w:pPr>
              <w:jc w:val="center"/>
              <w:rPr>
                <w:rFonts w:ascii="Times New Roman" w:hAnsi="Times New Roman"/>
                <w:b/>
                <w:bCs/>
                <w:sz w:val="20"/>
                <w:szCs w:val="20"/>
              </w:rPr>
            </w:pPr>
          </w:p>
        </w:tc>
      </w:tr>
      <w:tr w:rsidR="008328BB" w:rsidRPr="00EC4F3E" w14:paraId="5593D233" w14:textId="77777777" w:rsidTr="000C6A3E">
        <w:trPr>
          <w:trHeight w:val="915"/>
        </w:trPr>
        <w:tc>
          <w:tcPr>
            <w:tcW w:w="253" w:type="pct"/>
            <w:vMerge/>
            <w:tcBorders>
              <w:top w:val="nil"/>
              <w:left w:val="single" w:sz="8" w:space="0" w:color="auto"/>
              <w:bottom w:val="single" w:sz="8" w:space="0" w:color="000000"/>
              <w:right w:val="single" w:sz="4" w:space="0" w:color="auto"/>
            </w:tcBorders>
            <w:vAlign w:val="center"/>
            <w:hideMark/>
          </w:tcPr>
          <w:p w14:paraId="2344F60F" w14:textId="77777777" w:rsidR="008328BB" w:rsidRPr="00EC4F3E" w:rsidRDefault="008328BB" w:rsidP="00EA049A">
            <w:pPr>
              <w:rPr>
                <w:rFonts w:ascii="Times New Roman" w:hAnsi="Times New Roman"/>
                <w:sz w:val="20"/>
                <w:szCs w:val="20"/>
              </w:rPr>
            </w:pPr>
          </w:p>
        </w:tc>
        <w:tc>
          <w:tcPr>
            <w:tcW w:w="2760" w:type="pct"/>
            <w:gridSpan w:val="6"/>
            <w:vMerge/>
            <w:tcBorders>
              <w:top w:val="single" w:sz="4" w:space="0" w:color="auto"/>
              <w:left w:val="single" w:sz="4" w:space="0" w:color="auto"/>
              <w:bottom w:val="single" w:sz="8" w:space="0" w:color="000000"/>
              <w:right w:val="single" w:sz="4" w:space="0" w:color="auto"/>
            </w:tcBorders>
            <w:vAlign w:val="center"/>
            <w:hideMark/>
          </w:tcPr>
          <w:p w14:paraId="27A06070" w14:textId="77777777" w:rsidR="008328BB" w:rsidRPr="00EC4F3E" w:rsidRDefault="008328BB" w:rsidP="00EA049A">
            <w:pPr>
              <w:rPr>
                <w:rFonts w:ascii="Times New Roman" w:hAnsi="Times New Roman"/>
                <w:b/>
                <w:bCs/>
                <w:sz w:val="20"/>
                <w:szCs w:val="20"/>
              </w:rPr>
            </w:pPr>
          </w:p>
        </w:tc>
        <w:tc>
          <w:tcPr>
            <w:tcW w:w="618" w:type="pct"/>
            <w:tcBorders>
              <w:top w:val="nil"/>
              <w:left w:val="nil"/>
              <w:bottom w:val="single" w:sz="8" w:space="0" w:color="auto"/>
              <w:right w:val="single" w:sz="4" w:space="0" w:color="auto"/>
            </w:tcBorders>
            <w:shd w:val="clear" w:color="000000" w:fill="FFFFFF"/>
            <w:vAlign w:val="center"/>
            <w:hideMark/>
          </w:tcPr>
          <w:p w14:paraId="4EA06B00" w14:textId="77777777" w:rsidR="008328BB" w:rsidRPr="00EC4F3E" w:rsidRDefault="008328BB" w:rsidP="00EA049A">
            <w:pPr>
              <w:jc w:val="center"/>
              <w:rPr>
                <w:rFonts w:ascii="Times New Roman" w:hAnsi="Times New Roman"/>
                <w:sz w:val="20"/>
                <w:szCs w:val="20"/>
              </w:rPr>
            </w:pPr>
            <w:r w:rsidRPr="00EC4F3E">
              <w:rPr>
                <w:rFonts w:ascii="Times New Roman" w:hAnsi="Times New Roman"/>
                <w:sz w:val="20"/>
                <w:szCs w:val="20"/>
              </w:rPr>
              <w:t>Численность мобилизованных работников</w:t>
            </w:r>
          </w:p>
        </w:tc>
        <w:tc>
          <w:tcPr>
            <w:tcW w:w="1369" w:type="pct"/>
            <w:gridSpan w:val="3"/>
            <w:tcBorders>
              <w:top w:val="single" w:sz="4" w:space="0" w:color="auto"/>
              <w:left w:val="nil"/>
              <w:bottom w:val="single" w:sz="8" w:space="0" w:color="auto"/>
              <w:right w:val="single" w:sz="4" w:space="0" w:color="000000"/>
            </w:tcBorders>
            <w:shd w:val="clear" w:color="000000" w:fill="FFFFFF"/>
            <w:noWrap/>
            <w:vAlign w:val="center"/>
          </w:tcPr>
          <w:p w14:paraId="7B35AF52" w14:textId="77777777" w:rsidR="008328BB" w:rsidRPr="00EC4F3E" w:rsidRDefault="008328BB" w:rsidP="00EA049A">
            <w:pPr>
              <w:jc w:val="center"/>
              <w:rPr>
                <w:rFonts w:ascii="Times New Roman" w:hAnsi="Times New Roman"/>
                <w:b/>
                <w:bCs/>
                <w:sz w:val="20"/>
                <w:szCs w:val="20"/>
              </w:rPr>
            </w:pPr>
          </w:p>
        </w:tc>
      </w:tr>
    </w:tbl>
    <w:p w14:paraId="40D9263A" w14:textId="77777777" w:rsidR="008328BB" w:rsidRPr="00EC4F3E" w:rsidRDefault="008328BB" w:rsidP="00353FF1">
      <w:pPr>
        <w:spacing w:line="240" w:lineRule="exact"/>
        <w:jc w:val="both"/>
        <w:rPr>
          <w:rFonts w:ascii="Times New Roman" w:hAnsi="Times New Roman"/>
          <w:i/>
        </w:rPr>
      </w:pPr>
    </w:p>
    <w:p w14:paraId="51A96364" w14:textId="77777777" w:rsidR="00353FF1" w:rsidRPr="00EC4F3E" w:rsidRDefault="00353FF1" w:rsidP="00353FF1">
      <w:pPr>
        <w:pStyle w:val="Style14"/>
        <w:spacing w:before="7" w:line="266" w:lineRule="exact"/>
        <w:ind w:firstLine="567"/>
        <w:jc w:val="left"/>
        <w:rPr>
          <w:i/>
          <w:iCs/>
          <w:sz w:val="22"/>
          <w:szCs w:val="22"/>
        </w:rPr>
      </w:pPr>
      <w:r w:rsidRPr="00EC4F3E">
        <w:rPr>
          <w:i/>
          <w:iCs/>
          <w:sz w:val="22"/>
          <w:szCs w:val="22"/>
        </w:rPr>
        <w:t>Участник процедуры закупки в Графике производства работ прописывает наименование вида (этапа) работ, объемы работ (в соответствии с видами (этапами) и объемами работ, установленными в Техническом задании - Приложении №1 к настоящей Документации), лимит финансирования по видам работ и формирует календарный план с указанием стоимости работ по месяцам.</w:t>
      </w:r>
    </w:p>
    <w:p w14:paraId="6A56D662" w14:textId="77777777" w:rsidR="00353FF1" w:rsidRPr="00EC4F3E" w:rsidRDefault="00353FF1" w:rsidP="00353FF1">
      <w:pPr>
        <w:pStyle w:val="Style14"/>
        <w:spacing w:before="7" w:line="266" w:lineRule="exact"/>
        <w:ind w:firstLine="0"/>
        <w:jc w:val="left"/>
        <w:rPr>
          <w:i/>
          <w:iCs/>
          <w:sz w:val="22"/>
          <w:szCs w:val="22"/>
        </w:rPr>
      </w:pPr>
    </w:p>
    <w:p w14:paraId="206B4C63" w14:textId="77777777" w:rsidR="00353FF1" w:rsidRPr="00EC4F3E" w:rsidRDefault="00353FF1" w:rsidP="00353FF1">
      <w:pPr>
        <w:spacing w:line="240" w:lineRule="exact"/>
        <w:rPr>
          <w:rFonts w:ascii="Times New Roman" w:hAnsi="Times New Roman"/>
          <w:b/>
          <w:bCs/>
        </w:rPr>
      </w:pPr>
      <w:r w:rsidRPr="00EC4F3E">
        <w:rPr>
          <w:rFonts w:ascii="Times New Roman" w:hAnsi="Times New Roman"/>
          <w:b/>
          <w:bCs/>
        </w:rPr>
        <w:t>Участник   процедуры</w:t>
      </w:r>
    </w:p>
    <w:p w14:paraId="4F5E433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/уполномоченный представитель</w:t>
      </w:r>
      <w:r w:rsidRPr="00EC4F3E">
        <w:rPr>
          <w:rFonts w:ascii="Times New Roman" w:hAnsi="Times New Roman"/>
        </w:rPr>
        <w:t xml:space="preserve">                  _________________                   (Фамилия И.О.) </w:t>
      </w:r>
    </w:p>
    <w:p w14:paraId="6E445E61" w14:textId="77777777" w:rsidR="00353FF1" w:rsidRPr="00EC4F3E" w:rsidRDefault="00353FF1" w:rsidP="00353FF1">
      <w:pPr>
        <w:spacing w:line="240" w:lineRule="exact"/>
        <w:rPr>
          <w:rFonts w:ascii="Times New Roman" w:hAnsi="Times New Roman"/>
          <w:vertAlign w:val="superscript"/>
        </w:rPr>
      </w:pPr>
      <w:r w:rsidRPr="00EC4F3E">
        <w:rPr>
          <w:rFonts w:ascii="Times New Roman" w:hAnsi="Times New Roman"/>
        </w:rPr>
        <w:t>                                                                                          </w:t>
      </w:r>
      <w:r w:rsidRPr="00EC4F3E">
        <w:rPr>
          <w:rFonts w:ascii="Times New Roman" w:hAnsi="Times New Roman"/>
          <w:vertAlign w:val="superscript"/>
        </w:rPr>
        <w:t>(подпись)</w:t>
      </w:r>
      <w:r w:rsidRPr="00EC4F3E">
        <w:rPr>
          <w:rFonts w:ascii="Times New Roman" w:hAnsi="Times New Roman"/>
        </w:rPr>
        <w:t xml:space="preserve">  </w:t>
      </w:r>
    </w:p>
    <w:p w14:paraId="4FE59630" w14:textId="77777777" w:rsidR="00353FF1" w:rsidRPr="00EC4F3E" w:rsidRDefault="00353FF1" w:rsidP="00353FF1">
      <w:pPr>
        <w:spacing w:line="240" w:lineRule="exact"/>
        <w:ind w:left="2832" w:firstLine="708"/>
        <w:rPr>
          <w:rFonts w:ascii="Times New Roman" w:hAnsi="Times New Roman"/>
          <w:vertAlign w:val="superscript"/>
        </w:rPr>
      </w:pPr>
      <w:r w:rsidRPr="00EC4F3E">
        <w:rPr>
          <w:rFonts w:ascii="Times New Roman" w:hAnsi="Times New Roman"/>
          <w:vertAlign w:val="superscript"/>
        </w:rPr>
        <w:t>                                                  М.П</w:t>
      </w:r>
    </w:p>
    <w:p w14:paraId="3047F7E3" w14:textId="16516740" w:rsidR="00353FF1" w:rsidRPr="002C30D9" w:rsidRDefault="00353FF1" w:rsidP="002C30D9">
      <w:pPr>
        <w:pStyle w:val="Style14"/>
        <w:spacing w:before="7" w:line="266" w:lineRule="exact"/>
        <w:ind w:firstLine="0"/>
        <w:jc w:val="left"/>
        <w:rPr>
          <w:i/>
          <w:iCs/>
          <w:sz w:val="20"/>
          <w:szCs w:val="20"/>
        </w:rPr>
        <w:sectPr w:rsidR="00353FF1" w:rsidRPr="002C30D9" w:rsidSect="00353FF1">
          <w:pgSz w:w="16838" w:h="11906" w:orient="landscape"/>
          <w:pgMar w:top="1134" w:right="851" w:bottom="851" w:left="851" w:header="709" w:footer="709" w:gutter="0"/>
          <w:cols w:space="708"/>
          <w:docGrid w:linePitch="360"/>
        </w:sectPr>
      </w:pPr>
      <w:r w:rsidRPr="00EC4F3E">
        <w:rPr>
          <w:i/>
          <w:iCs/>
          <w:sz w:val="20"/>
          <w:szCs w:val="20"/>
        </w:rPr>
        <w:t>(должность, Ф.И.О., основание и реквизиты документа, подтверждающие полномочия соответствующего лица на подписание предложения)</w:t>
      </w:r>
    </w:p>
    <w:bookmarkEnd w:id="39"/>
    <w:p w14:paraId="3600B460" w14:textId="77777777" w:rsidR="00BF124E" w:rsidRPr="00BF47AF" w:rsidRDefault="00BF124E" w:rsidP="002C30D9">
      <w:pPr>
        <w:spacing w:line="240" w:lineRule="exact"/>
        <w:rPr>
          <w:rFonts w:ascii="Times New Roman" w:hAnsi="Times New Roman"/>
        </w:rPr>
      </w:pPr>
    </w:p>
    <w:sectPr w:rsidR="00BF124E" w:rsidRPr="00BF47AF"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C69E" w14:textId="77777777" w:rsidR="00724EA6" w:rsidRDefault="00724EA6" w:rsidP="00CA3D31">
      <w:r>
        <w:separator/>
      </w:r>
    </w:p>
  </w:endnote>
  <w:endnote w:type="continuationSeparator" w:id="0">
    <w:p w14:paraId="3CADF210" w14:textId="77777777" w:rsidR="00724EA6" w:rsidRDefault="00724EA6"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altName w:val="Arial"/>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Arial Unicode MS"/>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236795"/>
      <w:docPartObj>
        <w:docPartGallery w:val="Page Numbers (Bottom of Page)"/>
        <w:docPartUnique/>
      </w:docPartObj>
    </w:sdtPr>
    <w:sdtEndPr>
      <w:rPr>
        <w:rFonts w:ascii="Times New Roman" w:hAnsi="Times New Roman"/>
      </w:rPr>
    </w:sdtEndPr>
    <w:sdtContent>
      <w:p w14:paraId="65811E43" w14:textId="276A4E8C" w:rsidR="00724EA6" w:rsidRPr="00023454" w:rsidRDefault="00724EA6">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655C32">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FD0" w14:textId="77777777" w:rsidR="00724EA6" w:rsidRDefault="00724EA6"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724EA6" w:rsidRDefault="00724EA6" w:rsidP="00F4084D">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85C" w14:textId="77777777" w:rsidR="00724EA6" w:rsidRPr="00023454" w:rsidRDefault="00724EA6"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DD3B" w14:textId="1E0B6E9B" w:rsidR="00724EA6" w:rsidRPr="00735B94" w:rsidRDefault="00724EA6" w:rsidP="00735B9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83CD" w14:textId="3FBA72F7" w:rsidR="00724EA6" w:rsidRPr="00456A97" w:rsidRDefault="00724EA6">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655C32">
      <w:rPr>
        <w:rFonts w:ascii="Times New Roman" w:hAnsi="Times New Roman"/>
        <w:noProof/>
      </w:rPr>
      <w:t>23</w:t>
    </w:r>
    <w:r w:rsidRPr="00456A9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8888" w14:textId="77777777" w:rsidR="00724EA6" w:rsidRDefault="00724EA6" w:rsidP="00CA3D31">
      <w:r>
        <w:separator/>
      </w:r>
    </w:p>
  </w:footnote>
  <w:footnote w:type="continuationSeparator" w:id="0">
    <w:p w14:paraId="119A7667" w14:textId="77777777" w:rsidR="00724EA6" w:rsidRDefault="00724EA6" w:rsidP="00CA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6E70" w14:textId="77777777" w:rsidR="00724EA6" w:rsidRDefault="00724EA6">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C644" w14:textId="77777777" w:rsidR="00724EA6" w:rsidRPr="00E05258" w:rsidRDefault="00724EA6" w:rsidP="00E0525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EBCF" w14:textId="77777777" w:rsidR="00724EA6" w:rsidRDefault="00724EA6">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1"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3"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4"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6"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7"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8"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29"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0"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2"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3"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4" w15:restartNumberingAfterBreak="0">
    <w:nsid w:val="39B92FDE"/>
    <w:multiLevelType w:val="hybridMultilevel"/>
    <w:tmpl w:val="398E879C"/>
    <w:lvl w:ilvl="0" w:tplc="3D2E7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7"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5940D3F"/>
    <w:multiLevelType w:val="hybridMultilevel"/>
    <w:tmpl w:val="0260843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BA42163"/>
    <w:multiLevelType w:val="hybridMultilevel"/>
    <w:tmpl w:val="2F80B618"/>
    <w:lvl w:ilvl="0" w:tplc="71F095D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4"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5"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6"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8"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0"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3"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5"/>
  </w:num>
  <w:num w:numId="5">
    <w:abstractNumId w:val="30"/>
  </w:num>
  <w:num w:numId="6">
    <w:abstractNumId w:val="50"/>
  </w:num>
  <w:num w:numId="7">
    <w:abstractNumId w:val="27"/>
  </w:num>
  <w:num w:numId="8">
    <w:abstractNumId w:val="1"/>
  </w:num>
  <w:num w:numId="9">
    <w:abstractNumId w:val="40"/>
  </w:num>
  <w:num w:numId="10">
    <w:abstractNumId w:val="24"/>
  </w:num>
  <w:num w:numId="11">
    <w:abstractNumId w:val="20"/>
  </w:num>
  <w:num w:numId="12">
    <w:abstractNumId w:val="48"/>
  </w:num>
  <w:num w:numId="1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6"/>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9"/>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52"/>
  </w:num>
  <w:num w:numId="22">
    <w:abstractNumId w:val="16"/>
  </w:num>
  <w:num w:numId="23">
    <w:abstractNumId w:val="26"/>
  </w:num>
  <w:num w:numId="24">
    <w:abstractNumId w:val="22"/>
  </w:num>
  <w:num w:numId="25">
    <w:abstractNumId w:val="42"/>
  </w:num>
  <w:num w:numId="26">
    <w:abstractNumId w:val="15"/>
  </w:num>
  <w:num w:numId="27">
    <w:abstractNumId w:val="32"/>
  </w:num>
  <w:num w:numId="28">
    <w:abstractNumId w:val="19"/>
  </w:num>
  <w:num w:numId="29">
    <w:abstractNumId w:val="23"/>
  </w:num>
  <w:num w:numId="30">
    <w:abstractNumId w:val="17"/>
  </w:num>
  <w:num w:numId="31">
    <w:abstractNumId w:val="28"/>
  </w:num>
  <w:num w:numId="32">
    <w:abstractNumId w:val="44"/>
  </w:num>
  <w:num w:numId="33">
    <w:abstractNumId w:val="47"/>
  </w:num>
  <w:num w:numId="34">
    <w:abstractNumId w:val="41"/>
  </w:num>
  <w:num w:numId="35">
    <w:abstractNumId w:val="46"/>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3"/>
  </w:num>
  <w:num w:numId="39">
    <w:abstractNumId w:val="39"/>
  </w:num>
  <w:num w:numId="40">
    <w:abstractNumId w:val="34"/>
  </w:num>
  <w:num w:numId="4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defaultTabStop w:val="708"/>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927"/>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757"/>
    <w:rsid w:val="000267D6"/>
    <w:rsid w:val="000268D7"/>
    <w:rsid w:val="000278FA"/>
    <w:rsid w:val="00027A5D"/>
    <w:rsid w:val="00027B65"/>
    <w:rsid w:val="000300FD"/>
    <w:rsid w:val="00030168"/>
    <w:rsid w:val="0003025D"/>
    <w:rsid w:val="00030590"/>
    <w:rsid w:val="00030692"/>
    <w:rsid w:val="000309D2"/>
    <w:rsid w:val="00030D57"/>
    <w:rsid w:val="00030E03"/>
    <w:rsid w:val="00030E77"/>
    <w:rsid w:val="00030ECD"/>
    <w:rsid w:val="00030F85"/>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91B"/>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D78"/>
    <w:rsid w:val="00042224"/>
    <w:rsid w:val="00042307"/>
    <w:rsid w:val="000427C4"/>
    <w:rsid w:val="000430AD"/>
    <w:rsid w:val="00043397"/>
    <w:rsid w:val="00043F48"/>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813"/>
    <w:rsid w:val="00082D9E"/>
    <w:rsid w:val="000834F3"/>
    <w:rsid w:val="00083954"/>
    <w:rsid w:val="00083AF4"/>
    <w:rsid w:val="0008400A"/>
    <w:rsid w:val="00084843"/>
    <w:rsid w:val="00084E30"/>
    <w:rsid w:val="00085936"/>
    <w:rsid w:val="000859A5"/>
    <w:rsid w:val="000867E4"/>
    <w:rsid w:val="00086889"/>
    <w:rsid w:val="00086B2A"/>
    <w:rsid w:val="00086D26"/>
    <w:rsid w:val="00086F0A"/>
    <w:rsid w:val="00086F9D"/>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EF"/>
    <w:rsid w:val="00093A1A"/>
    <w:rsid w:val="00093FE8"/>
    <w:rsid w:val="0009411C"/>
    <w:rsid w:val="0009414F"/>
    <w:rsid w:val="000941A6"/>
    <w:rsid w:val="000947BB"/>
    <w:rsid w:val="00094CF8"/>
    <w:rsid w:val="00095226"/>
    <w:rsid w:val="000952C8"/>
    <w:rsid w:val="0009536D"/>
    <w:rsid w:val="0009592F"/>
    <w:rsid w:val="00095D46"/>
    <w:rsid w:val="00096F7C"/>
    <w:rsid w:val="000973A6"/>
    <w:rsid w:val="0009747D"/>
    <w:rsid w:val="000977A0"/>
    <w:rsid w:val="00097B11"/>
    <w:rsid w:val="00097C78"/>
    <w:rsid w:val="000A01F8"/>
    <w:rsid w:val="000A042A"/>
    <w:rsid w:val="000A0455"/>
    <w:rsid w:val="000A0646"/>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929"/>
    <w:rsid w:val="000C3ABF"/>
    <w:rsid w:val="000C41B7"/>
    <w:rsid w:val="000C45CE"/>
    <w:rsid w:val="000C48F2"/>
    <w:rsid w:val="000C5326"/>
    <w:rsid w:val="000C53EC"/>
    <w:rsid w:val="000C58C8"/>
    <w:rsid w:val="000C625E"/>
    <w:rsid w:val="000C673B"/>
    <w:rsid w:val="000C6A3E"/>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0A3"/>
    <w:rsid w:val="000E3299"/>
    <w:rsid w:val="000E3440"/>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32AB"/>
    <w:rsid w:val="000F32EB"/>
    <w:rsid w:val="000F34F9"/>
    <w:rsid w:val="000F3952"/>
    <w:rsid w:val="000F4824"/>
    <w:rsid w:val="000F4AA0"/>
    <w:rsid w:val="000F4BC0"/>
    <w:rsid w:val="000F5130"/>
    <w:rsid w:val="000F5703"/>
    <w:rsid w:val="000F5A90"/>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D50"/>
    <w:rsid w:val="00112E7F"/>
    <w:rsid w:val="001139DB"/>
    <w:rsid w:val="00113AC3"/>
    <w:rsid w:val="00113B27"/>
    <w:rsid w:val="00113EE0"/>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15B"/>
    <w:rsid w:val="0016568B"/>
    <w:rsid w:val="00165718"/>
    <w:rsid w:val="0016638E"/>
    <w:rsid w:val="00166A1D"/>
    <w:rsid w:val="00166D4E"/>
    <w:rsid w:val="00167706"/>
    <w:rsid w:val="00167726"/>
    <w:rsid w:val="00170303"/>
    <w:rsid w:val="00171938"/>
    <w:rsid w:val="001726ED"/>
    <w:rsid w:val="00172A68"/>
    <w:rsid w:val="00172D3E"/>
    <w:rsid w:val="00172E49"/>
    <w:rsid w:val="00173084"/>
    <w:rsid w:val="0017334E"/>
    <w:rsid w:val="001735B3"/>
    <w:rsid w:val="001736EE"/>
    <w:rsid w:val="00173A17"/>
    <w:rsid w:val="00173A5A"/>
    <w:rsid w:val="00173C8E"/>
    <w:rsid w:val="00174AEE"/>
    <w:rsid w:val="00174D51"/>
    <w:rsid w:val="00174ED2"/>
    <w:rsid w:val="00175599"/>
    <w:rsid w:val="00175D53"/>
    <w:rsid w:val="00176525"/>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63"/>
    <w:rsid w:val="00185569"/>
    <w:rsid w:val="001858AB"/>
    <w:rsid w:val="00185998"/>
    <w:rsid w:val="00185F71"/>
    <w:rsid w:val="0018638F"/>
    <w:rsid w:val="00186854"/>
    <w:rsid w:val="00186A38"/>
    <w:rsid w:val="00186E5F"/>
    <w:rsid w:val="00186E7C"/>
    <w:rsid w:val="00186EBD"/>
    <w:rsid w:val="00186F4F"/>
    <w:rsid w:val="001873E7"/>
    <w:rsid w:val="00187644"/>
    <w:rsid w:val="001876EA"/>
    <w:rsid w:val="0018791E"/>
    <w:rsid w:val="00187AC9"/>
    <w:rsid w:val="00187E26"/>
    <w:rsid w:val="00191072"/>
    <w:rsid w:val="00191668"/>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4A3A"/>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C3D"/>
    <w:rsid w:val="001E0DD1"/>
    <w:rsid w:val="001E108F"/>
    <w:rsid w:val="001E25DA"/>
    <w:rsid w:val="001E37BF"/>
    <w:rsid w:val="001E37CB"/>
    <w:rsid w:val="001E38D8"/>
    <w:rsid w:val="001E395B"/>
    <w:rsid w:val="001E39CA"/>
    <w:rsid w:val="001E3DD1"/>
    <w:rsid w:val="001E3E67"/>
    <w:rsid w:val="001E4352"/>
    <w:rsid w:val="001E478A"/>
    <w:rsid w:val="001E49A9"/>
    <w:rsid w:val="001E49BE"/>
    <w:rsid w:val="001E4D00"/>
    <w:rsid w:val="001E4F50"/>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8ED"/>
    <w:rsid w:val="001F6C21"/>
    <w:rsid w:val="001F7097"/>
    <w:rsid w:val="001F75BF"/>
    <w:rsid w:val="001F7CA1"/>
    <w:rsid w:val="001F7D66"/>
    <w:rsid w:val="00200177"/>
    <w:rsid w:val="002005A7"/>
    <w:rsid w:val="00200812"/>
    <w:rsid w:val="002008B2"/>
    <w:rsid w:val="00200B3D"/>
    <w:rsid w:val="00200E07"/>
    <w:rsid w:val="00200E32"/>
    <w:rsid w:val="0020119E"/>
    <w:rsid w:val="002018F3"/>
    <w:rsid w:val="0020192B"/>
    <w:rsid w:val="00201C54"/>
    <w:rsid w:val="00202C32"/>
    <w:rsid w:val="00202D94"/>
    <w:rsid w:val="00202E10"/>
    <w:rsid w:val="00203171"/>
    <w:rsid w:val="00203324"/>
    <w:rsid w:val="002036B9"/>
    <w:rsid w:val="00203F11"/>
    <w:rsid w:val="0020454E"/>
    <w:rsid w:val="00204B07"/>
    <w:rsid w:val="00205C63"/>
    <w:rsid w:val="00205CB8"/>
    <w:rsid w:val="00205F31"/>
    <w:rsid w:val="0020607C"/>
    <w:rsid w:val="002060C8"/>
    <w:rsid w:val="00206149"/>
    <w:rsid w:val="002063BE"/>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BBC"/>
    <w:rsid w:val="00213308"/>
    <w:rsid w:val="00213E2A"/>
    <w:rsid w:val="00213EEC"/>
    <w:rsid w:val="00214B89"/>
    <w:rsid w:val="00214D17"/>
    <w:rsid w:val="00214D54"/>
    <w:rsid w:val="00214ED1"/>
    <w:rsid w:val="00215530"/>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EEE"/>
    <w:rsid w:val="00225F39"/>
    <w:rsid w:val="0022607F"/>
    <w:rsid w:val="00226679"/>
    <w:rsid w:val="0022697D"/>
    <w:rsid w:val="002270D7"/>
    <w:rsid w:val="00227802"/>
    <w:rsid w:val="0022781A"/>
    <w:rsid w:val="00227E5C"/>
    <w:rsid w:val="00230077"/>
    <w:rsid w:val="00230369"/>
    <w:rsid w:val="0023070A"/>
    <w:rsid w:val="002307C9"/>
    <w:rsid w:val="00230929"/>
    <w:rsid w:val="00230FDF"/>
    <w:rsid w:val="00231404"/>
    <w:rsid w:val="002316E1"/>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1A3C"/>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6F1"/>
    <w:rsid w:val="00261999"/>
    <w:rsid w:val="00262595"/>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2D6"/>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515"/>
    <w:rsid w:val="0028194D"/>
    <w:rsid w:val="00281B89"/>
    <w:rsid w:val="0028202F"/>
    <w:rsid w:val="002825C0"/>
    <w:rsid w:val="0028276F"/>
    <w:rsid w:val="002828F5"/>
    <w:rsid w:val="00283A7B"/>
    <w:rsid w:val="00283E61"/>
    <w:rsid w:val="00283FE5"/>
    <w:rsid w:val="0028405F"/>
    <w:rsid w:val="002841EC"/>
    <w:rsid w:val="00284A91"/>
    <w:rsid w:val="00284D2C"/>
    <w:rsid w:val="00285C29"/>
    <w:rsid w:val="00285EB0"/>
    <w:rsid w:val="00286218"/>
    <w:rsid w:val="00286380"/>
    <w:rsid w:val="002867CC"/>
    <w:rsid w:val="00287383"/>
    <w:rsid w:val="0028755D"/>
    <w:rsid w:val="002901E2"/>
    <w:rsid w:val="0029030F"/>
    <w:rsid w:val="00290660"/>
    <w:rsid w:val="002909E5"/>
    <w:rsid w:val="00290CC4"/>
    <w:rsid w:val="00290CDA"/>
    <w:rsid w:val="00291029"/>
    <w:rsid w:val="00291CB7"/>
    <w:rsid w:val="002920FF"/>
    <w:rsid w:val="002921EC"/>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7B1"/>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B7F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0D9"/>
    <w:rsid w:val="002C32FA"/>
    <w:rsid w:val="002C36F4"/>
    <w:rsid w:val="002C38AD"/>
    <w:rsid w:val="002C3A5B"/>
    <w:rsid w:val="002C3B33"/>
    <w:rsid w:val="002C3B7C"/>
    <w:rsid w:val="002C4226"/>
    <w:rsid w:val="002C43BB"/>
    <w:rsid w:val="002C442D"/>
    <w:rsid w:val="002C4AD3"/>
    <w:rsid w:val="002C523F"/>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C2F"/>
    <w:rsid w:val="00303240"/>
    <w:rsid w:val="0030384B"/>
    <w:rsid w:val="00303B6D"/>
    <w:rsid w:val="00303CD1"/>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9B3"/>
    <w:rsid w:val="00312AD4"/>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4DF0"/>
    <w:rsid w:val="00335325"/>
    <w:rsid w:val="0033553C"/>
    <w:rsid w:val="00335AB1"/>
    <w:rsid w:val="00335D5C"/>
    <w:rsid w:val="003362D6"/>
    <w:rsid w:val="00336831"/>
    <w:rsid w:val="0033687B"/>
    <w:rsid w:val="00336BBA"/>
    <w:rsid w:val="00337087"/>
    <w:rsid w:val="0033759D"/>
    <w:rsid w:val="003375C0"/>
    <w:rsid w:val="00337BD7"/>
    <w:rsid w:val="00337D80"/>
    <w:rsid w:val="00337E5A"/>
    <w:rsid w:val="00337EE4"/>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3FF1"/>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E7F"/>
    <w:rsid w:val="00387F33"/>
    <w:rsid w:val="00390494"/>
    <w:rsid w:val="003911F8"/>
    <w:rsid w:val="003912CA"/>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BC0"/>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EFC"/>
    <w:rsid w:val="003B3129"/>
    <w:rsid w:val="003B3525"/>
    <w:rsid w:val="003B3A0A"/>
    <w:rsid w:val="003B3D63"/>
    <w:rsid w:val="003B412F"/>
    <w:rsid w:val="003B4245"/>
    <w:rsid w:val="003B46BE"/>
    <w:rsid w:val="003B4821"/>
    <w:rsid w:val="003B4AE6"/>
    <w:rsid w:val="003B4D77"/>
    <w:rsid w:val="003B4EFC"/>
    <w:rsid w:val="003B5009"/>
    <w:rsid w:val="003B5117"/>
    <w:rsid w:val="003B5269"/>
    <w:rsid w:val="003B563A"/>
    <w:rsid w:val="003B645C"/>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2BE6"/>
    <w:rsid w:val="003C3A7C"/>
    <w:rsid w:val="003C4A14"/>
    <w:rsid w:val="003C4A6D"/>
    <w:rsid w:val="003C4DC3"/>
    <w:rsid w:val="003C533D"/>
    <w:rsid w:val="003C5464"/>
    <w:rsid w:val="003C5A61"/>
    <w:rsid w:val="003C621A"/>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EBE"/>
    <w:rsid w:val="003F5EE4"/>
    <w:rsid w:val="003F65BC"/>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2A0"/>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0648"/>
    <w:rsid w:val="0041185F"/>
    <w:rsid w:val="0041187B"/>
    <w:rsid w:val="004118FA"/>
    <w:rsid w:val="00411D22"/>
    <w:rsid w:val="00411D53"/>
    <w:rsid w:val="00411EB7"/>
    <w:rsid w:val="004122D4"/>
    <w:rsid w:val="004124D5"/>
    <w:rsid w:val="00412DD6"/>
    <w:rsid w:val="00412DF2"/>
    <w:rsid w:val="004136AB"/>
    <w:rsid w:val="004140F6"/>
    <w:rsid w:val="004149D5"/>
    <w:rsid w:val="0041502A"/>
    <w:rsid w:val="0041511D"/>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9E9"/>
    <w:rsid w:val="0045015E"/>
    <w:rsid w:val="004504A2"/>
    <w:rsid w:val="004505C6"/>
    <w:rsid w:val="0045096E"/>
    <w:rsid w:val="00450C82"/>
    <w:rsid w:val="00450E1E"/>
    <w:rsid w:val="00451242"/>
    <w:rsid w:val="00451244"/>
    <w:rsid w:val="00451C31"/>
    <w:rsid w:val="00451C4A"/>
    <w:rsid w:val="0045225F"/>
    <w:rsid w:val="00452AE3"/>
    <w:rsid w:val="00452B68"/>
    <w:rsid w:val="00452D98"/>
    <w:rsid w:val="00453B09"/>
    <w:rsid w:val="004549BB"/>
    <w:rsid w:val="00454C89"/>
    <w:rsid w:val="00455434"/>
    <w:rsid w:val="00455570"/>
    <w:rsid w:val="004564A3"/>
    <w:rsid w:val="004568BA"/>
    <w:rsid w:val="00456A97"/>
    <w:rsid w:val="00456CCE"/>
    <w:rsid w:val="0045742F"/>
    <w:rsid w:val="00457B4E"/>
    <w:rsid w:val="00457D67"/>
    <w:rsid w:val="004604C9"/>
    <w:rsid w:val="00461202"/>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6F36"/>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E51"/>
    <w:rsid w:val="0049513F"/>
    <w:rsid w:val="004956B8"/>
    <w:rsid w:val="004967BC"/>
    <w:rsid w:val="004967CF"/>
    <w:rsid w:val="00496EFA"/>
    <w:rsid w:val="00496F31"/>
    <w:rsid w:val="00497035"/>
    <w:rsid w:val="00497305"/>
    <w:rsid w:val="0049760E"/>
    <w:rsid w:val="004A0955"/>
    <w:rsid w:val="004A0F26"/>
    <w:rsid w:val="004A15B7"/>
    <w:rsid w:val="004A16FE"/>
    <w:rsid w:val="004A28B1"/>
    <w:rsid w:val="004A2D9A"/>
    <w:rsid w:val="004A2DF1"/>
    <w:rsid w:val="004A3B3C"/>
    <w:rsid w:val="004A4048"/>
    <w:rsid w:val="004A46C1"/>
    <w:rsid w:val="004A4D1A"/>
    <w:rsid w:val="004A5083"/>
    <w:rsid w:val="004A543E"/>
    <w:rsid w:val="004A563F"/>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261"/>
    <w:rsid w:val="004C3618"/>
    <w:rsid w:val="004C3C4F"/>
    <w:rsid w:val="004C41CF"/>
    <w:rsid w:val="004C5AAE"/>
    <w:rsid w:val="004C5D26"/>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8D0"/>
    <w:rsid w:val="004E1BDD"/>
    <w:rsid w:val="004E201B"/>
    <w:rsid w:val="004E2A83"/>
    <w:rsid w:val="004E349F"/>
    <w:rsid w:val="004E3863"/>
    <w:rsid w:val="004E3D02"/>
    <w:rsid w:val="004E3D83"/>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7BF"/>
    <w:rsid w:val="005148C3"/>
    <w:rsid w:val="00514CBD"/>
    <w:rsid w:val="00514CE2"/>
    <w:rsid w:val="0051575C"/>
    <w:rsid w:val="005164BE"/>
    <w:rsid w:val="005164DA"/>
    <w:rsid w:val="0051713C"/>
    <w:rsid w:val="0051749F"/>
    <w:rsid w:val="00517AFA"/>
    <w:rsid w:val="00520B48"/>
    <w:rsid w:val="005212C5"/>
    <w:rsid w:val="00521550"/>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A19"/>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DD9"/>
    <w:rsid w:val="005521CF"/>
    <w:rsid w:val="00552394"/>
    <w:rsid w:val="005528EE"/>
    <w:rsid w:val="005528FE"/>
    <w:rsid w:val="00552E7B"/>
    <w:rsid w:val="00552F43"/>
    <w:rsid w:val="005535FC"/>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D5A"/>
    <w:rsid w:val="00567E20"/>
    <w:rsid w:val="00567E56"/>
    <w:rsid w:val="00567E7A"/>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69D"/>
    <w:rsid w:val="0058599D"/>
    <w:rsid w:val="005867E0"/>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450"/>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645"/>
    <w:rsid w:val="005D5E52"/>
    <w:rsid w:val="005D6D46"/>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AB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278"/>
    <w:rsid w:val="006167D9"/>
    <w:rsid w:val="00616B2C"/>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27D03"/>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EF"/>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74A"/>
    <w:rsid w:val="00654CAB"/>
    <w:rsid w:val="00654ECE"/>
    <w:rsid w:val="00654FBB"/>
    <w:rsid w:val="0065581B"/>
    <w:rsid w:val="00655C32"/>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3BFB"/>
    <w:rsid w:val="00664514"/>
    <w:rsid w:val="0066494D"/>
    <w:rsid w:val="00664CF9"/>
    <w:rsid w:val="006650C9"/>
    <w:rsid w:val="006651E9"/>
    <w:rsid w:val="006652AE"/>
    <w:rsid w:val="0066549D"/>
    <w:rsid w:val="006656C1"/>
    <w:rsid w:val="00665AE8"/>
    <w:rsid w:val="00666032"/>
    <w:rsid w:val="006662F3"/>
    <w:rsid w:val="00666C9E"/>
    <w:rsid w:val="00667138"/>
    <w:rsid w:val="00667213"/>
    <w:rsid w:val="00667BFF"/>
    <w:rsid w:val="00667CF7"/>
    <w:rsid w:val="0067180D"/>
    <w:rsid w:val="00671FA3"/>
    <w:rsid w:val="006721ED"/>
    <w:rsid w:val="00672DDF"/>
    <w:rsid w:val="006730D6"/>
    <w:rsid w:val="006735F7"/>
    <w:rsid w:val="00674EAD"/>
    <w:rsid w:val="00674F5C"/>
    <w:rsid w:val="00674F78"/>
    <w:rsid w:val="006755BD"/>
    <w:rsid w:val="006756FF"/>
    <w:rsid w:val="00675802"/>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4D"/>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3B0"/>
    <w:rsid w:val="006A0A28"/>
    <w:rsid w:val="006A0C28"/>
    <w:rsid w:val="006A0F02"/>
    <w:rsid w:val="006A145A"/>
    <w:rsid w:val="006A1749"/>
    <w:rsid w:val="006A199B"/>
    <w:rsid w:val="006A1A55"/>
    <w:rsid w:val="006A2EF3"/>
    <w:rsid w:val="006A34D0"/>
    <w:rsid w:val="006A4BC9"/>
    <w:rsid w:val="006A543C"/>
    <w:rsid w:val="006A54B0"/>
    <w:rsid w:val="006A561C"/>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047"/>
    <w:rsid w:val="006B75B7"/>
    <w:rsid w:val="006B791E"/>
    <w:rsid w:val="006B7E38"/>
    <w:rsid w:val="006C01A4"/>
    <w:rsid w:val="006C0D74"/>
    <w:rsid w:val="006C0E7B"/>
    <w:rsid w:val="006C118E"/>
    <w:rsid w:val="006C17A3"/>
    <w:rsid w:val="006C1A64"/>
    <w:rsid w:val="006C1B4C"/>
    <w:rsid w:val="006C26EA"/>
    <w:rsid w:val="006C2717"/>
    <w:rsid w:val="006C2AB4"/>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1F9"/>
    <w:rsid w:val="006F06A7"/>
    <w:rsid w:val="006F0825"/>
    <w:rsid w:val="006F0976"/>
    <w:rsid w:val="006F09FA"/>
    <w:rsid w:val="006F0C59"/>
    <w:rsid w:val="006F0C62"/>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B9C"/>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4EA6"/>
    <w:rsid w:val="00725366"/>
    <w:rsid w:val="00725624"/>
    <w:rsid w:val="0072573B"/>
    <w:rsid w:val="00725CC2"/>
    <w:rsid w:val="00725D78"/>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4A3"/>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7A46"/>
    <w:rsid w:val="00750159"/>
    <w:rsid w:val="00751008"/>
    <w:rsid w:val="00751612"/>
    <w:rsid w:val="00751BBB"/>
    <w:rsid w:val="0075338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9041B"/>
    <w:rsid w:val="00790B86"/>
    <w:rsid w:val="00790BA3"/>
    <w:rsid w:val="00790E5F"/>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C0"/>
    <w:rsid w:val="007D06D8"/>
    <w:rsid w:val="007D0A06"/>
    <w:rsid w:val="007D0B5C"/>
    <w:rsid w:val="007D0DB2"/>
    <w:rsid w:val="007D13C6"/>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70DD"/>
    <w:rsid w:val="007D7184"/>
    <w:rsid w:val="007D71CB"/>
    <w:rsid w:val="007D7693"/>
    <w:rsid w:val="007D7E82"/>
    <w:rsid w:val="007D7E9C"/>
    <w:rsid w:val="007E00DB"/>
    <w:rsid w:val="007E07B2"/>
    <w:rsid w:val="007E0A7A"/>
    <w:rsid w:val="007E0B6A"/>
    <w:rsid w:val="007E0C70"/>
    <w:rsid w:val="007E0FDA"/>
    <w:rsid w:val="007E1295"/>
    <w:rsid w:val="007E1770"/>
    <w:rsid w:val="007E1894"/>
    <w:rsid w:val="007E1CB4"/>
    <w:rsid w:val="007E2607"/>
    <w:rsid w:val="007E2CE3"/>
    <w:rsid w:val="007E30D0"/>
    <w:rsid w:val="007E32AB"/>
    <w:rsid w:val="007E38AD"/>
    <w:rsid w:val="007E3913"/>
    <w:rsid w:val="007E3EC0"/>
    <w:rsid w:val="007E416C"/>
    <w:rsid w:val="007E4620"/>
    <w:rsid w:val="007E49EC"/>
    <w:rsid w:val="007E4A88"/>
    <w:rsid w:val="007E4D73"/>
    <w:rsid w:val="007E53B1"/>
    <w:rsid w:val="007E5C23"/>
    <w:rsid w:val="007E61E1"/>
    <w:rsid w:val="007E66D6"/>
    <w:rsid w:val="007E6B6F"/>
    <w:rsid w:val="007E7215"/>
    <w:rsid w:val="007E79F4"/>
    <w:rsid w:val="007E7DFC"/>
    <w:rsid w:val="007E7ED8"/>
    <w:rsid w:val="007E7F8A"/>
    <w:rsid w:val="007E7FF2"/>
    <w:rsid w:val="007F0674"/>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591"/>
    <w:rsid w:val="00801BD9"/>
    <w:rsid w:val="00802039"/>
    <w:rsid w:val="00802B09"/>
    <w:rsid w:val="00802CC1"/>
    <w:rsid w:val="00802E27"/>
    <w:rsid w:val="00802F0B"/>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10779"/>
    <w:rsid w:val="00810A42"/>
    <w:rsid w:val="00810F72"/>
    <w:rsid w:val="0081244E"/>
    <w:rsid w:val="00812758"/>
    <w:rsid w:val="00812BBA"/>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7CC"/>
    <w:rsid w:val="00820BCD"/>
    <w:rsid w:val="00820E1F"/>
    <w:rsid w:val="00820EA8"/>
    <w:rsid w:val="00820F7C"/>
    <w:rsid w:val="008216B8"/>
    <w:rsid w:val="00822A0D"/>
    <w:rsid w:val="00822B3F"/>
    <w:rsid w:val="00823797"/>
    <w:rsid w:val="0082475D"/>
    <w:rsid w:val="00824A69"/>
    <w:rsid w:val="00824C65"/>
    <w:rsid w:val="008254D5"/>
    <w:rsid w:val="00826BC2"/>
    <w:rsid w:val="00827579"/>
    <w:rsid w:val="008275E5"/>
    <w:rsid w:val="00827CC1"/>
    <w:rsid w:val="00827DEF"/>
    <w:rsid w:val="00830412"/>
    <w:rsid w:val="008306EE"/>
    <w:rsid w:val="00830744"/>
    <w:rsid w:val="008307F7"/>
    <w:rsid w:val="00831999"/>
    <w:rsid w:val="008319BF"/>
    <w:rsid w:val="00831DA1"/>
    <w:rsid w:val="00832645"/>
    <w:rsid w:val="0083267D"/>
    <w:rsid w:val="008328BB"/>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57E"/>
    <w:rsid w:val="00840850"/>
    <w:rsid w:val="00840D39"/>
    <w:rsid w:val="00840D94"/>
    <w:rsid w:val="008410F1"/>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5072B"/>
    <w:rsid w:val="00850848"/>
    <w:rsid w:val="00850C7E"/>
    <w:rsid w:val="00850C9A"/>
    <w:rsid w:val="00850DB3"/>
    <w:rsid w:val="00850EA2"/>
    <w:rsid w:val="00851118"/>
    <w:rsid w:val="00851976"/>
    <w:rsid w:val="008527CE"/>
    <w:rsid w:val="00852AF0"/>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203D"/>
    <w:rsid w:val="00862316"/>
    <w:rsid w:val="00862B48"/>
    <w:rsid w:val="008631F7"/>
    <w:rsid w:val="0086351A"/>
    <w:rsid w:val="00864017"/>
    <w:rsid w:val="00864CB5"/>
    <w:rsid w:val="00864DB7"/>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2878"/>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CC4"/>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85"/>
    <w:rsid w:val="008A79BB"/>
    <w:rsid w:val="008B01CA"/>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644"/>
    <w:rsid w:val="008B7BEE"/>
    <w:rsid w:val="008C0AB9"/>
    <w:rsid w:val="008C14E0"/>
    <w:rsid w:val="008C1D3B"/>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113"/>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0EFF"/>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65A5"/>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4C74"/>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52D"/>
    <w:rsid w:val="009167D7"/>
    <w:rsid w:val="00916872"/>
    <w:rsid w:val="00916C1E"/>
    <w:rsid w:val="00917E6F"/>
    <w:rsid w:val="0092034D"/>
    <w:rsid w:val="00920444"/>
    <w:rsid w:val="00920634"/>
    <w:rsid w:val="00920AF1"/>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953"/>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539"/>
    <w:rsid w:val="00943628"/>
    <w:rsid w:val="009437F5"/>
    <w:rsid w:val="00944469"/>
    <w:rsid w:val="00944B7E"/>
    <w:rsid w:val="00944F0E"/>
    <w:rsid w:val="0094538F"/>
    <w:rsid w:val="00945EB6"/>
    <w:rsid w:val="00946174"/>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4FC0"/>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CBA"/>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3F"/>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9D1"/>
    <w:rsid w:val="00995AED"/>
    <w:rsid w:val="00995FDA"/>
    <w:rsid w:val="00996215"/>
    <w:rsid w:val="009975EE"/>
    <w:rsid w:val="009976C5"/>
    <w:rsid w:val="009979C3"/>
    <w:rsid w:val="00997D06"/>
    <w:rsid w:val="00997D7C"/>
    <w:rsid w:val="009A0BD6"/>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39F2"/>
    <w:rsid w:val="009B4167"/>
    <w:rsid w:val="009B4261"/>
    <w:rsid w:val="009B44D6"/>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44B"/>
    <w:rsid w:val="009D689C"/>
    <w:rsid w:val="009D6A11"/>
    <w:rsid w:val="009D6DA7"/>
    <w:rsid w:val="009D6E52"/>
    <w:rsid w:val="009D6EC1"/>
    <w:rsid w:val="009D705C"/>
    <w:rsid w:val="009D78EB"/>
    <w:rsid w:val="009D7F13"/>
    <w:rsid w:val="009E0976"/>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430"/>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0AB"/>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593"/>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CBD"/>
    <w:rsid w:val="00A8216E"/>
    <w:rsid w:val="00A823CE"/>
    <w:rsid w:val="00A8269A"/>
    <w:rsid w:val="00A829EA"/>
    <w:rsid w:val="00A82C5A"/>
    <w:rsid w:val="00A82D71"/>
    <w:rsid w:val="00A82EC7"/>
    <w:rsid w:val="00A831D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651"/>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B49"/>
    <w:rsid w:val="00AA4FF1"/>
    <w:rsid w:val="00AA5504"/>
    <w:rsid w:val="00AA5509"/>
    <w:rsid w:val="00AA577C"/>
    <w:rsid w:val="00AA5A01"/>
    <w:rsid w:val="00AA5C41"/>
    <w:rsid w:val="00AA652E"/>
    <w:rsid w:val="00AA6A4C"/>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564"/>
    <w:rsid w:val="00B07762"/>
    <w:rsid w:val="00B07A31"/>
    <w:rsid w:val="00B07BE8"/>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F4A"/>
    <w:rsid w:val="00B1721D"/>
    <w:rsid w:val="00B17BC1"/>
    <w:rsid w:val="00B20915"/>
    <w:rsid w:val="00B20ECD"/>
    <w:rsid w:val="00B210AE"/>
    <w:rsid w:val="00B21329"/>
    <w:rsid w:val="00B2216B"/>
    <w:rsid w:val="00B22704"/>
    <w:rsid w:val="00B23471"/>
    <w:rsid w:val="00B234A7"/>
    <w:rsid w:val="00B237EC"/>
    <w:rsid w:val="00B24352"/>
    <w:rsid w:val="00B24B11"/>
    <w:rsid w:val="00B24F64"/>
    <w:rsid w:val="00B2533B"/>
    <w:rsid w:val="00B26451"/>
    <w:rsid w:val="00B26A1F"/>
    <w:rsid w:val="00B26D37"/>
    <w:rsid w:val="00B26EC0"/>
    <w:rsid w:val="00B26EFF"/>
    <w:rsid w:val="00B26FBB"/>
    <w:rsid w:val="00B27028"/>
    <w:rsid w:val="00B27555"/>
    <w:rsid w:val="00B27C74"/>
    <w:rsid w:val="00B27E04"/>
    <w:rsid w:val="00B27F72"/>
    <w:rsid w:val="00B306D8"/>
    <w:rsid w:val="00B31BCA"/>
    <w:rsid w:val="00B32378"/>
    <w:rsid w:val="00B32F9D"/>
    <w:rsid w:val="00B334A2"/>
    <w:rsid w:val="00B339C7"/>
    <w:rsid w:val="00B339FF"/>
    <w:rsid w:val="00B33A74"/>
    <w:rsid w:val="00B33B5E"/>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C4"/>
    <w:rsid w:val="00B43548"/>
    <w:rsid w:val="00B436B9"/>
    <w:rsid w:val="00B4374B"/>
    <w:rsid w:val="00B441EF"/>
    <w:rsid w:val="00B44491"/>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ECA"/>
    <w:rsid w:val="00B858CA"/>
    <w:rsid w:val="00B85CF4"/>
    <w:rsid w:val="00B870A0"/>
    <w:rsid w:val="00B87233"/>
    <w:rsid w:val="00B8732C"/>
    <w:rsid w:val="00B87A1A"/>
    <w:rsid w:val="00B90547"/>
    <w:rsid w:val="00B90D3E"/>
    <w:rsid w:val="00B911A3"/>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2C1"/>
    <w:rsid w:val="00BA13FD"/>
    <w:rsid w:val="00BA151A"/>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7B07"/>
    <w:rsid w:val="00BB03A6"/>
    <w:rsid w:val="00BB043D"/>
    <w:rsid w:val="00BB0575"/>
    <w:rsid w:val="00BB085E"/>
    <w:rsid w:val="00BB0ED7"/>
    <w:rsid w:val="00BB16DA"/>
    <w:rsid w:val="00BB1E7F"/>
    <w:rsid w:val="00BB26B2"/>
    <w:rsid w:val="00BB26C2"/>
    <w:rsid w:val="00BB2D49"/>
    <w:rsid w:val="00BB3064"/>
    <w:rsid w:val="00BB374E"/>
    <w:rsid w:val="00BB387C"/>
    <w:rsid w:val="00BB3D06"/>
    <w:rsid w:val="00BB3F2A"/>
    <w:rsid w:val="00BB419D"/>
    <w:rsid w:val="00BB473F"/>
    <w:rsid w:val="00BB4C16"/>
    <w:rsid w:val="00BB4E1F"/>
    <w:rsid w:val="00BB661A"/>
    <w:rsid w:val="00BB686D"/>
    <w:rsid w:val="00BB6A37"/>
    <w:rsid w:val="00BB72B0"/>
    <w:rsid w:val="00BB740F"/>
    <w:rsid w:val="00BB7768"/>
    <w:rsid w:val="00BB78F2"/>
    <w:rsid w:val="00BC03BC"/>
    <w:rsid w:val="00BC08F7"/>
    <w:rsid w:val="00BC0B42"/>
    <w:rsid w:val="00BC18E8"/>
    <w:rsid w:val="00BC1917"/>
    <w:rsid w:val="00BC1A7D"/>
    <w:rsid w:val="00BC1F17"/>
    <w:rsid w:val="00BC1F6A"/>
    <w:rsid w:val="00BC2239"/>
    <w:rsid w:val="00BC2449"/>
    <w:rsid w:val="00BC2503"/>
    <w:rsid w:val="00BC2913"/>
    <w:rsid w:val="00BC30E1"/>
    <w:rsid w:val="00BC39D9"/>
    <w:rsid w:val="00BC3ADD"/>
    <w:rsid w:val="00BC4106"/>
    <w:rsid w:val="00BC44EB"/>
    <w:rsid w:val="00BC44F1"/>
    <w:rsid w:val="00BC474D"/>
    <w:rsid w:val="00BC501A"/>
    <w:rsid w:val="00BC55E1"/>
    <w:rsid w:val="00BC56DC"/>
    <w:rsid w:val="00BC5FF9"/>
    <w:rsid w:val="00BC615F"/>
    <w:rsid w:val="00BC662B"/>
    <w:rsid w:val="00BC666F"/>
    <w:rsid w:val="00BC6A28"/>
    <w:rsid w:val="00BC6AB6"/>
    <w:rsid w:val="00BC6B44"/>
    <w:rsid w:val="00BC6BFF"/>
    <w:rsid w:val="00BC6EE8"/>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C8C"/>
    <w:rsid w:val="00C06F02"/>
    <w:rsid w:val="00C07013"/>
    <w:rsid w:val="00C07710"/>
    <w:rsid w:val="00C077AE"/>
    <w:rsid w:val="00C07B00"/>
    <w:rsid w:val="00C07BD6"/>
    <w:rsid w:val="00C100A8"/>
    <w:rsid w:val="00C101A0"/>
    <w:rsid w:val="00C101F9"/>
    <w:rsid w:val="00C1091C"/>
    <w:rsid w:val="00C10ADB"/>
    <w:rsid w:val="00C111A2"/>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17E79"/>
    <w:rsid w:val="00C205F9"/>
    <w:rsid w:val="00C20F10"/>
    <w:rsid w:val="00C20F3A"/>
    <w:rsid w:val="00C21515"/>
    <w:rsid w:val="00C21877"/>
    <w:rsid w:val="00C21D04"/>
    <w:rsid w:val="00C21EB9"/>
    <w:rsid w:val="00C21F18"/>
    <w:rsid w:val="00C22456"/>
    <w:rsid w:val="00C227A3"/>
    <w:rsid w:val="00C22E33"/>
    <w:rsid w:val="00C23049"/>
    <w:rsid w:val="00C23964"/>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285B"/>
    <w:rsid w:val="00C32F7C"/>
    <w:rsid w:val="00C330A9"/>
    <w:rsid w:val="00C3329F"/>
    <w:rsid w:val="00C33346"/>
    <w:rsid w:val="00C33358"/>
    <w:rsid w:val="00C333A7"/>
    <w:rsid w:val="00C338DF"/>
    <w:rsid w:val="00C33E97"/>
    <w:rsid w:val="00C3488D"/>
    <w:rsid w:val="00C34B3B"/>
    <w:rsid w:val="00C351BC"/>
    <w:rsid w:val="00C352AF"/>
    <w:rsid w:val="00C356BC"/>
    <w:rsid w:val="00C3596E"/>
    <w:rsid w:val="00C35D67"/>
    <w:rsid w:val="00C36045"/>
    <w:rsid w:val="00C369BF"/>
    <w:rsid w:val="00C36A74"/>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D4D"/>
    <w:rsid w:val="00C522CF"/>
    <w:rsid w:val="00C523EF"/>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747F"/>
    <w:rsid w:val="00C6767A"/>
    <w:rsid w:val="00C676BE"/>
    <w:rsid w:val="00C70406"/>
    <w:rsid w:val="00C706F4"/>
    <w:rsid w:val="00C71283"/>
    <w:rsid w:val="00C712EC"/>
    <w:rsid w:val="00C71999"/>
    <w:rsid w:val="00C71A3C"/>
    <w:rsid w:val="00C71ACC"/>
    <w:rsid w:val="00C71D63"/>
    <w:rsid w:val="00C725D3"/>
    <w:rsid w:val="00C72A92"/>
    <w:rsid w:val="00C72C85"/>
    <w:rsid w:val="00C73EEA"/>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05F"/>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7"/>
    <w:rsid w:val="00C97D1C"/>
    <w:rsid w:val="00CA00A0"/>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D06"/>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C64"/>
    <w:rsid w:val="00CB3D99"/>
    <w:rsid w:val="00CB3E17"/>
    <w:rsid w:val="00CB3EAC"/>
    <w:rsid w:val="00CB3FF1"/>
    <w:rsid w:val="00CB44A7"/>
    <w:rsid w:val="00CB45DC"/>
    <w:rsid w:val="00CB524F"/>
    <w:rsid w:val="00CB57AA"/>
    <w:rsid w:val="00CB580C"/>
    <w:rsid w:val="00CB5DBD"/>
    <w:rsid w:val="00CB6188"/>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330"/>
    <w:rsid w:val="00CC491F"/>
    <w:rsid w:val="00CC548B"/>
    <w:rsid w:val="00CC549E"/>
    <w:rsid w:val="00CC561E"/>
    <w:rsid w:val="00CC581A"/>
    <w:rsid w:val="00CC635F"/>
    <w:rsid w:val="00CC649B"/>
    <w:rsid w:val="00CC6A39"/>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2A7"/>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E7F8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D3B"/>
    <w:rsid w:val="00CF7E4F"/>
    <w:rsid w:val="00CF7EF8"/>
    <w:rsid w:val="00D001C9"/>
    <w:rsid w:val="00D01080"/>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175"/>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6540"/>
    <w:rsid w:val="00D16828"/>
    <w:rsid w:val="00D169C9"/>
    <w:rsid w:val="00D17160"/>
    <w:rsid w:val="00D1721F"/>
    <w:rsid w:val="00D17E0B"/>
    <w:rsid w:val="00D207A4"/>
    <w:rsid w:val="00D20977"/>
    <w:rsid w:val="00D21081"/>
    <w:rsid w:val="00D2127D"/>
    <w:rsid w:val="00D21D14"/>
    <w:rsid w:val="00D225AE"/>
    <w:rsid w:val="00D226BE"/>
    <w:rsid w:val="00D22938"/>
    <w:rsid w:val="00D22C95"/>
    <w:rsid w:val="00D22E91"/>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5BB3"/>
    <w:rsid w:val="00D36212"/>
    <w:rsid w:val="00D36227"/>
    <w:rsid w:val="00D367FC"/>
    <w:rsid w:val="00D36F12"/>
    <w:rsid w:val="00D36F9A"/>
    <w:rsid w:val="00D37386"/>
    <w:rsid w:val="00D374EF"/>
    <w:rsid w:val="00D37780"/>
    <w:rsid w:val="00D379C1"/>
    <w:rsid w:val="00D37B25"/>
    <w:rsid w:val="00D37C08"/>
    <w:rsid w:val="00D37CAE"/>
    <w:rsid w:val="00D4022D"/>
    <w:rsid w:val="00D40318"/>
    <w:rsid w:val="00D40324"/>
    <w:rsid w:val="00D40352"/>
    <w:rsid w:val="00D40489"/>
    <w:rsid w:val="00D40510"/>
    <w:rsid w:val="00D40F92"/>
    <w:rsid w:val="00D41561"/>
    <w:rsid w:val="00D41833"/>
    <w:rsid w:val="00D41E3A"/>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558"/>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4132"/>
    <w:rsid w:val="00D5494B"/>
    <w:rsid w:val="00D549DF"/>
    <w:rsid w:val="00D55273"/>
    <w:rsid w:val="00D553AD"/>
    <w:rsid w:val="00D5554B"/>
    <w:rsid w:val="00D5560B"/>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2D8"/>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627"/>
    <w:rsid w:val="00D90A4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7C8"/>
    <w:rsid w:val="00DA1828"/>
    <w:rsid w:val="00DA1C88"/>
    <w:rsid w:val="00DA1ECE"/>
    <w:rsid w:val="00DA2551"/>
    <w:rsid w:val="00DA2D46"/>
    <w:rsid w:val="00DA4B06"/>
    <w:rsid w:val="00DA4BA6"/>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973"/>
    <w:rsid w:val="00DB6A06"/>
    <w:rsid w:val="00DB6B8C"/>
    <w:rsid w:val="00DB6D28"/>
    <w:rsid w:val="00DB6DA7"/>
    <w:rsid w:val="00DB6EE9"/>
    <w:rsid w:val="00DB729D"/>
    <w:rsid w:val="00DB7588"/>
    <w:rsid w:val="00DB7653"/>
    <w:rsid w:val="00DB7B93"/>
    <w:rsid w:val="00DB7C38"/>
    <w:rsid w:val="00DC01EA"/>
    <w:rsid w:val="00DC0719"/>
    <w:rsid w:val="00DC0A3F"/>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722"/>
    <w:rsid w:val="00DE29B0"/>
    <w:rsid w:val="00DE2A2B"/>
    <w:rsid w:val="00DE2B4E"/>
    <w:rsid w:val="00DE2DD6"/>
    <w:rsid w:val="00DE3AD2"/>
    <w:rsid w:val="00DE3AFA"/>
    <w:rsid w:val="00DE3F1D"/>
    <w:rsid w:val="00DE3F75"/>
    <w:rsid w:val="00DE49B4"/>
    <w:rsid w:val="00DE4BEB"/>
    <w:rsid w:val="00DE5426"/>
    <w:rsid w:val="00DE555E"/>
    <w:rsid w:val="00DE5CF8"/>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11D6"/>
    <w:rsid w:val="00DF1447"/>
    <w:rsid w:val="00DF1628"/>
    <w:rsid w:val="00DF18CF"/>
    <w:rsid w:val="00DF19CD"/>
    <w:rsid w:val="00DF1C5B"/>
    <w:rsid w:val="00DF21D7"/>
    <w:rsid w:val="00DF246B"/>
    <w:rsid w:val="00DF2F70"/>
    <w:rsid w:val="00DF3520"/>
    <w:rsid w:val="00DF35E0"/>
    <w:rsid w:val="00DF403C"/>
    <w:rsid w:val="00DF4058"/>
    <w:rsid w:val="00DF41ED"/>
    <w:rsid w:val="00DF4652"/>
    <w:rsid w:val="00DF4EE2"/>
    <w:rsid w:val="00DF4EEB"/>
    <w:rsid w:val="00DF52CA"/>
    <w:rsid w:val="00DF56C4"/>
    <w:rsid w:val="00DF5C29"/>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2E3"/>
    <w:rsid w:val="00E24586"/>
    <w:rsid w:val="00E2462D"/>
    <w:rsid w:val="00E246CB"/>
    <w:rsid w:val="00E24E84"/>
    <w:rsid w:val="00E24F4A"/>
    <w:rsid w:val="00E255F1"/>
    <w:rsid w:val="00E26771"/>
    <w:rsid w:val="00E26839"/>
    <w:rsid w:val="00E27C30"/>
    <w:rsid w:val="00E27D4B"/>
    <w:rsid w:val="00E27DDC"/>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78F"/>
    <w:rsid w:val="00E549EF"/>
    <w:rsid w:val="00E54F56"/>
    <w:rsid w:val="00E54FD5"/>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A20"/>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C1E"/>
    <w:rsid w:val="00E83ED6"/>
    <w:rsid w:val="00E843E2"/>
    <w:rsid w:val="00E84581"/>
    <w:rsid w:val="00E84A8A"/>
    <w:rsid w:val="00E84B16"/>
    <w:rsid w:val="00E852AC"/>
    <w:rsid w:val="00E8534C"/>
    <w:rsid w:val="00E854E4"/>
    <w:rsid w:val="00E85788"/>
    <w:rsid w:val="00E85B64"/>
    <w:rsid w:val="00E85F4F"/>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00CB"/>
    <w:rsid w:val="00EA122C"/>
    <w:rsid w:val="00EA15C6"/>
    <w:rsid w:val="00EA19AA"/>
    <w:rsid w:val="00EA1B44"/>
    <w:rsid w:val="00EA1D2D"/>
    <w:rsid w:val="00EA210F"/>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332"/>
    <w:rsid w:val="00EB4DE9"/>
    <w:rsid w:val="00EB4E41"/>
    <w:rsid w:val="00EB4E81"/>
    <w:rsid w:val="00EB562A"/>
    <w:rsid w:val="00EB5FBC"/>
    <w:rsid w:val="00EB60C2"/>
    <w:rsid w:val="00EB66A0"/>
    <w:rsid w:val="00EB725B"/>
    <w:rsid w:val="00EB727D"/>
    <w:rsid w:val="00EB730C"/>
    <w:rsid w:val="00EB76A0"/>
    <w:rsid w:val="00EC0275"/>
    <w:rsid w:val="00EC043D"/>
    <w:rsid w:val="00EC072C"/>
    <w:rsid w:val="00EC07A7"/>
    <w:rsid w:val="00EC0E49"/>
    <w:rsid w:val="00EC17DE"/>
    <w:rsid w:val="00EC1917"/>
    <w:rsid w:val="00EC1C6F"/>
    <w:rsid w:val="00EC275B"/>
    <w:rsid w:val="00EC2761"/>
    <w:rsid w:val="00EC28DF"/>
    <w:rsid w:val="00EC2C9C"/>
    <w:rsid w:val="00EC35DF"/>
    <w:rsid w:val="00EC48E5"/>
    <w:rsid w:val="00EC4F79"/>
    <w:rsid w:val="00EC5C14"/>
    <w:rsid w:val="00EC5DB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33A"/>
    <w:rsid w:val="00ED35C0"/>
    <w:rsid w:val="00ED49A6"/>
    <w:rsid w:val="00ED49CF"/>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3F64"/>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7A7"/>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1D8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4B8"/>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3AD"/>
    <w:rsid w:val="00F50432"/>
    <w:rsid w:val="00F5168B"/>
    <w:rsid w:val="00F52003"/>
    <w:rsid w:val="00F521F2"/>
    <w:rsid w:val="00F52B68"/>
    <w:rsid w:val="00F52D38"/>
    <w:rsid w:val="00F52DB4"/>
    <w:rsid w:val="00F533CA"/>
    <w:rsid w:val="00F537EE"/>
    <w:rsid w:val="00F53A4A"/>
    <w:rsid w:val="00F54742"/>
    <w:rsid w:val="00F5513F"/>
    <w:rsid w:val="00F559CE"/>
    <w:rsid w:val="00F567CF"/>
    <w:rsid w:val="00F56836"/>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D1"/>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41B"/>
    <w:rsid w:val="00F864B7"/>
    <w:rsid w:val="00F86D22"/>
    <w:rsid w:val="00F870D6"/>
    <w:rsid w:val="00F8742B"/>
    <w:rsid w:val="00F875C0"/>
    <w:rsid w:val="00F904FD"/>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6D9A"/>
    <w:rsid w:val="00F97004"/>
    <w:rsid w:val="00F9706D"/>
    <w:rsid w:val="00F973D8"/>
    <w:rsid w:val="00F978B0"/>
    <w:rsid w:val="00F979DA"/>
    <w:rsid w:val="00F97D99"/>
    <w:rsid w:val="00FA0398"/>
    <w:rsid w:val="00FA0558"/>
    <w:rsid w:val="00FA0596"/>
    <w:rsid w:val="00FA0716"/>
    <w:rsid w:val="00FA0912"/>
    <w:rsid w:val="00FA0B47"/>
    <w:rsid w:val="00FA0B8B"/>
    <w:rsid w:val="00FA0D3F"/>
    <w:rsid w:val="00FA1470"/>
    <w:rsid w:val="00FA1E54"/>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4B49"/>
    <w:rsid w:val="00FC5D1F"/>
    <w:rsid w:val="00FC5EAB"/>
    <w:rsid w:val="00FC630F"/>
    <w:rsid w:val="00FC7342"/>
    <w:rsid w:val="00FC7561"/>
    <w:rsid w:val="00FC7AA8"/>
    <w:rsid w:val="00FD102E"/>
    <w:rsid w:val="00FD112B"/>
    <w:rsid w:val="00FD1697"/>
    <w:rsid w:val="00FD19B6"/>
    <w:rsid w:val="00FD1A98"/>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B9D"/>
    <w:rsid w:val="00FD6DB4"/>
    <w:rsid w:val="00FD6EB5"/>
    <w:rsid w:val="00FD7999"/>
    <w:rsid w:val="00FD7AA5"/>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Заголовок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uiPriority w:val="99"/>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Основной текст (2) + 10,Основной текст (2) + 16 pt,Основной текст (2) + Impact,7,Основной текст (2) + 6,Интервал 0 pt"/>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uiPriority w:val="9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Интернет)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Полужирный11,62"/>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Основной текст (2) + Times New Roman,Основной текст (2) + Courier New,6"/>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Основной текст (2) + 17 pt"/>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Основной текст (2) + 17 pt2"/>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Основной текст (2) + 17 pt1"/>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8 pt,Интервал 1 pt"/>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Основной текст (2) + 9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numbering" w:customStyle="1" w:styleId="183">
    <w:name w:val="Нет списка18"/>
    <w:next w:val="a9"/>
    <w:uiPriority w:val="99"/>
    <w:semiHidden/>
    <w:unhideWhenUsed/>
    <w:rsid w:val="005F1AB5"/>
  </w:style>
  <w:style w:type="paragraph" w:customStyle="1" w:styleId="affffffffff5">
    <w:basedOn w:val="a6"/>
    <w:next w:val="af"/>
    <w:rsid w:val="005F1AB5"/>
    <w:pPr>
      <w:spacing w:after="150"/>
    </w:pPr>
    <w:rPr>
      <w:rFonts w:ascii="Times New Roman" w:hAnsi="Times New Roman"/>
      <w:sz w:val="24"/>
      <w:szCs w:val="24"/>
      <w:lang w:eastAsia="ar-SA"/>
    </w:rPr>
  </w:style>
  <w:style w:type="numbering" w:customStyle="1" w:styleId="193">
    <w:name w:val="Нет списка19"/>
    <w:next w:val="a9"/>
    <w:uiPriority w:val="99"/>
    <w:semiHidden/>
    <w:unhideWhenUsed/>
    <w:rsid w:val="005F1AB5"/>
  </w:style>
  <w:style w:type="table" w:customStyle="1" w:styleId="1140">
    <w:name w:val="Сетка таблицы114"/>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rsid w:val="005F1AB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75pt">
    <w:name w:val="Основной текст (2) + 7;5 pt;Полужирный"/>
    <w:rsid w:val="005F1AB5"/>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05pt0">
    <w:name w:val="Основной текст (2) + 10;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75pt0">
    <w:name w:val="Основной текст (2) + 7;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Полужирный"/>
    <w:rsid w:val="005F1AB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ru-RU" w:eastAsia="ru-RU" w:bidi="ru-RU"/>
    </w:rPr>
  </w:style>
  <w:style w:type="character" w:customStyle="1" w:styleId="285pt1pt">
    <w:name w:val="Основной текст (2) + 8;5 pt;Полужирный;Интервал 1 pt"/>
    <w:rsid w:val="005F1AB5"/>
    <w:rPr>
      <w:rFonts w:ascii="Times New Roman" w:eastAsia="Times New Roman" w:hAnsi="Times New Roman" w:cs="Times New Roman"/>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85pt1">
    <w:name w:val="Основной текст (2) + 8;5 pt;Курсив"/>
    <w:rsid w:val="005F1AB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9pt1">
    <w:name w:val="Основной текст (2) + 9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eastAsia="en-US" w:bidi="en-US"/>
    </w:rPr>
  </w:style>
  <w:style w:type="character" w:customStyle="1" w:styleId="213pt">
    <w:name w:val="Основной текст (2) + 13 pt;Курсив"/>
    <w:rsid w:val="005F1AB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Verdana75pt">
    <w:name w:val="Основной текст (2) + Verdana;7;5 pt"/>
    <w:rsid w:val="005F1AB5"/>
    <w:rPr>
      <w:rFonts w:ascii="Verdana" w:eastAsia="Verdana" w:hAnsi="Verdana" w:cs="Verdan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BookmanOldStyle95pt">
    <w:name w:val="Основной текст (2) + Bookman Old Style;9;5 pt"/>
    <w:rsid w:val="005F1A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2">
    <w:name w:val="Основной текст (2) + 8;5 pt"/>
    <w:rsid w:val="005F1A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3">
    <w:name w:val="Основной текст (2) + 8;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211pt0">
    <w:name w:val="Основной текст (2) + 11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75pt1">
    <w:name w:val="Основной текст (2) + 7;5 pt"/>
    <w:rsid w:val="005F1AB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2">
    <w:name w:val="Основной текст (2) + 7;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ru-RU" w:eastAsia="ru-RU" w:bidi="ru-RU"/>
    </w:rPr>
  </w:style>
  <w:style w:type="character" w:customStyle="1" w:styleId="216pt">
    <w:name w:val="Основной текст (2) + 16 pt;Полужирный"/>
    <w:rsid w:val="005F1AB5"/>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Candara14pt">
    <w:name w:val="Основной текст (2) + Candara;14 pt"/>
    <w:rsid w:val="005F1AB5"/>
    <w:rPr>
      <w:rFonts w:ascii="Candara" w:eastAsia="Candara" w:hAnsi="Candara" w:cs="Candar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BookmanOldStyle6pt">
    <w:name w:val="Основной текст (2) + Bookman Old Style;6 pt"/>
    <w:rsid w:val="005F1AB5"/>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Sylfaen11pt">
    <w:name w:val="Основной текст (2) + Sylfaen;11 pt"/>
    <w:rsid w:val="005F1AB5"/>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Sylfaen105pt">
    <w:name w:val="Основной текст (2) + Sylfaen;10;5 pt"/>
    <w:rsid w:val="005F1AB5"/>
    <w:rPr>
      <w:rFonts w:ascii="Sylfaen" w:eastAsia="Sylfaen" w:hAnsi="Sylfaen" w:cs="Sylfae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Sylfaen105pt0">
    <w:name w:val="Основной текст (2) + Sylfaen;10;5 pt;Малые прописные"/>
    <w:rsid w:val="005F1AB5"/>
    <w:rPr>
      <w:rFonts w:ascii="Sylfaen" w:eastAsia="Sylfaen" w:hAnsi="Sylfaen" w:cs="Sylfae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Sylfaen115pt0pt">
    <w:name w:val="Основной текст (2) + Sylfaen;11;5 pt;Интервал 0 pt"/>
    <w:rsid w:val="005F1AB5"/>
    <w:rPr>
      <w:rFonts w:ascii="Sylfaen" w:eastAsia="Sylfaen" w:hAnsi="Sylfaen" w:cs="Sylfaen"/>
      <w:b/>
      <w:bCs/>
      <w:i w:val="0"/>
      <w:iCs w:val="0"/>
      <w:smallCaps w:val="0"/>
      <w:strike w:val="0"/>
      <w:color w:val="000000"/>
      <w:spacing w:val="-10"/>
      <w:w w:val="100"/>
      <w:position w:val="0"/>
      <w:sz w:val="23"/>
      <w:szCs w:val="23"/>
      <w:u w:val="none"/>
      <w:shd w:val="clear" w:color="auto" w:fill="FFFFFF"/>
      <w:lang w:val="en-US" w:eastAsia="en-US" w:bidi="en-US"/>
    </w:rPr>
  </w:style>
  <w:style w:type="character" w:customStyle="1" w:styleId="2Sylfaen15pt">
    <w:name w:val="Основной текст (2) + Sylfaen;15 pt"/>
    <w:rsid w:val="005F1AB5"/>
    <w:rPr>
      <w:rFonts w:ascii="Sylfaen" w:eastAsia="Sylfaen" w:hAnsi="Sylfaen" w:cs="Sylfae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LucidaSansUnicode9pt0pt60">
    <w:name w:val="Основной текст (2) + Lucida Sans Unicode;9 pt;Интервал 0 pt;Масштаб 60%"/>
    <w:rsid w:val="005F1AB5"/>
    <w:rPr>
      <w:rFonts w:ascii="Lucida Sans Unicode" w:eastAsia="Lucida Sans Unicode" w:hAnsi="Lucida Sans Unicode" w:cs="Lucida Sans Unicode"/>
      <w:b w:val="0"/>
      <w:bCs w:val="0"/>
      <w:i w:val="0"/>
      <w:iCs w:val="0"/>
      <w:smallCaps w:val="0"/>
      <w:strike w:val="0"/>
      <w:color w:val="000000"/>
      <w:spacing w:val="-10"/>
      <w:w w:val="60"/>
      <w:position w:val="0"/>
      <w:sz w:val="18"/>
      <w:szCs w:val="18"/>
      <w:u w:val="none"/>
      <w:shd w:val="clear" w:color="auto" w:fill="FFFFFF"/>
      <w:lang w:val="ru-RU" w:eastAsia="ru-RU" w:bidi="ru-RU"/>
    </w:rPr>
  </w:style>
  <w:style w:type="character" w:customStyle="1" w:styleId="2LucidaSansUnicode12pt">
    <w:name w:val="Основной текст (2) + Lucida Sans Unicode;12 pt"/>
    <w:rsid w:val="005F1AB5"/>
    <w:rPr>
      <w:rFonts w:ascii="Lucida Sans Unicode" w:eastAsia="Lucida Sans Unicode" w:hAnsi="Lucida Sans Unicode" w:cs="Lucida Sans Unicode"/>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nsolas">
    <w:name w:val="Основной текст (2) + Consolas"/>
    <w:rsid w:val="005F1AB5"/>
    <w:rPr>
      <w:rFonts w:ascii="Consolas" w:eastAsia="Consolas" w:hAnsi="Consolas" w:cs="Consola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0">
    <w:name w:val="Основной текст (2) + Consolas;Малые прописные"/>
    <w:rsid w:val="005F1AB5"/>
    <w:rPr>
      <w:rFonts w:ascii="Consolas" w:eastAsia="Consolas" w:hAnsi="Consolas" w:cs="Consolas"/>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8pt">
    <w:name w:val="Основной текст (2) + 8 pt;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eastAsia="en-US" w:bidi="en-US"/>
    </w:rPr>
  </w:style>
  <w:style w:type="character" w:customStyle="1" w:styleId="295pt0">
    <w:name w:val="Основной текст (2) + 9;5 pt"/>
    <w:rsid w:val="005F1AB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0">
    <w:name w:val="Основной текст (2) + 8 pt"/>
    <w:aliases w:val="Полужирный15"/>
    <w:rsid w:val="005F1AB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5pt1pt">
    <w:name w:val="Основной текст (2) + 10;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9pt1pt">
    <w:name w:val="Основной текст (2) + 9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105pt1">
    <w:name w:val="Основной текст (2) + 10;5 pt;Полужирный"/>
    <w:rsid w:val="005F1AB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pt2">
    <w:name w:val="Основной текст (2) + 9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218pt">
    <w:name w:val="Основной текст (2) + 18 pt"/>
    <w:rsid w:val="005F1AB5"/>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05pt2">
    <w:name w:val="Основной текст (2) + 10;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n-US" w:eastAsia="en-US" w:bidi="en-US"/>
    </w:rPr>
  </w:style>
  <w:style w:type="character" w:customStyle="1" w:styleId="295pt1pt">
    <w:name w:val="Основной текст (2) + 9;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
    <w:name w:val="Основной текст (2) + 6;5 pt;Курсив"/>
    <w:rsid w:val="005F1AB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onsolas95pt0pt">
    <w:name w:val="Основной текст (2) + Consolas;9;5 pt;Интервал 0 pt"/>
    <w:rsid w:val="005F1AB5"/>
    <w:rPr>
      <w:rFonts w:ascii="Consolas" w:eastAsia="Consolas" w:hAnsi="Consolas" w:cs="Consolas"/>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5pt2pt">
    <w:name w:val="Основной текст (2) + 5 pt;Полужирный;Интервал 2 pt"/>
    <w:rsid w:val="005F1AB5"/>
    <w:rPr>
      <w:rFonts w:ascii="Times New Roman" w:eastAsia="Times New Roman" w:hAnsi="Times New Roman" w:cs="Times New Roman"/>
      <w:b/>
      <w:bCs/>
      <w:i w:val="0"/>
      <w:iCs w:val="0"/>
      <w:smallCaps w:val="0"/>
      <w:strike w:val="0"/>
      <w:color w:val="000000"/>
      <w:spacing w:val="40"/>
      <w:w w:val="100"/>
      <w:position w:val="0"/>
      <w:sz w:val="10"/>
      <w:szCs w:val="10"/>
      <w:u w:val="none"/>
      <w:shd w:val="clear" w:color="auto" w:fill="FFFFFF"/>
      <w:lang w:val="ru-RU" w:eastAsia="ru-RU" w:bidi="ru-RU"/>
    </w:rPr>
  </w:style>
  <w:style w:type="character" w:customStyle="1" w:styleId="25pt">
    <w:name w:val="Основной текст (2) + 5 pt;Полужирный"/>
    <w:rsid w:val="005F1AB5"/>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4pt0pt">
    <w:name w:val="Основной текст (2) + 14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13pt0">
    <w:name w:val="Основной текст (2) + 13 pt;Полужирный"/>
    <w:rsid w:val="005F1AB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onsolas95pt">
    <w:name w:val="Основной текст (2) + Consolas;9;5 pt;Полужирный"/>
    <w:rsid w:val="005F1AB5"/>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ranklinGothicDemi">
    <w:name w:val="Основной текст (2) + Franklin Gothic Demi"/>
    <w:rsid w:val="005F1AB5"/>
    <w:rPr>
      <w:rFonts w:ascii="Franklin Gothic Demi" w:eastAsia="Franklin Gothic Demi" w:hAnsi="Franklin Gothic Demi" w:cs="Franklin Gothic Dem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2pt1pt60">
    <w:name w:val="Основной текст (2) + 12 pt;Полужирный;Интервал 1 pt;Масштаб 60%"/>
    <w:rsid w:val="005F1AB5"/>
    <w:rPr>
      <w:rFonts w:ascii="Times New Roman" w:eastAsia="Times New Roman" w:hAnsi="Times New Roman" w:cs="Times New Roman"/>
      <w:b/>
      <w:bCs/>
      <w:i w:val="0"/>
      <w:iCs w:val="0"/>
      <w:smallCaps w:val="0"/>
      <w:strike w:val="0"/>
      <w:color w:val="000000"/>
      <w:spacing w:val="20"/>
      <w:w w:val="60"/>
      <w:position w:val="0"/>
      <w:sz w:val="24"/>
      <w:szCs w:val="24"/>
      <w:u w:val="none"/>
      <w:shd w:val="clear" w:color="auto" w:fill="FFFFFF"/>
      <w:lang w:val="ru-RU" w:eastAsia="ru-RU" w:bidi="ru-RU"/>
    </w:rPr>
  </w:style>
  <w:style w:type="character" w:customStyle="1" w:styleId="295pt0pt">
    <w:name w:val="Основной текст (2) + 9;5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15pt1pt">
    <w:name w:val="Основной текст (2) + 11;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eastAsia="ru-RU" w:bidi="ru-RU"/>
    </w:rPr>
  </w:style>
  <w:style w:type="character" w:customStyle="1" w:styleId="2FranklinGothicHeavy45pt">
    <w:name w:val="Основной текст (2) + Franklin Gothic Heavy;4;5 pt"/>
    <w:rsid w:val="005F1AB5"/>
    <w:rPr>
      <w:rFonts w:ascii="Franklin Gothic Heavy" w:eastAsia="Franklin Gothic Heavy" w:hAnsi="Franklin Gothic Heavy" w:cs="Franklin Gothic Heavy"/>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5pt0">
    <w:name w:val="Основной текст (2) + 6;5 pt"/>
    <w:rsid w:val="005F1AB5"/>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95pt0pt0">
    <w:name w:val="Основной текст (2) + 9;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9"/>
      <w:szCs w:val="19"/>
      <w:u w:val="none"/>
      <w:shd w:val="clear" w:color="auto" w:fill="FFFFFF"/>
      <w:lang w:val="en-US" w:eastAsia="en-US" w:bidi="en-US"/>
    </w:rPr>
  </w:style>
  <w:style w:type="character" w:customStyle="1" w:styleId="255pt">
    <w:name w:val="Основной текст (2) + 5;5 pt"/>
    <w:rsid w:val="005F1AB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3">
    <w:name w:val="Основной текст (2) + 9 pt;Курсив"/>
    <w:rsid w:val="005F1AB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8pt70">
    <w:name w:val="Основной текст (2) + 8 pt;Полужирный;Масштаб 70%"/>
    <w:rsid w:val="005F1AB5"/>
    <w:rPr>
      <w:rFonts w:ascii="Times New Roman" w:eastAsia="Times New Roman" w:hAnsi="Times New Roman" w:cs="Times New Roman"/>
      <w:b/>
      <w:bCs/>
      <w:i w:val="0"/>
      <w:iCs w:val="0"/>
      <w:smallCaps w:val="0"/>
      <w:strike w:val="0"/>
      <w:color w:val="000000"/>
      <w:spacing w:val="0"/>
      <w:w w:val="70"/>
      <w:position w:val="0"/>
      <w:sz w:val="16"/>
      <w:szCs w:val="16"/>
      <w:u w:val="none"/>
      <w:shd w:val="clear" w:color="auto" w:fill="FFFFFF"/>
      <w:lang w:val="ru-RU" w:eastAsia="ru-RU" w:bidi="ru-RU"/>
    </w:rPr>
  </w:style>
  <w:style w:type="character" w:customStyle="1" w:styleId="28pt2">
    <w:name w:val="Основной текст (2) + 8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ru-RU" w:eastAsia="ru-RU" w:bidi="ru-RU"/>
    </w:rPr>
  </w:style>
  <w:style w:type="character" w:customStyle="1" w:styleId="2Sylfaen8pt">
    <w:name w:val="Основной текст (2) + Sylfaen;8 pt"/>
    <w:rsid w:val="005F1AB5"/>
    <w:rPr>
      <w:rFonts w:ascii="Sylfaen" w:eastAsia="Sylfaen" w:hAnsi="Sylfaen" w:cs="Sylfae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2LucidaSansUnicode7pt0pt">
    <w:name w:val="Основной текст (2) + Lucida Sans Unicode;7 pt;Интервал 0 pt"/>
    <w:rsid w:val="005F1AB5"/>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11pt1">
    <w:name w:val="Основной текст (2) + 11 pt;Полужирный"/>
    <w:rsid w:val="005F1AB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pt0pt">
    <w:name w:val="Основной текст (2) + Arial Narrow;11 pt;Интервал 0 pt"/>
    <w:rsid w:val="005F1AB5"/>
    <w:rPr>
      <w:rFonts w:ascii="Arial Narrow" w:eastAsia="Arial Narrow" w:hAnsi="Arial Narrow" w:cs="Arial Narrow"/>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7pt-1pt">
    <w:name w:val="Основной текст (2) + 17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34"/>
      <w:szCs w:val="34"/>
      <w:u w:val="none"/>
      <w:shd w:val="clear" w:color="auto" w:fill="FFFFFF"/>
      <w:lang w:val="ru-RU" w:eastAsia="ru-RU" w:bidi="ru-RU"/>
    </w:rPr>
  </w:style>
  <w:style w:type="character" w:customStyle="1" w:styleId="285pt70">
    <w:name w:val="Основной текст (2) + 8;5 pt;Масштаб 70%"/>
    <w:rsid w:val="005F1AB5"/>
    <w:rPr>
      <w:rFonts w:ascii="Times New Roman" w:eastAsia="Times New Roman" w:hAnsi="Times New Roman" w:cs="Times New Roman"/>
      <w:b w:val="0"/>
      <w:bCs w:val="0"/>
      <w:i w:val="0"/>
      <w:iCs w:val="0"/>
      <w:smallCaps w:val="0"/>
      <w:strike w:val="0"/>
      <w:color w:val="000000"/>
      <w:spacing w:val="0"/>
      <w:w w:val="70"/>
      <w:position w:val="0"/>
      <w:sz w:val="17"/>
      <w:szCs w:val="17"/>
      <w:u w:val="none"/>
      <w:shd w:val="clear" w:color="auto" w:fill="FFFFFF"/>
      <w:lang w:val="ru-RU" w:eastAsia="ru-RU" w:bidi="ru-RU"/>
    </w:rPr>
  </w:style>
  <w:style w:type="character" w:customStyle="1" w:styleId="26pt">
    <w:name w:val="Основной текст (2) + 6 pt;Полужирный"/>
    <w:rsid w:val="005F1AB5"/>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1">
    <w:name w:val="Основной текст (2) + 9;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2">
    <w:name w:val="Основной текст (2) + 9;5 pt;Полужирный"/>
    <w:rsid w:val="005F1AB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3">
    <w:name w:val="Основной текст (2) + 8 pt;Полужирный"/>
    <w:rsid w:val="005F1AB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ranklinGothicHeavy75pt">
    <w:name w:val="Основной текст (2) + Franklin Gothic Heavy;7;5 pt"/>
    <w:rsid w:val="005F1AB5"/>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PalatinoLinotype4pt">
    <w:name w:val="Основной текст (2) + Palatino Linotype;4 pt"/>
    <w:rsid w:val="005F1AB5"/>
    <w:rPr>
      <w:rFonts w:ascii="Palatino Linotype" w:eastAsia="Palatino Linotype" w:hAnsi="Palatino Linotype" w:cs="Palatino Linotyp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8pt0pt">
    <w:name w:val="Основной текст (2) + 18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13pt1">
    <w:name w:val="Основной текст (2) + 13 pt;Полужирный;Курсив"/>
    <w:rsid w:val="005F1AB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8pt0pt">
    <w:name w:val="Основной текст (2) + 8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8pt0pt0">
    <w:name w:val="Основной текст (2) + 8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lang w:val="ru-RU" w:eastAsia="ru-RU" w:bidi="ru-RU"/>
    </w:rPr>
  </w:style>
  <w:style w:type="character" w:customStyle="1" w:styleId="211pt2">
    <w:name w:val="Основной текст (2) + 11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65pt1">
    <w:name w:val="Основной текст (2) + 6;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95pt3">
    <w:name w:val="Основной текст (2) + 9;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4">
    <w:name w:val="Основной текст (2) + 9;5 pt;Курсив"/>
    <w:rsid w:val="005F1AB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1pt1pt">
    <w:name w:val="Основной текст (2) + 11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en-US" w:eastAsia="en-US" w:bidi="en-US"/>
    </w:rPr>
  </w:style>
  <w:style w:type="character" w:customStyle="1" w:styleId="29pt1pt0">
    <w:name w:val="Основной текст (2) + 9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en-US" w:eastAsia="en-US" w:bidi="en-US"/>
    </w:rPr>
  </w:style>
  <w:style w:type="character" w:customStyle="1" w:styleId="255pt0pt">
    <w:name w:val="Основной текст (2) + 5;5 pt;Курсив;Интервал 0 pt"/>
    <w:rsid w:val="005F1AB5"/>
    <w:rPr>
      <w:rFonts w:ascii="Times New Roman" w:eastAsia="Times New Roman" w:hAnsi="Times New Roman" w:cs="Times New Roman"/>
      <w:b w:val="0"/>
      <w:bCs w:val="0"/>
      <w:i/>
      <w:iCs/>
      <w:smallCaps w:val="0"/>
      <w:strike w:val="0"/>
      <w:color w:val="000000"/>
      <w:spacing w:val="10"/>
      <w:w w:val="100"/>
      <w:position w:val="0"/>
      <w:sz w:val="11"/>
      <w:szCs w:val="11"/>
      <w:u w:val="none"/>
      <w:shd w:val="clear" w:color="auto" w:fill="FFFFFF"/>
      <w:lang w:val="ru-RU" w:eastAsia="ru-RU" w:bidi="ru-RU"/>
    </w:rPr>
  </w:style>
  <w:style w:type="character" w:customStyle="1" w:styleId="285pt0pt">
    <w:name w:val="Основной текст (2) + 8;5 pt;Полужирный;Малые прописные;Интервал 0 pt"/>
    <w:rsid w:val="005F1AB5"/>
    <w:rPr>
      <w:rFonts w:ascii="Times New Roman" w:eastAsia="Times New Roman" w:hAnsi="Times New Roman" w:cs="Times New Roman"/>
      <w:b/>
      <w:bCs/>
      <w:i w:val="0"/>
      <w:iCs w:val="0"/>
      <w:smallCaps/>
      <w:strike w:val="0"/>
      <w:color w:val="000000"/>
      <w:spacing w:val="10"/>
      <w:w w:val="100"/>
      <w:position w:val="0"/>
      <w:sz w:val="17"/>
      <w:szCs w:val="17"/>
      <w:u w:val="none"/>
      <w:shd w:val="clear" w:color="auto" w:fill="FFFFFF"/>
      <w:lang w:val="en-US" w:eastAsia="en-US" w:bidi="en-US"/>
    </w:rPr>
  </w:style>
  <w:style w:type="character" w:customStyle="1" w:styleId="215pt">
    <w:name w:val="Основной текст (2) + 1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30"/>
      <w:szCs w:val="30"/>
      <w:u w:val="none"/>
      <w:shd w:val="clear" w:color="auto" w:fill="FFFFFF"/>
      <w:lang w:val="en-US" w:eastAsia="en-US" w:bidi="en-US"/>
    </w:rPr>
  </w:style>
  <w:style w:type="character" w:customStyle="1" w:styleId="27pt">
    <w:name w:val="Основной текст (2) + 7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2Sylfaen">
    <w:name w:val="Основной текст (2) + Sylfaen"/>
    <w:rsid w:val="005F1AB5"/>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Sylfaen95pt">
    <w:name w:val="Основной текст (2) + Sylfaen;9;5 pt"/>
    <w:rsid w:val="005F1AB5"/>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Sylfaen14pt">
    <w:name w:val="Основной текст (2) + Sylfaen;14 pt"/>
    <w:rsid w:val="005F1AB5"/>
    <w:rPr>
      <w:rFonts w:ascii="Sylfaen" w:eastAsia="Sylfaen" w:hAnsi="Sylfaen" w:cs="Sylfae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Sylfaen95pt0">
    <w:name w:val="Основной текст (2) + Sylfaen;9;5 pt;Курсив"/>
    <w:rsid w:val="005F1AB5"/>
    <w:rPr>
      <w:rFonts w:ascii="Sylfaen" w:eastAsia="Sylfaen" w:hAnsi="Sylfaen" w:cs="Sylfae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Sylfaen95pt1pt">
    <w:name w:val="Основной текст (2) + Sylfaen;9;5 pt;Интервал 1 pt"/>
    <w:rsid w:val="005F1AB5"/>
    <w:rPr>
      <w:rFonts w:ascii="Sylfaen" w:eastAsia="Sylfaen" w:hAnsi="Sylfaen" w:cs="Sylfae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0pt">
    <w:name w:val="Основной текст (2) + 6;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ru-RU" w:eastAsia="ru-RU" w:bidi="ru-RU"/>
    </w:rPr>
  </w:style>
  <w:style w:type="character" w:customStyle="1" w:styleId="2MicrosoftSansSerif8pt">
    <w:name w:val="Основной текст (2) + Microsoft Sans Serif;8 pt"/>
    <w:rsid w:val="005F1AB5"/>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50">
    <w:name w:val="Основной текст (2) + 9;5 pt;Курсив;Масштаб 50%"/>
    <w:rsid w:val="005F1AB5"/>
    <w:rPr>
      <w:rFonts w:ascii="Times New Roman" w:eastAsia="Times New Roman" w:hAnsi="Times New Roman" w:cs="Times New Roman"/>
      <w:b w:val="0"/>
      <w:bCs w:val="0"/>
      <w:i/>
      <w:iCs/>
      <w:smallCaps w:val="0"/>
      <w:strike w:val="0"/>
      <w:color w:val="000000"/>
      <w:spacing w:val="0"/>
      <w:w w:val="50"/>
      <w:position w:val="0"/>
      <w:sz w:val="19"/>
      <w:szCs w:val="19"/>
      <w:u w:val="none"/>
      <w:shd w:val="clear" w:color="auto" w:fill="FFFFFF"/>
      <w:lang w:val="ru-RU" w:eastAsia="ru-RU" w:bidi="ru-RU"/>
    </w:rPr>
  </w:style>
  <w:style w:type="character" w:customStyle="1" w:styleId="2Consolas95pt0">
    <w:name w:val="Основной текст (2) + Consolas;9;5 pt"/>
    <w:rsid w:val="005F1AB5"/>
    <w:rPr>
      <w:rFonts w:ascii="Consolas" w:eastAsia="Consolas" w:hAnsi="Consolas" w:cs="Consola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9pt1">
    <w:name w:val="Основной текст (2) + Arial;9 pt;Полужирный"/>
    <w:rsid w:val="005F1AB5"/>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8pt">
    <w:name w:val="Основной текст (2) + Arial;8 pt;Полужирный"/>
    <w:rsid w:val="005F1AB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3">
    <w:name w:val="Основной текст (2) + 63"/>
    <w:aliases w:val="5 pt10,Не полужирный13"/>
    <w:uiPriority w:val="99"/>
    <w:rsid w:val="00A82EC7"/>
    <w:rPr>
      <w:rFonts w:ascii="Arial" w:eastAsia="Times New Roman" w:hAnsi="Arial" w:cs="Arial"/>
      <w:b w:val="0"/>
      <w:bCs w:val="0"/>
      <w:spacing w:val="3"/>
      <w:sz w:val="13"/>
      <w:szCs w:val="13"/>
      <w:u w:val="none"/>
      <w:shd w:val="clear" w:color="auto" w:fill="FFFFFF"/>
    </w:rPr>
  </w:style>
  <w:style w:type="character" w:customStyle="1" w:styleId="28pt20">
    <w:name w:val="Основной текст (2) + 8 pt2"/>
    <w:aliases w:val="Полужирный14"/>
    <w:uiPriority w:val="99"/>
    <w:rsid w:val="00A82EC7"/>
    <w:rPr>
      <w:rFonts w:ascii="Arial" w:eastAsia="Times New Roman" w:hAnsi="Arial" w:cs="Arial"/>
      <w:b/>
      <w:bCs/>
      <w:spacing w:val="0"/>
      <w:sz w:val="16"/>
      <w:szCs w:val="16"/>
      <w:u w:val="none"/>
      <w:shd w:val="clear" w:color="auto" w:fill="FFFFFF"/>
    </w:rPr>
  </w:style>
  <w:style w:type="character" w:customStyle="1" w:styleId="29pt6">
    <w:name w:val="Основной текст (2) + 9 pt6"/>
    <w:aliases w:val="Полужирный16"/>
    <w:uiPriority w:val="99"/>
    <w:rsid w:val="00A82EC7"/>
    <w:rPr>
      <w:rFonts w:ascii="Arial" w:eastAsia="Times New Roman" w:hAnsi="Arial" w:cs="Arial"/>
      <w:b/>
      <w:bCs/>
      <w:spacing w:val="3"/>
      <w:sz w:val="18"/>
      <w:szCs w:val="18"/>
      <w:u w:val="none"/>
      <w:shd w:val="clear" w:color="auto" w:fill="FFFFFF"/>
    </w:rPr>
  </w:style>
  <w:style w:type="character" w:customStyle="1" w:styleId="211pt20">
    <w:name w:val="Основной текст (2) + 11 pt2"/>
    <w:aliases w:val="Полужирный17"/>
    <w:uiPriority w:val="99"/>
    <w:rsid w:val="00A82EC7"/>
    <w:rPr>
      <w:rFonts w:ascii="Arial" w:eastAsia="Times New Roman" w:hAnsi="Arial" w:cs="Arial"/>
      <w:b/>
      <w:bCs/>
      <w:spacing w:val="3"/>
      <w:sz w:val="22"/>
      <w:szCs w:val="22"/>
      <w:u w:val="none"/>
      <w:shd w:val="clear" w:color="auto" w:fill="FFFFFF"/>
    </w:rPr>
  </w:style>
  <w:style w:type="character" w:customStyle="1" w:styleId="213pt2">
    <w:name w:val="Основной текст (2) + 13 pt"/>
    <w:aliases w:val="Полужирный12"/>
    <w:uiPriority w:val="99"/>
    <w:rsid w:val="00A82EC7"/>
    <w:rPr>
      <w:rFonts w:ascii="Arial" w:eastAsia="Times New Roman" w:hAnsi="Arial" w:cs="Arial"/>
      <w:b/>
      <w:bCs/>
      <w:spacing w:val="3"/>
      <w:sz w:val="26"/>
      <w:szCs w:val="26"/>
      <w:u w:val="none"/>
      <w:shd w:val="clear" w:color="auto" w:fill="FFFFFF"/>
    </w:rPr>
  </w:style>
  <w:style w:type="character" w:customStyle="1" w:styleId="232">
    <w:name w:val="Основной текст (2)3"/>
    <w:uiPriority w:val="99"/>
    <w:rsid w:val="00A82EC7"/>
    <w:rPr>
      <w:rFonts w:ascii="Arial" w:eastAsia="Times New Roman" w:hAnsi="Arial" w:cs="Arial"/>
      <w:b w:val="0"/>
      <w:bCs w:val="0"/>
      <w:spacing w:val="3"/>
      <w:sz w:val="17"/>
      <w:szCs w:val="17"/>
      <w:u w:val="none"/>
      <w:shd w:val="clear" w:color="auto" w:fill="FFFFFF"/>
    </w:rPr>
  </w:style>
  <w:style w:type="character" w:customStyle="1" w:styleId="211pt10">
    <w:name w:val="Основной текст (2) + 11 pt1"/>
    <w:aliases w:val="Полужирный9"/>
    <w:uiPriority w:val="99"/>
    <w:rsid w:val="00A82EC7"/>
    <w:rPr>
      <w:rFonts w:ascii="Arial" w:eastAsia="Times New Roman" w:hAnsi="Arial" w:cs="Arial"/>
      <w:b/>
      <w:bCs/>
      <w:spacing w:val="3"/>
      <w:sz w:val="22"/>
      <w:szCs w:val="22"/>
      <w:u w:val="none"/>
      <w:shd w:val="clear" w:color="auto" w:fill="FFFFFF"/>
    </w:rPr>
  </w:style>
  <w:style w:type="character" w:customStyle="1" w:styleId="213pt10">
    <w:name w:val="Основной текст (2) + 13 pt1"/>
    <w:aliases w:val="Полужирный8,Масштаб 50%1"/>
    <w:uiPriority w:val="99"/>
    <w:rsid w:val="00A82EC7"/>
    <w:rPr>
      <w:rFonts w:ascii="Arial" w:eastAsia="Times New Roman" w:hAnsi="Arial" w:cs="Arial"/>
      <w:b/>
      <w:bCs/>
      <w:spacing w:val="3"/>
      <w:sz w:val="26"/>
      <w:szCs w:val="26"/>
      <w:u w:val="none"/>
      <w:shd w:val="clear" w:color="auto" w:fill="FFFFFF"/>
    </w:rPr>
  </w:style>
  <w:style w:type="character" w:customStyle="1" w:styleId="253">
    <w:name w:val="Основной текст (2) + 5"/>
    <w:aliases w:val="5 pt11"/>
    <w:uiPriority w:val="99"/>
    <w:rsid w:val="00A82EC7"/>
    <w:rPr>
      <w:rFonts w:ascii="Arial" w:eastAsia="Times New Roman" w:hAnsi="Arial" w:cs="Arial"/>
      <w:b w:val="0"/>
      <w:bCs w:val="0"/>
      <w:spacing w:val="3"/>
      <w:sz w:val="11"/>
      <w:szCs w:val="11"/>
      <w:u w:val="none"/>
      <w:shd w:val="clear" w:color="auto" w:fill="FFFFFF"/>
    </w:rPr>
  </w:style>
  <w:style w:type="character" w:customStyle="1" w:styleId="2Tahoma2">
    <w:name w:val="Основной текст (2) + Tahoma2"/>
    <w:aliases w:val="72,5 pt8"/>
    <w:uiPriority w:val="99"/>
    <w:rsid w:val="00A82EC7"/>
    <w:rPr>
      <w:rFonts w:ascii="Tahoma" w:eastAsia="Times New Roman" w:hAnsi="Tahoma" w:cs="Tahoma"/>
      <w:b w:val="0"/>
      <w:bCs w:val="0"/>
      <w:spacing w:val="3"/>
      <w:sz w:val="15"/>
      <w:szCs w:val="15"/>
      <w:u w:val="none"/>
      <w:shd w:val="clear" w:color="auto" w:fill="FFFFFF"/>
    </w:rPr>
  </w:style>
  <w:style w:type="character" w:customStyle="1" w:styleId="2ffd">
    <w:name w:val="Основной текст (2) + Не полужирный"/>
    <w:uiPriority w:val="99"/>
    <w:rsid w:val="00A82EC7"/>
    <w:rPr>
      <w:rFonts w:ascii="Arial" w:eastAsia="Times New Roman" w:hAnsi="Arial" w:cs="Arial"/>
      <w:b w:val="0"/>
      <w:bCs w:val="0"/>
      <w:spacing w:val="3"/>
      <w:sz w:val="19"/>
      <w:szCs w:val="19"/>
      <w:u w:val="none"/>
      <w:shd w:val="clear" w:color="auto" w:fill="FFFFFF"/>
    </w:rPr>
  </w:style>
  <w:style w:type="character" w:customStyle="1" w:styleId="20pt0">
    <w:name w:val="Основной текст (2) + Интервал 0 pt"/>
    <w:uiPriority w:val="99"/>
    <w:rsid w:val="00A82EC7"/>
    <w:rPr>
      <w:rFonts w:ascii="Times New Roman" w:eastAsia="Times New Roman" w:hAnsi="Times New Roman" w:cs="Times New Roman"/>
      <w:b w:val="0"/>
      <w:bCs w:val="0"/>
      <w:spacing w:val="10"/>
      <w:w w:val="66"/>
      <w:sz w:val="18"/>
      <w:szCs w:val="18"/>
      <w:u w:val="none"/>
      <w:shd w:val="clear" w:color="auto" w:fill="FFFFFF"/>
    </w:rPr>
  </w:style>
  <w:style w:type="character" w:customStyle="1" w:styleId="2ArialNarrow14pt">
    <w:name w:val="Основной текст (2) + Arial Narrow;14 pt"/>
    <w:rsid w:val="00A82EC7"/>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4pt">
    <w:name w:val="Основной текст (2) + Arial;14 pt"/>
    <w:rsid w:val="00A82EC7"/>
    <w:rPr>
      <w:rFonts w:ascii="Arial" w:eastAsia="Arial" w:hAnsi="Arial" w:cs="Arial"/>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Полужирный"/>
    <w:rsid w:val="00A82EC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65pt2">
    <w:name w:val="Основной текст (2) + 6;5 pt;Полужирный;Малые прописные"/>
    <w:rsid w:val="00A82EC7"/>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ru-RU" w:eastAsia="ru-RU" w:bidi="ru-RU"/>
    </w:rPr>
  </w:style>
  <w:style w:type="character" w:customStyle="1" w:styleId="265pt3">
    <w:name w:val="Основной текст (2) + 6;5 pt;Полужирный"/>
    <w:rsid w:val="00A82EC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Narrow10pt">
    <w:name w:val="Основной текст (2) + Arial Narrow;10 pt"/>
    <w:rsid w:val="00A82EC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5pt0">
    <w:name w:val="Основной текст (2) + 5 pt"/>
    <w:rsid w:val="00A82EC7"/>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Narrow13pt1pt">
    <w:name w:val="Основной текст (2) + Arial Narrow;13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Garamond7pt">
    <w:name w:val="Основной текст (2) + Garamond;7 pt;Полужирный"/>
    <w:rsid w:val="00A82EC7"/>
    <w:rPr>
      <w:rFonts w:ascii="Garamond" w:eastAsia="Garamond" w:hAnsi="Garamond" w:cs="Garamond"/>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Garamond7pt0pt">
    <w:name w:val="Основной текст (2) + Garamond;7 pt;Полужирный;Интервал 0 pt"/>
    <w:rsid w:val="00A82EC7"/>
    <w:rPr>
      <w:rFonts w:ascii="Garamond" w:eastAsia="Garamond" w:hAnsi="Garamond" w:cs="Garamond"/>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ArialNarrow13pt">
    <w:name w:val="Основной текст (2) + Arial Narrow;13 pt;Полужирный"/>
    <w:rsid w:val="00A82EC7"/>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SegoeUI7pt">
    <w:name w:val="Основной текст (2) + Segoe UI;7 pt;Полужирный"/>
    <w:rsid w:val="00A82EC7"/>
    <w:rPr>
      <w:rFonts w:ascii="Segoe UI" w:eastAsia="Segoe UI" w:hAnsi="Segoe UI" w:cs="Segoe UI"/>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3pt1pt">
    <w:name w:val="Основной текст (2) + Arial;13 pt;Интервал 1 pt"/>
    <w:rsid w:val="00A82EC7"/>
    <w:rPr>
      <w:rFonts w:ascii="Arial" w:eastAsia="Arial" w:hAnsi="Arial" w:cs="Arial"/>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6pt0">
    <w:name w:val="Основной текст (2) + 6 pt"/>
    <w:rsid w:val="00A82EC7"/>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95pt70">
    <w:name w:val="Основной текст (2) + Arial;9;5 pt;Полужирный;Масштаб 70%"/>
    <w:rsid w:val="00A82EC7"/>
    <w:rPr>
      <w:rFonts w:ascii="Arial" w:eastAsia="Arial" w:hAnsi="Arial" w:cs="Arial"/>
      <w:b/>
      <w:bCs/>
      <w:i w:val="0"/>
      <w:iCs w:val="0"/>
      <w:smallCaps w:val="0"/>
      <w:strike w:val="0"/>
      <w:color w:val="000000"/>
      <w:spacing w:val="0"/>
      <w:w w:val="70"/>
      <w:position w:val="0"/>
      <w:sz w:val="19"/>
      <w:szCs w:val="19"/>
      <w:u w:val="none"/>
      <w:shd w:val="clear" w:color="auto" w:fill="FFFFFF"/>
      <w:lang w:val="ru-RU" w:eastAsia="ru-RU" w:bidi="ru-RU"/>
    </w:rPr>
  </w:style>
  <w:style w:type="character" w:customStyle="1" w:styleId="29pt0pt">
    <w:name w:val="Основной текст (2) + 9 pt;Полужирный;Интервал 0 pt"/>
    <w:rsid w:val="00A82EC7"/>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ArialNarrow105pt1pt">
    <w:name w:val="Основной текст (2) + Arial Narrow;10;5 pt;Интервал 1 pt"/>
    <w:rsid w:val="00A82EC7"/>
    <w:rPr>
      <w:rFonts w:ascii="Arial Narrow" w:eastAsia="Arial Narrow" w:hAnsi="Arial Narrow" w:cs="Arial Narrow"/>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ArialNarrow8pt1pt">
    <w:name w:val="Основной текст (2) + Arial Narrow;8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6pt1pt">
    <w:name w:val="Основной текст (2) + 16 pt;Полужирный;Интервал 1 pt"/>
    <w:rsid w:val="00A82EC7"/>
    <w:rPr>
      <w:rFonts w:ascii="Times New Roman" w:eastAsia="Times New Roman" w:hAnsi="Times New Roman" w:cs="Times New Roman"/>
      <w:b/>
      <w:bCs/>
      <w:i w:val="0"/>
      <w:iCs w:val="0"/>
      <w:smallCaps w:val="0"/>
      <w:strike w:val="0"/>
      <w:color w:val="000000"/>
      <w:spacing w:val="30"/>
      <w:w w:val="100"/>
      <w:position w:val="0"/>
      <w:sz w:val="32"/>
      <w:szCs w:val="32"/>
      <w:u w:val="none"/>
      <w:shd w:val="clear" w:color="auto" w:fill="FFFFFF"/>
      <w:lang w:val="ru-RU" w:eastAsia="ru-RU" w:bidi="ru-RU"/>
    </w:rPr>
  </w:style>
  <w:style w:type="character" w:customStyle="1" w:styleId="2Arial65pt1pt">
    <w:name w:val="Основной текст (2) + Arial;6;5 pt;Интервал 1 pt"/>
    <w:rsid w:val="00A82EC7"/>
    <w:rPr>
      <w:rFonts w:ascii="Arial" w:eastAsia="Arial" w:hAnsi="Arial" w:cs="Arial"/>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2ArialNarrow105pt">
    <w:name w:val="Основной текст (2) + Arial Narrow;10;5 pt"/>
    <w:rsid w:val="00A82EC7"/>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pt0">
    <w:name w:val="Основной текст (2) + Полужирный;Интервал 1 pt"/>
    <w:rsid w:val="00A82EC7"/>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Arial12pt0pt">
    <w:name w:val="Основной текст (2) + Arial;12 pt;Полужирный;Интервал 0 pt"/>
    <w:rsid w:val="00A82EC7"/>
    <w:rPr>
      <w:rFonts w:ascii="Arial" w:eastAsia="Arial" w:hAnsi="Arial" w:cs="Arial"/>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Tahoma15pt">
    <w:name w:val="Основной текст (2) + Tahoma;15 pt"/>
    <w:rsid w:val="00A82EC7"/>
    <w:rPr>
      <w:rFonts w:ascii="Tahoma" w:eastAsia="Tahoma" w:hAnsi="Tahoma" w:cs="Tahoma"/>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10pt0">
    <w:name w:val="Основной текст (2) + 10 pt;Курсив"/>
    <w:rsid w:val="00A82EC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5pt1pt">
    <w:name w:val="Основной текст (2) + 15 pt;Интервал 1 pt"/>
    <w:rsid w:val="00A82EC7"/>
    <w:rPr>
      <w:rFonts w:ascii="Times New Roman" w:eastAsia="Times New Roman" w:hAnsi="Times New Roman" w:cs="Times New Roman"/>
      <w:b w:val="0"/>
      <w:bCs w:val="0"/>
      <w:i w:val="0"/>
      <w:iCs w:val="0"/>
      <w:smallCaps w:val="0"/>
      <w:strike w:val="0"/>
      <w:color w:val="000000"/>
      <w:spacing w:val="20"/>
      <w:w w:val="100"/>
      <w:position w:val="0"/>
      <w:sz w:val="30"/>
      <w:szCs w:val="30"/>
      <w:u w:val="none"/>
      <w:shd w:val="clear" w:color="auto" w:fill="FFFFFF"/>
      <w:lang w:val="ru-RU" w:eastAsia="ru-RU" w:bidi="ru-RU"/>
    </w:rPr>
  </w:style>
  <w:style w:type="character" w:customStyle="1" w:styleId="245pt">
    <w:name w:val="Основной текст (2) + 4;5 pt"/>
    <w:rsid w:val="00A82EC7"/>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LucidaSansUnicode95pt">
    <w:name w:val="Основной текст (2) + Lucida Sans Unicode;9;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LucidaSansUnicode85pt">
    <w:name w:val="Основной текст (2) + Lucida Sans Unicode;8;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LucidaSansUnicode85pt1pt">
    <w:name w:val="Основной текст (2) + Lucida Sans Unicode;8;5 pt;Интервал 1 pt"/>
    <w:rsid w:val="00A82EC7"/>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LucidaSansUnicode105pt0pt">
    <w:name w:val="Основной текст (2) + Lucida Sans Unicode;10;5 pt;Полужирный;Интервал 0 pt"/>
    <w:rsid w:val="00A82EC7"/>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LucidaSansUnicode9pt">
    <w:name w:val="Основной текст (2) + Lucida Sans Unicode;9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LucidaSansUnicode75pt">
    <w:name w:val="Основной текст (2) + Lucida Sans Unicode;7;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LucidaSansUnicode105pt-1pt">
    <w:name w:val="Основной текст (2) + Lucida Sans Unicode;10;5 pt;Полужирный;Интервал -1 pt"/>
    <w:rsid w:val="00A82EC7"/>
    <w:rPr>
      <w:rFonts w:ascii="Lucida Sans Unicode" w:eastAsia="Lucida Sans Unicode" w:hAnsi="Lucida Sans Unicode" w:cs="Lucida Sans Unicode"/>
      <w:b/>
      <w:bCs/>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LucidaSansUnicode65pt">
    <w:name w:val="Основной текст (2) + Lucida Sans Unicode;6;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pt0">
    <w:name w:val="Основной текст (2) + 7 pt;Полужирный"/>
    <w:rsid w:val="00A82EC7"/>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05pt">
    <w:name w:val="Основной текст (2) + Arial;10;5 pt;Полужирный"/>
    <w:rsid w:val="00A82EC7"/>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0">
    <w:name w:val="Основной текст (2) + Arial;10;5 pt;Полужирный;Малые прописные"/>
    <w:rsid w:val="00A82EC7"/>
    <w:rPr>
      <w:rFonts w:ascii="Arial" w:eastAsia="Arial" w:hAnsi="Arial" w:cs="Arial"/>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2Arial11pt">
    <w:name w:val="Основной текст (2) + Arial;11 pt"/>
    <w:rsid w:val="00A82EC7"/>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pt">
    <w:name w:val="Основной текст (2) + Arial;7 pt"/>
    <w:rsid w:val="00A82EC7"/>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1pt0">
    <w:name w:val="Основной текст (2) + Arial;11 pt;Полужирный;Курсив"/>
    <w:rsid w:val="00A82EC7"/>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0">
    <w:name w:val="Основной текст (2) + Arial;8 pt"/>
    <w:rsid w:val="00A82EC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05pt1">
    <w:name w:val="Основной текст (2) + Arial;10;5 pt"/>
    <w:rsid w:val="00A82EC7"/>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2">
    <w:name w:val="Основной текст (2) + Arial;10;5 pt;Полужирный;Курсив"/>
    <w:rsid w:val="00A82EC7"/>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2Arial11pt1pt">
    <w:name w:val="Основной текст (2) + Arial;11 pt;Интервал 1 pt"/>
    <w:rsid w:val="00A82EC7"/>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Arial8pt1pt">
    <w:name w:val="Основной текст (2) + Arial;8 pt;Интервал 1 pt"/>
    <w:rsid w:val="00A82EC7"/>
    <w:rPr>
      <w:rFonts w:ascii="Arial" w:eastAsia="Arial" w:hAnsi="Arial" w:cs="Arial"/>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Arial">
    <w:name w:val="Основной текст (2) + Arial;Полужирный"/>
    <w:rsid w:val="00A82EC7"/>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fffffffff6">
    <w:name w:val="Оглавление_"/>
    <w:link w:val="affffffffff7"/>
    <w:uiPriority w:val="99"/>
    <w:rsid w:val="00975CBA"/>
    <w:rPr>
      <w:rFonts w:ascii="Courier New" w:hAnsi="Courier New" w:cs="Courier New"/>
      <w:sz w:val="13"/>
      <w:szCs w:val="13"/>
      <w:shd w:val="clear" w:color="auto" w:fill="FFFFFF"/>
    </w:rPr>
  </w:style>
  <w:style w:type="paragraph" w:customStyle="1" w:styleId="affffffffff7">
    <w:name w:val="Оглавление"/>
    <w:basedOn w:val="a6"/>
    <w:link w:val="affffffffff6"/>
    <w:uiPriority w:val="99"/>
    <w:rsid w:val="00975CBA"/>
    <w:pPr>
      <w:widowControl w:val="0"/>
      <w:shd w:val="clear" w:color="auto" w:fill="FFFFFF"/>
      <w:spacing w:line="206" w:lineRule="exact"/>
      <w:jc w:val="both"/>
    </w:pPr>
    <w:rPr>
      <w:rFonts w:ascii="Courier New" w:hAnsi="Courier New" w:cs="Courier New"/>
      <w:sz w:val="13"/>
      <w:szCs w:val="13"/>
    </w:rPr>
  </w:style>
  <w:style w:type="character" w:customStyle="1" w:styleId="4f1">
    <w:name w:val="Основной текст (4)_"/>
    <w:link w:val="4f2"/>
    <w:uiPriority w:val="99"/>
    <w:rsid w:val="00975CBA"/>
    <w:rPr>
      <w:spacing w:val="20"/>
      <w:sz w:val="10"/>
      <w:szCs w:val="10"/>
      <w:shd w:val="clear" w:color="auto" w:fill="FFFFFF"/>
    </w:rPr>
  </w:style>
  <w:style w:type="paragraph" w:customStyle="1" w:styleId="4f2">
    <w:name w:val="Основной текст (4)"/>
    <w:basedOn w:val="a6"/>
    <w:link w:val="4f1"/>
    <w:uiPriority w:val="99"/>
    <w:rsid w:val="00975CBA"/>
    <w:pPr>
      <w:widowControl w:val="0"/>
      <w:shd w:val="clear" w:color="auto" w:fill="FFFFFF"/>
      <w:spacing w:line="240" w:lineRule="atLeast"/>
    </w:pPr>
    <w:rPr>
      <w:spacing w:val="20"/>
      <w:sz w:val="10"/>
      <w:szCs w:val="10"/>
    </w:rPr>
  </w:style>
  <w:style w:type="character" w:customStyle="1" w:styleId="2Arial0">
    <w:name w:val="Основной текст (2) + Arial"/>
    <w:aliases w:val="18 pt,Интервал -2 pt"/>
    <w:uiPriority w:val="99"/>
    <w:rsid w:val="00975CBA"/>
    <w:rPr>
      <w:rFonts w:ascii="Arial" w:eastAsia="Times New Roman" w:hAnsi="Arial" w:cs="Arial"/>
      <w:spacing w:val="-40"/>
      <w:sz w:val="36"/>
      <w:szCs w:val="36"/>
      <w:u w:val="none"/>
      <w:shd w:val="clear" w:color="auto" w:fill="FFFFFF"/>
    </w:rPr>
  </w:style>
  <w:style w:type="character" w:customStyle="1" w:styleId="2Arial2">
    <w:name w:val="Основной текст (2) + Arial2"/>
    <w:aliases w:val="9 pt"/>
    <w:uiPriority w:val="99"/>
    <w:rsid w:val="00975CBA"/>
    <w:rPr>
      <w:rFonts w:ascii="Arial" w:eastAsia="Times New Roman" w:hAnsi="Arial" w:cs="Arial"/>
      <w:sz w:val="18"/>
      <w:szCs w:val="1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1133783">
      <w:bodyDiv w:val="1"/>
      <w:marLeft w:val="0"/>
      <w:marRight w:val="0"/>
      <w:marTop w:val="0"/>
      <w:marBottom w:val="0"/>
      <w:divBdr>
        <w:top w:val="none" w:sz="0" w:space="0" w:color="auto"/>
        <w:left w:val="none" w:sz="0" w:space="0" w:color="auto"/>
        <w:bottom w:val="none" w:sz="0" w:space="0" w:color="auto"/>
        <w:right w:val="none" w:sz="0" w:space="0" w:color="auto"/>
      </w:divBdr>
    </w:div>
    <w:div w:id="26178721">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3868429">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90924079">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55663601">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77323662">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39039574">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463540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8155984">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chev.MA@mosinzhproekt.ru" TargetMode="External"/><Relationship Id="rId13" Type="http://schemas.openxmlformats.org/officeDocument/2006/relationships/hyperlink" Target="mailto:Tkachev.MA@mosinzhproekt.ru"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ms1.su" TargetMode="External"/><Relationship Id="rId7" Type="http://schemas.openxmlformats.org/officeDocument/2006/relationships/endnotes" Target="endnotes.xml"/><Relationship Id="rId12" Type="http://schemas.openxmlformats.org/officeDocument/2006/relationships/hyperlink" Target="consultantplus://offline/ref=E564371B54E0F52FB307F7D2F6CEE64A233A27B2D0F267A9EC9ECF4EE4N7m4G" TargetMode="External"/><Relationship Id="rId17" Type="http://schemas.openxmlformats.org/officeDocument/2006/relationships/hyperlink" Target="https://com.roseltorg.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s1.s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s://www.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s1.su" TargetMode="External"/><Relationship Id="rId14" Type="http://schemas.openxmlformats.org/officeDocument/2006/relationships/hyperlink" Target="mailto:mips-1tender@mosinzhproekt.ru" TargetMode="External"/><Relationship Id="rId22" Type="http://schemas.openxmlformats.org/officeDocument/2006/relationships/hyperlink" Target="http://ms1.s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80482-8CD5-4FB9-BD9A-D1FEE1A3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40</Pages>
  <Words>14971</Words>
  <Characters>85337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100108</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Яковлев Игорь Николаевич</cp:lastModifiedBy>
  <cp:revision>26</cp:revision>
  <cp:lastPrinted>2021-06-16T11:07:00Z</cp:lastPrinted>
  <dcterms:created xsi:type="dcterms:W3CDTF">2021-12-29T11:10:00Z</dcterms:created>
  <dcterms:modified xsi:type="dcterms:W3CDTF">2022-08-18T07:16:00Z</dcterms:modified>
</cp:coreProperties>
</file>